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3C3" w:rsidRDefault="00CE53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CE53C3" w:rsidRDefault="00CE53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  <w:r w:rsidRPr="00B3029B">
        <w:rPr>
          <w:rFonts w:ascii="Times New Roman" w:hAnsi="Times New Roman"/>
          <w:sz w:val="24"/>
          <w:szCs w:val="24"/>
        </w:rPr>
        <w:t xml:space="preserve">Днес </w:t>
      </w:r>
      <w:r w:rsidRPr="00B3029B">
        <w:rPr>
          <w:rFonts w:ascii="Times New Roman" w:hAnsi="Times New Roman"/>
          <w:sz w:val="24"/>
          <w:szCs w:val="24"/>
          <w:lang w:val="en-US"/>
        </w:rPr>
        <w:t>30</w:t>
      </w:r>
      <w:r w:rsidRPr="00B3029B">
        <w:rPr>
          <w:rFonts w:ascii="Times New Roman" w:hAnsi="Times New Roman"/>
          <w:sz w:val="24"/>
          <w:szCs w:val="24"/>
        </w:rPr>
        <w:t xml:space="preserve">.09.2016 г. в сградата </w:t>
      </w:r>
      <w:r>
        <w:rPr>
          <w:rFonts w:ascii="Times New Roman" w:hAnsi="Times New Roman"/>
          <w:sz w:val="24"/>
          <w:szCs w:val="24"/>
        </w:rPr>
        <w:t>на община Чепеларе, се проведе заседание на комисия назначена със Заповед №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399/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3029B">
        <w:rPr>
          <w:rFonts w:ascii="Times New Roman" w:hAnsi="Times New Roman"/>
          <w:sz w:val="24"/>
          <w:szCs w:val="24"/>
          <w:lang w:val="en-US"/>
        </w:rPr>
        <w:t>30</w:t>
      </w:r>
      <w:r w:rsidRPr="00B3029B">
        <w:rPr>
          <w:rFonts w:ascii="Times New Roman" w:hAnsi="Times New Roman"/>
          <w:sz w:val="24"/>
          <w:szCs w:val="24"/>
        </w:rPr>
        <w:t xml:space="preserve">.09.2016 г. </w:t>
      </w:r>
      <w:r>
        <w:rPr>
          <w:rFonts w:ascii="Times New Roman" w:hAnsi="Times New Roman"/>
          <w:sz w:val="24"/>
          <w:szCs w:val="24"/>
        </w:rPr>
        <w:t>на кмета на община Чепеларе в състав, както следва:</w:t>
      </w:r>
    </w:p>
    <w:p w:rsidR="00CE53C3" w:rsidRDefault="00CE53C3" w:rsidP="00DA2444">
      <w:pPr>
        <w:pStyle w:val="BodyText"/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 xml:space="preserve">ПРЕДСЕДАТЕЛ: </w:t>
      </w:r>
    </w:p>
    <w:p w:rsidR="00CE53C3" w:rsidRDefault="00CE53C3" w:rsidP="00DA2444">
      <w:pPr>
        <w:pStyle w:val="BodyText"/>
        <w:tabs>
          <w:tab w:val="left" w:pos="993"/>
        </w:tabs>
        <w:rPr>
          <w:b/>
          <w:bCs/>
          <w:sz w:val="24"/>
          <w:szCs w:val="24"/>
          <w:lang w:val="bg-BG"/>
        </w:rPr>
      </w:pPr>
      <w:r>
        <w:rPr>
          <w:bCs/>
          <w:sz w:val="24"/>
          <w:szCs w:val="24"/>
          <w:lang w:val="bg-BG"/>
        </w:rPr>
        <w:tab/>
        <w:t>Георги Костадинов – Зам.-кмет на Община Чепеларе</w:t>
      </w:r>
    </w:p>
    <w:p w:rsidR="00CE53C3" w:rsidRDefault="00CE53C3" w:rsidP="00DA2444">
      <w:pPr>
        <w:pStyle w:val="BodyText"/>
        <w:tabs>
          <w:tab w:val="left" w:pos="993"/>
        </w:tabs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>ЧЛЕНОВЕ:</w:t>
      </w:r>
    </w:p>
    <w:p w:rsidR="00CE53C3" w:rsidRDefault="00CE53C3" w:rsidP="00DA2444">
      <w:pPr>
        <w:pStyle w:val="BodyText"/>
        <w:tabs>
          <w:tab w:val="left" w:pos="709"/>
        </w:tabs>
        <w:rPr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ab/>
      </w:r>
      <w:r>
        <w:rPr>
          <w:bCs/>
          <w:sz w:val="24"/>
          <w:szCs w:val="24"/>
          <w:lang w:val="bg-BG"/>
        </w:rPr>
        <w:t>1. Евдокия Волевска – Юрисконсулт на Община Чепеларе</w:t>
      </w:r>
    </w:p>
    <w:p w:rsidR="00CE53C3" w:rsidRDefault="00CE53C3" w:rsidP="00DA2444">
      <w:pPr>
        <w:pStyle w:val="BodyText"/>
        <w:ind w:firstLine="567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2.  инж. Лазар Карамитев – Главен експерт „Контрол по строителството”</w:t>
      </w:r>
    </w:p>
    <w:p w:rsidR="00CE53C3" w:rsidRDefault="00CE53C3" w:rsidP="00AB4701">
      <w:pPr>
        <w:jc w:val="both"/>
        <w:rPr>
          <w:rFonts w:ascii="Times New Roman" w:hAnsi="Times New Roman"/>
          <w:b/>
          <w:sz w:val="24"/>
          <w:szCs w:val="24"/>
        </w:rPr>
      </w:pPr>
    </w:p>
    <w:p w:rsidR="00CE53C3" w:rsidRPr="00AB4701" w:rsidRDefault="00CE53C3" w:rsidP="00AB470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на комисията: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AB4701">
        <w:rPr>
          <w:rFonts w:ascii="Times New Roman" w:hAnsi="Times New Roman"/>
          <w:sz w:val="24"/>
          <w:szCs w:val="24"/>
          <w:lang w:val="en-US"/>
        </w:rPr>
        <w:t xml:space="preserve">азглеждане на постъпилите оферти от обявената покана за пазарни консултации </w:t>
      </w:r>
      <w:r>
        <w:rPr>
          <w:rFonts w:ascii="Times New Roman" w:hAnsi="Times New Roman"/>
          <w:sz w:val="24"/>
          <w:szCs w:val="24"/>
        </w:rPr>
        <w:t>на сайта на Община Чепеларе</w:t>
      </w:r>
      <w:r w:rsidRPr="00A46F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AB4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AB4701">
        <w:rPr>
          <w:rFonts w:ascii="Times New Roman" w:hAnsi="Times New Roman"/>
          <w:sz w:val="24"/>
          <w:szCs w:val="24"/>
        </w:rPr>
        <w:t xml:space="preserve">рофил на купувача от </w:t>
      </w:r>
      <w:r>
        <w:rPr>
          <w:rFonts w:ascii="Times New Roman" w:hAnsi="Times New Roman"/>
          <w:sz w:val="24"/>
          <w:szCs w:val="24"/>
          <w:lang w:val="en-US"/>
        </w:rPr>
        <w:t>20</w:t>
      </w:r>
      <w:r w:rsidRPr="00AB4701">
        <w:rPr>
          <w:rFonts w:ascii="Times New Roman" w:hAnsi="Times New Roman"/>
          <w:sz w:val="24"/>
          <w:szCs w:val="24"/>
        </w:rPr>
        <w:t>.09.2016</w:t>
      </w:r>
      <w:r w:rsidRPr="00A46F3E">
        <w:rPr>
          <w:rFonts w:ascii="Times New Roman" w:hAnsi="Times New Roman"/>
          <w:sz w:val="24"/>
          <w:szCs w:val="24"/>
        </w:rPr>
        <w:t xml:space="preserve"> г. с оглед остойностяване на инвестиционни разходи по кандидатстване на община Чепеларе с проект  </w:t>
      </w:r>
      <w:r w:rsidRPr="00A46F3E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</w:t>
      </w:r>
      <w:r>
        <w:rPr>
          <w:rFonts w:ascii="Times New Roman" w:hAnsi="Times New Roman"/>
          <w:b/>
          <w:sz w:val="24"/>
          <w:szCs w:val="24"/>
        </w:rPr>
        <w:t>авелско</w:t>
      </w:r>
      <w:r w:rsidRPr="00A46F3E">
        <w:rPr>
          <w:rFonts w:ascii="Times New Roman" w:hAnsi="Times New Roman"/>
          <w:b/>
          <w:sz w:val="24"/>
          <w:szCs w:val="24"/>
        </w:rPr>
        <w:t>, Община Чепеларе“</w:t>
      </w:r>
      <w:r w:rsidRPr="00A46F3E">
        <w:rPr>
          <w:rFonts w:ascii="Times New Roman" w:hAnsi="Times New Roman"/>
          <w:sz w:val="24"/>
          <w:szCs w:val="24"/>
        </w:rPr>
        <w:t xml:space="preserve">, по Подмярка 7.2 „Инвестиции в създаването, подобряването или разширяването на всички видове малка по мащаби инфраструктура” от Мярка 7 „Основни услуги и обновяване на селата в селските райони“ от Програмата за развитие на селските райони за периода 2014 - </w:t>
      </w:r>
      <w:smartTag w:uri="urn:schemas-microsoft-com:office:smarttags" w:element="metricconverter">
        <w:smartTagPr>
          <w:attr w:name="ProductID" w:val="2020 г"/>
        </w:smartTagPr>
        <w:r w:rsidRPr="00A46F3E">
          <w:rPr>
            <w:rFonts w:ascii="Times New Roman" w:hAnsi="Times New Roman"/>
            <w:sz w:val="24"/>
            <w:szCs w:val="24"/>
          </w:rPr>
          <w:t>2020 г</w:t>
        </w:r>
      </w:smartTag>
      <w:r w:rsidRPr="00A46F3E">
        <w:rPr>
          <w:rFonts w:ascii="Times New Roman" w:hAnsi="Times New Roman"/>
          <w:sz w:val="24"/>
          <w:szCs w:val="24"/>
        </w:rPr>
        <w:t>.“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При прегледа на индикативните оферти за обект </w:t>
      </w:r>
      <w:r w:rsidRPr="00F44A3B">
        <w:rPr>
          <w:rFonts w:ascii="Times New Roman" w:hAnsi="Times New Roman"/>
          <w:b/>
          <w:i/>
          <w:sz w:val="24"/>
          <w:szCs w:val="24"/>
        </w:rPr>
        <w:t>Рехабилитация на съществуваща водопроводна мрежа на село</w:t>
      </w:r>
      <w:r w:rsidRPr="00F44A3B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F44A3B">
        <w:rPr>
          <w:rFonts w:ascii="Times New Roman" w:hAnsi="Times New Roman"/>
          <w:b/>
          <w:i/>
          <w:sz w:val="24"/>
          <w:szCs w:val="24"/>
        </w:rPr>
        <w:t>Павелско, община Чепеларе</w:t>
      </w:r>
      <w:r>
        <w:rPr>
          <w:rFonts w:ascii="Times New Roman" w:hAnsi="Times New Roman"/>
          <w:sz w:val="24"/>
          <w:szCs w:val="24"/>
        </w:rPr>
        <w:t xml:space="preserve"> е установено следното:</w:t>
      </w:r>
    </w:p>
    <w:p w:rsidR="00CE53C3" w:rsidRDefault="00CE53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периода определен от възложителя до 2</w:t>
      </w:r>
      <w:r>
        <w:rPr>
          <w:rFonts w:ascii="Times New Roman" w:hAnsi="Times New Roman"/>
          <w:sz w:val="24"/>
          <w:szCs w:val="24"/>
          <w:lang w:val="en-US"/>
        </w:rPr>
        <w:t>9</w:t>
      </w:r>
      <w:r>
        <w:rPr>
          <w:rFonts w:ascii="Times New Roman" w:hAnsi="Times New Roman"/>
          <w:sz w:val="24"/>
          <w:szCs w:val="24"/>
        </w:rPr>
        <w:t>.09.2016 год. включително, в деловодството на общината, са постъпили три оферти, а именно:</w:t>
      </w:r>
    </w:p>
    <w:p w:rsidR="00CE53C3" w:rsidRPr="00DA2444" w:rsidRDefault="00CE53C3" w:rsidP="00DA24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„СК-13 ПЪТСТРОЙ“ АД, гр. Перник, с вх. № </w:t>
      </w:r>
      <w:r w:rsidRPr="00DA2444">
        <w:rPr>
          <w:rFonts w:ascii="Times New Roman" w:hAnsi="Times New Roman"/>
          <w:sz w:val="24"/>
          <w:szCs w:val="24"/>
        </w:rPr>
        <w:t>26-00-814 от 27.09.2016 г.</w:t>
      </w:r>
    </w:p>
    <w:p w:rsidR="00CE53C3" w:rsidRPr="00DA2444" w:rsidRDefault="00CE53C3" w:rsidP="007F021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Оферта от „ГЕЛАК“ ООД, гр. София, с вх. № </w:t>
      </w:r>
      <w:r w:rsidRPr="00DA2444">
        <w:rPr>
          <w:rFonts w:ascii="Times New Roman" w:hAnsi="Times New Roman"/>
          <w:sz w:val="24"/>
          <w:szCs w:val="24"/>
        </w:rPr>
        <w:t>26-00-817 от 2</w:t>
      </w:r>
      <w:r>
        <w:rPr>
          <w:rFonts w:ascii="Times New Roman" w:hAnsi="Times New Roman"/>
          <w:sz w:val="24"/>
          <w:szCs w:val="24"/>
        </w:rPr>
        <w:t>8</w:t>
      </w:r>
      <w:r w:rsidRPr="00DA2444">
        <w:rPr>
          <w:rFonts w:ascii="Times New Roman" w:hAnsi="Times New Roman"/>
          <w:sz w:val="24"/>
          <w:szCs w:val="24"/>
        </w:rPr>
        <w:t>.09.2016 г.</w:t>
      </w:r>
    </w:p>
    <w:p w:rsidR="00CE53C3" w:rsidRPr="00DA2444" w:rsidRDefault="00CE53C3" w:rsidP="00AB47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 xml:space="preserve">, с вх. № </w:t>
      </w:r>
      <w:r w:rsidRPr="00DA2444">
        <w:rPr>
          <w:rFonts w:ascii="Times New Roman" w:hAnsi="Times New Roman"/>
          <w:sz w:val="24"/>
          <w:szCs w:val="24"/>
        </w:rPr>
        <w:t>26-00-822 от 2</w:t>
      </w:r>
      <w:r w:rsidRPr="00DA2444">
        <w:rPr>
          <w:rFonts w:ascii="Times New Roman" w:hAnsi="Times New Roman"/>
          <w:sz w:val="24"/>
          <w:szCs w:val="24"/>
          <w:lang w:val="en-US"/>
        </w:rPr>
        <w:t>9</w:t>
      </w:r>
      <w:r w:rsidRPr="00DA2444">
        <w:rPr>
          <w:rFonts w:ascii="Times New Roman" w:hAnsi="Times New Roman"/>
          <w:sz w:val="24"/>
          <w:szCs w:val="24"/>
        </w:rPr>
        <w:t>.09.2016 г.</w:t>
      </w:r>
    </w:p>
    <w:p w:rsidR="00CE53C3" w:rsidRPr="00AB4701" w:rsidRDefault="00CE53C3" w:rsidP="00E53656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CE53C3" w:rsidRDefault="00CE53C3" w:rsidP="00C379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Всички постъпили оферти отговарят на поставените изисквания от възложителя – съдържат техническо и ценово предложение, изготвени са на официална бланка на фирмите оференти, съдържат печат и подпис на издателя, дата на издаване и срок на валидност на офертата.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Фирмите са регистрирани в търговския регистър към Агенцията по вписванията. Фирмите са </w:t>
      </w:r>
      <w:r w:rsidRPr="00D018EF">
        <w:rPr>
          <w:rFonts w:ascii="Times New Roman" w:hAnsi="Times New Roman"/>
          <w:sz w:val="24"/>
          <w:szCs w:val="24"/>
        </w:rPr>
        <w:t xml:space="preserve">вписани в Централен професионален </w:t>
      </w:r>
      <w:r w:rsidRPr="00A76843">
        <w:rPr>
          <w:rFonts w:ascii="Times New Roman" w:hAnsi="Times New Roman"/>
          <w:sz w:val="24"/>
          <w:szCs w:val="24"/>
        </w:rPr>
        <w:t xml:space="preserve">регистър на строителя съгласно Закона за Камарата на строителите и могат да извършват строежи от </w:t>
      </w:r>
      <w:r>
        <w:rPr>
          <w:rFonts w:ascii="Times New Roman" w:hAnsi="Times New Roman"/>
          <w:sz w:val="24"/>
          <w:szCs w:val="24"/>
        </w:rPr>
        <w:t>първа</w:t>
      </w:r>
      <w:r w:rsidRPr="00A76843">
        <w:rPr>
          <w:rFonts w:ascii="Times New Roman" w:hAnsi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</w:t>
      </w:r>
    </w:p>
    <w:p w:rsidR="00CE53C3" w:rsidRDefault="00CE53C3" w:rsidP="00C379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Всички фирми представили оферти отговарят на изискванията поставени от възложителя. </w:t>
      </w:r>
    </w:p>
    <w:p w:rsidR="00CE53C3" w:rsidRDefault="00CE53C3" w:rsidP="009E001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Комисията пристъпи към оценка на ценовите предложения на  оферентите,  с оглед остойностяване на инвестиционните разходи по кандидатстване на община Чепеларе с проекта по Програма за развитие на селските райони 2014-2020г.  Фирмите оференти са предложили общи цени за изпълнение на заданието, както следва:</w:t>
      </w:r>
    </w:p>
    <w:p w:rsidR="00CE53C3" w:rsidRPr="009118C3" w:rsidRDefault="00CE53C3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Оферта от „ГЕЛАК“ ООД, гр. София, с вх</w:t>
      </w:r>
      <w:r w:rsidRPr="00B25E6C">
        <w:rPr>
          <w:rFonts w:ascii="Times New Roman" w:hAnsi="Times New Roman"/>
          <w:sz w:val="24"/>
          <w:szCs w:val="24"/>
        </w:rPr>
        <w:t xml:space="preserve">. № </w:t>
      </w:r>
      <w:r w:rsidRPr="00DA2444">
        <w:rPr>
          <w:rFonts w:ascii="Times New Roman" w:hAnsi="Times New Roman"/>
          <w:sz w:val="24"/>
          <w:szCs w:val="24"/>
        </w:rPr>
        <w:t>26-00-817 от 28.09.2016 г. на</w:t>
      </w:r>
      <w:r w:rsidRPr="00B25E6C">
        <w:rPr>
          <w:rFonts w:ascii="Times New Roman" w:hAnsi="Times New Roman"/>
          <w:sz w:val="24"/>
          <w:szCs w:val="24"/>
        </w:rPr>
        <w:t xml:space="preserve"> обща </w:t>
      </w:r>
      <w:r w:rsidRPr="009118C3">
        <w:rPr>
          <w:rFonts w:ascii="Times New Roman" w:hAnsi="Times New Roman"/>
          <w:sz w:val="24"/>
          <w:szCs w:val="24"/>
        </w:rPr>
        <w:t xml:space="preserve">стойност </w:t>
      </w:r>
      <w:r>
        <w:rPr>
          <w:rFonts w:ascii="Times New Roman" w:hAnsi="Times New Roman"/>
          <w:sz w:val="24"/>
          <w:szCs w:val="24"/>
        </w:rPr>
        <w:t xml:space="preserve">в размер на </w:t>
      </w:r>
      <w:r>
        <w:rPr>
          <w:rFonts w:ascii="Times New Roman" w:hAnsi="Times New Roman"/>
          <w:sz w:val="24"/>
          <w:szCs w:val="24"/>
          <w:lang w:val="en-US"/>
        </w:rPr>
        <w:t>884 838.01</w:t>
      </w:r>
      <w:r w:rsidRPr="009118C3">
        <w:rPr>
          <w:rFonts w:ascii="Times New Roman" w:hAnsi="Times New Roman"/>
          <w:sz w:val="24"/>
          <w:szCs w:val="24"/>
        </w:rPr>
        <w:t xml:space="preserve"> лв без ДДС.</w:t>
      </w:r>
    </w:p>
    <w:p w:rsidR="00CE53C3" w:rsidRPr="0008545F" w:rsidRDefault="00CE53C3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 xml:space="preserve">, с вх. № </w:t>
      </w:r>
      <w:r w:rsidRPr="00DA2444">
        <w:rPr>
          <w:rFonts w:ascii="Times New Roman" w:hAnsi="Times New Roman"/>
          <w:sz w:val="24"/>
          <w:szCs w:val="24"/>
        </w:rPr>
        <w:t>26-00-822 от 2</w:t>
      </w:r>
      <w:r w:rsidRPr="00DA2444">
        <w:rPr>
          <w:rFonts w:ascii="Times New Roman" w:hAnsi="Times New Roman"/>
          <w:sz w:val="24"/>
          <w:szCs w:val="24"/>
          <w:lang w:val="en-US"/>
        </w:rPr>
        <w:t>9</w:t>
      </w:r>
      <w:r w:rsidRPr="00DA2444">
        <w:rPr>
          <w:rFonts w:ascii="Times New Roman" w:hAnsi="Times New Roman"/>
          <w:sz w:val="24"/>
          <w:szCs w:val="24"/>
        </w:rPr>
        <w:t>.09.2016 г. на</w:t>
      </w:r>
      <w:r>
        <w:rPr>
          <w:rFonts w:ascii="Times New Roman" w:hAnsi="Times New Roman"/>
          <w:sz w:val="24"/>
          <w:szCs w:val="24"/>
        </w:rPr>
        <w:t xml:space="preserve"> обща стойност </w:t>
      </w:r>
      <w:r>
        <w:rPr>
          <w:rFonts w:ascii="Times New Roman" w:hAnsi="Times New Roman"/>
          <w:sz w:val="24"/>
          <w:szCs w:val="24"/>
          <w:lang w:val="en-US"/>
        </w:rPr>
        <w:t>898 541.05</w:t>
      </w:r>
      <w:r>
        <w:rPr>
          <w:rFonts w:ascii="Times New Roman" w:hAnsi="Times New Roman"/>
          <w:sz w:val="24"/>
          <w:szCs w:val="24"/>
        </w:rPr>
        <w:t xml:space="preserve"> лв. без ДДС.</w:t>
      </w:r>
    </w:p>
    <w:p w:rsidR="00CE53C3" w:rsidRPr="0008545F" w:rsidRDefault="00CE53C3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„СК-13 ПЪТСТРОЙ“ АД, гр. Перник, с вх. </w:t>
      </w:r>
      <w:r w:rsidRPr="00DA2444">
        <w:rPr>
          <w:rFonts w:ascii="Times New Roman" w:hAnsi="Times New Roman"/>
          <w:sz w:val="24"/>
          <w:szCs w:val="24"/>
        </w:rPr>
        <w:t>№ 26-00-814 от 27.09.2016</w:t>
      </w:r>
      <w:r w:rsidRPr="006A11F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8545F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на обща стойност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лв. без ДДС.</w:t>
      </w:r>
    </w:p>
    <w:p w:rsidR="00CE53C3" w:rsidRDefault="00CE53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остойностяването на разходите комисията приложи метода на определяне на най-ниска цена между получените три оферти. Най-ниската цена съобразно получените три ценови предложения е: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</w:t>
      </w:r>
      <w:r>
        <w:rPr>
          <w:rFonts w:ascii="Times New Roman" w:hAnsi="Times New Roman"/>
          <w:sz w:val="24"/>
          <w:szCs w:val="24"/>
          <w:lang w:val="en-US"/>
        </w:rPr>
        <w:t xml:space="preserve">1 028 093.32 </w:t>
      </w:r>
      <w:r>
        <w:rPr>
          <w:rFonts w:ascii="Times New Roman" w:hAnsi="Times New Roman"/>
          <w:sz w:val="24"/>
          <w:szCs w:val="24"/>
        </w:rPr>
        <w:t>лв. с ДДС.</w:t>
      </w:r>
    </w:p>
    <w:p w:rsidR="00CE53C3" w:rsidRDefault="00CE53C3" w:rsidP="00BD7AA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тази връзка комисията предлага да бъдат включени в проектното предложение инвестиционни разходи за проект </w:t>
      </w:r>
      <w:r w:rsidRPr="00A46F3E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</w:t>
      </w:r>
      <w:r>
        <w:rPr>
          <w:rFonts w:ascii="Times New Roman" w:hAnsi="Times New Roman"/>
          <w:b/>
          <w:sz w:val="24"/>
          <w:szCs w:val="24"/>
        </w:rPr>
        <w:t>авелско</w:t>
      </w:r>
      <w:r w:rsidRPr="00A46F3E">
        <w:rPr>
          <w:rFonts w:ascii="Times New Roman" w:hAnsi="Times New Roman"/>
          <w:b/>
          <w:sz w:val="24"/>
          <w:szCs w:val="24"/>
        </w:rPr>
        <w:t>, Община Чепеларе“,</w:t>
      </w:r>
      <w:r w:rsidRPr="00A46F3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за обект  </w:t>
      </w:r>
      <w:r w:rsidRPr="00F44A3B">
        <w:rPr>
          <w:rFonts w:ascii="Times New Roman" w:hAnsi="Times New Roman"/>
          <w:b/>
          <w:i/>
          <w:sz w:val="24"/>
          <w:szCs w:val="24"/>
        </w:rPr>
        <w:t>Рехабилитация на съществуваща водопроводна мрежа на село</w:t>
      </w:r>
      <w:r w:rsidRPr="00F44A3B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F44A3B">
        <w:rPr>
          <w:rFonts w:ascii="Times New Roman" w:hAnsi="Times New Roman"/>
          <w:b/>
          <w:i/>
          <w:sz w:val="24"/>
          <w:szCs w:val="24"/>
        </w:rPr>
        <w:t>Павелско, община Чепеларе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размера определен при индикативното остойностяване на инвестиционните разходи съгласно най-ниската получена цена на стойност:  </w:t>
      </w:r>
      <w:r>
        <w:rPr>
          <w:rFonts w:ascii="Times New Roman" w:hAnsi="Times New Roman"/>
          <w:sz w:val="24"/>
          <w:szCs w:val="24"/>
          <w:lang w:val="en-US"/>
        </w:rPr>
        <w:t>856 744.43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</w:t>
      </w:r>
      <w:r>
        <w:rPr>
          <w:rFonts w:ascii="Times New Roman" w:hAnsi="Times New Roman"/>
          <w:sz w:val="24"/>
          <w:szCs w:val="24"/>
          <w:lang w:val="en-US"/>
        </w:rPr>
        <w:t xml:space="preserve">1 028 093.32 </w:t>
      </w:r>
      <w:r>
        <w:rPr>
          <w:rFonts w:ascii="Times New Roman" w:hAnsi="Times New Roman"/>
          <w:sz w:val="24"/>
          <w:szCs w:val="24"/>
        </w:rPr>
        <w:t>лв.</w:t>
      </w:r>
    </w:p>
    <w:p w:rsidR="00CE53C3" w:rsidRDefault="00CE53C3" w:rsidP="00BD7AAB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</w:p>
    <w:p w:rsidR="00CE53C3" w:rsidRDefault="00CE53C3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Комисия: </w:t>
      </w:r>
    </w:p>
    <w:p w:rsidR="00CE53C3" w:rsidRDefault="00CE53C3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</w:p>
    <w:p w:rsidR="00CE53C3" w:rsidRDefault="00CE53C3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</w:p>
    <w:p w:rsidR="00CE53C3" w:rsidRDefault="00CE53C3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…………П……………….</w:t>
      </w:r>
    </w:p>
    <w:p w:rsidR="00CE53C3" w:rsidRDefault="00CE53C3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CE53C3" w:rsidRDefault="00CE53C3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CE53C3" w:rsidRDefault="00CE53C3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………П……………….</w:t>
      </w:r>
    </w:p>
    <w:p w:rsidR="00CE53C3" w:rsidRDefault="00CE53C3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CE53C3" w:rsidRDefault="00CE53C3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CE53C3" w:rsidRPr="00E53656" w:rsidRDefault="00CE53C3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……………П………</w:t>
      </w: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</w:p>
    <w:p w:rsidR="00CE53C3" w:rsidRDefault="00CE53C3">
      <w:pPr>
        <w:jc w:val="both"/>
        <w:rPr>
          <w:rFonts w:ascii="Times New Roman" w:hAnsi="Times New Roman"/>
          <w:sz w:val="24"/>
          <w:szCs w:val="24"/>
        </w:rPr>
      </w:pPr>
    </w:p>
    <w:p w:rsidR="00CE53C3" w:rsidRDefault="00CE53C3">
      <w:pPr>
        <w:jc w:val="both"/>
      </w:pPr>
    </w:p>
    <w:sectPr w:rsidR="00CE53C3" w:rsidSect="00634FFC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20580"/>
    <w:multiLevelType w:val="hybridMultilevel"/>
    <w:tmpl w:val="ABE6488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391DC0"/>
    <w:multiLevelType w:val="hybridMultilevel"/>
    <w:tmpl w:val="A17467C8"/>
    <w:lvl w:ilvl="0" w:tplc="5C36E18E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nsid w:val="430C56B1"/>
    <w:multiLevelType w:val="hybridMultilevel"/>
    <w:tmpl w:val="1BFC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FD022C"/>
    <w:multiLevelType w:val="hybridMultilevel"/>
    <w:tmpl w:val="2A6CCC5A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304E5B"/>
    <w:multiLevelType w:val="hybridMultilevel"/>
    <w:tmpl w:val="A29EF032"/>
    <w:lvl w:ilvl="0" w:tplc="CC72DE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C263C92"/>
    <w:multiLevelType w:val="hybridMultilevel"/>
    <w:tmpl w:val="8A8480A4"/>
    <w:lvl w:ilvl="0" w:tplc="AAF86A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7B3FD7"/>
    <w:multiLevelType w:val="hybridMultilevel"/>
    <w:tmpl w:val="A518F35A"/>
    <w:lvl w:ilvl="0" w:tplc="FDCAD8BE">
      <w:start w:val="1"/>
      <w:numFmt w:val="decimal"/>
      <w:lvlText w:val="%1."/>
      <w:lvlJc w:val="left"/>
      <w:pPr>
        <w:ind w:left="1326" w:hanging="90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15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87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59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31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03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75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47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198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5BA"/>
    <w:rsid w:val="0000081F"/>
    <w:rsid w:val="0001559F"/>
    <w:rsid w:val="0008545F"/>
    <w:rsid w:val="000D3391"/>
    <w:rsid w:val="000F7497"/>
    <w:rsid w:val="00162150"/>
    <w:rsid w:val="00170EB2"/>
    <w:rsid w:val="001813C1"/>
    <w:rsid w:val="00185A55"/>
    <w:rsid w:val="00186C18"/>
    <w:rsid w:val="001E27BA"/>
    <w:rsid w:val="00216A8A"/>
    <w:rsid w:val="0022055B"/>
    <w:rsid w:val="002627A6"/>
    <w:rsid w:val="00284F27"/>
    <w:rsid w:val="002A61D0"/>
    <w:rsid w:val="00330138"/>
    <w:rsid w:val="003611DE"/>
    <w:rsid w:val="003743B2"/>
    <w:rsid w:val="003C3AC2"/>
    <w:rsid w:val="00434FF3"/>
    <w:rsid w:val="00444EFB"/>
    <w:rsid w:val="004E2475"/>
    <w:rsid w:val="005104BE"/>
    <w:rsid w:val="00615957"/>
    <w:rsid w:val="00634FFC"/>
    <w:rsid w:val="006A11FD"/>
    <w:rsid w:val="006C4E31"/>
    <w:rsid w:val="006D06E7"/>
    <w:rsid w:val="006D15BA"/>
    <w:rsid w:val="006D7B12"/>
    <w:rsid w:val="006E060F"/>
    <w:rsid w:val="006F5409"/>
    <w:rsid w:val="00712FAB"/>
    <w:rsid w:val="00726AFA"/>
    <w:rsid w:val="00737F99"/>
    <w:rsid w:val="007B4B94"/>
    <w:rsid w:val="007F021E"/>
    <w:rsid w:val="007F2DBB"/>
    <w:rsid w:val="00841A6A"/>
    <w:rsid w:val="008A5D12"/>
    <w:rsid w:val="009118C3"/>
    <w:rsid w:val="00917227"/>
    <w:rsid w:val="009333E8"/>
    <w:rsid w:val="00984513"/>
    <w:rsid w:val="009A11F1"/>
    <w:rsid w:val="009D659A"/>
    <w:rsid w:val="009E001E"/>
    <w:rsid w:val="00A46F3E"/>
    <w:rsid w:val="00A473FD"/>
    <w:rsid w:val="00A57933"/>
    <w:rsid w:val="00A76843"/>
    <w:rsid w:val="00A807B7"/>
    <w:rsid w:val="00AB4701"/>
    <w:rsid w:val="00AD13E1"/>
    <w:rsid w:val="00AF02CB"/>
    <w:rsid w:val="00AF487F"/>
    <w:rsid w:val="00B16DDD"/>
    <w:rsid w:val="00B25E6C"/>
    <w:rsid w:val="00B3029B"/>
    <w:rsid w:val="00B40853"/>
    <w:rsid w:val="00BD286C"/>
    <w:rsid w:val="00BD7AAB"/>
    <w:rsid w:val="00C34593"/>
    <w:rsid w:val="00C37989"/>
    <w:rsid w:val="00C40D92"/>
    <w:rsid w:val="00C43D98"/>
    <w:rsid w:val="00C55E04"/>
    <w:rsid w:val="00CB3A46"/>
    <w:rsid w:val="00CE53C3"/>
    <w:rsid w:val="00D018EF"/>
    <w:rsid w:val="00D058E4"/>
    <w:rsid w:val="00D57A73"/>
    <w:rsid w:val="00D92E61"/>
    <w:rsid w:val="00DA2444"/>
    <w:rsid w:val="00DB005C"/>
    <w:rsid w:val="00DC572D"/>
    <w:rsid w:val="00DE77B9"/>
    <w:rsid w:val="00E45CD2"/>
    <w:rsid w:val="00E53656"/>
    <w:rsid w:val="00E7453E"/>
    <w:rsid w:val="00E943D8"/>
    <w:rsid w:val="00EE0C69"/>
    <w:rsid w:val="00F01E02"/>
    <w:rsid w:val="00F44A3B"/>
    <w:rsid w:val="00F45A44"/>
    <w:rsid w:val="00FB6864"/>
    <w:rsid w:val="00FD08ED"/>
    <w:rsid w:val="00FD5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roid Sans Fallback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FFC"/>
    <w:pPr>
      <w:suppressAutoHyphens/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uiPriority w:val="99"/>
    <w:rsid w:val="00634FFC"/>
  </w:style>
  <w:style w:type="paragraph" w:customStyle="1" w:styleId="Heading">
    <w:name w:val="Heading"/>
    <w:basedOn w:val="Normal"/>
    <w:next w:val="TextBody"/>
    <w:uiPriority w:val="99"/>
    <w:rsid w:val="00634FFC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uiPriority w:val="99"/>
    <w:rsid w:val="00634FFC"/>
    <w:pPr>
      <w:spacing w:after="140" w:line="288" w:lineRule="auto"/>
    </w:pPr>
  </w:style>
  <w:style w:type="paragraph" w:styleId="List">
    <w:name w:val="List"/>
    <w:basedOn w:val="TextBody"/>
    <w:uiPriority w:val="99"/>
    <w:rsid w:val="00634FFC"/>
    <w:rPr>
      <w:rFonts w:cs="FreeSans"/>
    </w:rPr>
  </w:style>
  <w:style w:type="paragraph" w:styleId="Caption">
    <w:name w:val="caption"/>
    <w:basedOn w:val="Normal"/>
    <w:uiPriority w:val="99"/>
    <w:qFormat/>
    <w:rsid w:val="00634FFC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634FFC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99"/>
    <w:qFormat/>
    <w:rsid w:val="009333E8"/>
    <w:pPr>
      <w:ind w:left="720"/>
      <w:contextualSpacing/>
    </w:pPr>
  </w:style>
  <w:style w:type="paragraph" w:styleId="NoSpacing">
    <w:name w:val="No Spacing"/>
    <w:uiPriority w:val="99"/>
    <w:qFormat/>
    <w:rsid w:val="00AB4701"/>
    <w:rPr>
      <w:lang w:eastAsia="en-US"/>
    </w:rPr>
  </w:style>
  <w:style w:type="character" w:customStyle="1" w:styleId="BodyTextChar1">
    <w:name w:val="Body Text Char1"/>
    <w:uiPriority w:val="99"/>
    <w:locked/>
    <w:rsid w:val="00DA2444"/>
    <w:rPr>
      <w:sz w:val="28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DA2444"/>
    <w:pPr>
      <w:suppressAutoHyphens w:val="0"/>
      <w:spacing w:after="120" w:line="240" w:lineRule="auto"/>
    </w:pPr>
    <w:rPr>
      <w:sz w:val="28"/>
      <w:szCs w:val="20"/>
      <w:lang w:val="en-AU"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473FD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1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2</Pages>
  <Words>570</Words>
  <Characters>3250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Емил Фархи</dc:creator>
  <cp:keywords/>
  <dc:description/>
  <cp:lastModifiedBy>User</cp:lastModifiedBy>
  <cp:revision>55</cp:revision>
  <cp:lastPrinted>2016-09-30T05:49:00Z</cp:lastPrinted>
  <dcterms:created xsi:type="dcterms:W3CDTF">2016-09-29T10:28:00Z</dcterms:created>
  <dcterms:modified xsi:type="dcterms:W3CDTF">2016-09-30T09:06:00Z</dcterms:modified>
</cp:coreProperties>
</file>