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98F" w:rsidRPr="00FD2326" w:rsidRDefault="002F198F" w:rsidP="002F198F">
      <w:pPr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 w:rsidRPr="00FD2326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2F198F" w:rsidRPr="00FD2326" w:rsidRDefault="002F198F" w:rsidP="002F1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F198F" w:rsidRPr="00FD2326" w:rsidRDefault="002F198F" w:rsidP="002F1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2F198F" w:rsidRPr="00FD2326" w:rsidRDefault="002F198F" w:rsidP="002F198F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 w:rsidRPr="00FD232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Pr="00FD2326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4D39EA" w:rsidRPr="00FD2326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Pr="00FD232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2F198F" w:rsidRPr="00FD2326" w:rsidRDefault="002F198F" w:rsidP="002F19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F198F" w:rsidRPr="00FD2326" w:rsidRDefault="002F198F" w:rsidP="002F19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sz w:val="24"/>
          <w:szCs w:val="24"/>
        </w:rPr>
        <w:t>Взето с Протокол № 4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>5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 xml:space="preserve"> от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 xml:space="preserve">редовно заседание на Общински съвет – Чепеларе, проведено на 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>30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.07.2026 година.</w:t>
      </w:r>
    </w:p>
    <w:p w:rsidR="002F198F" w:rsidRDefault="002F198F" w:rsidP="002F19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2326" w:rsidRPr="00FD2326" w:rsidRDefault="00FD2326" w:rsidP="002F19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198F" w:rsidRPr="00FD2326" w:rsidRDefault="002F198F" w:rsidP="004D39E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FD2326"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 w:rsidRPr="00FD232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4D39EA" w:rsidRPr="00FD2326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Даване на съгласие община Чепеларе да кандидатства като водещ партньор с проект „Подготовка и информиране на населението на община Чепеларе за преход към устойчив модел за управление на битови отпадъци“ по процедура BG16FFPR002-2.009 „Информационни кампании – БИТОВИ ОТПАДЪЦИ“ по Приоритет 2 „Отпадъци“ на Програма „Околна среда“ 2021–2027 г.</w:t>
      </w:r>
    </w:p>
    <w:p w:rsidR="00FD2326" w:rsidRDefault="00FD2326" w:rsidP="002F19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F198F" w:rsidRPr="00FD2326" w:rsidRDefault="002F198F" w:rsidP="002F19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като изслуша предложението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 xml:space="preserve">становището на 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постоянната комиси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по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r w:rsidR="004D39EA" w:rsidRPr="00FD2326">
        <w:rPr>
          <w:rFonts w:ascii="Times New Roman" w:eastAsia="Times New Roman" w:hAnsi="Times New Roman" w:cs="Times New Roman"/>
          <w:sz w:val="24"/>
          <w:szCs w:val="24"/>
        </w:rPr>
        <w:t>Туризъм, проекти и инвестиции</w:t>
      </w:r>
      <w:r w:rsidR="00ED00CC">
        <w:rPr>
          <w:rFonts w:ascii="Times New Roman" w:eastAsia="Times New Roman" w:hAnsi="Times New Roman" w:cs="Times New Roman"/>
          <w:sz w:val="24"/>
          <w:szCs w:val="24"/>
        </w:rPr>
        <w:t xml:space="preserve">“ 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и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проведените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разисквания </w:t>
      </w:r>
      <w:r w:rsidR="004D39EA" w:rsidRPr="00FD23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FD2326" w:rsidRPr="00FD23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чл.21, ал.1, т.23 и ал.</w:t>
      </w:r>
      <w:r w:rsidR="004D39EA" w:rsidRPr="00FD23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 от Закона за местното самоуправление и местната администрация</w:t>
      </w:r>
      <w:r w:rsidRPr="00FD2326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2F198F" w:rsidRDefault="002F198F" w:rsidP="002F198F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D2326" w:rsidRPr="00FD2326" w:rsidRDefault="00FD2326" w:rsidP="002F198F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F198F" w:rsidRPr="00FD2326" w:rsidRDefault="002F198F" w:rsidP="002F198F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 w:rsidRPr="00FD2326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FD2326"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2F198F" w:rsidRDefault="002F198F" w:rsidP="002F198F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FD2326" w:rsidRPr="00FD2326" w:rsidRDefault="00FD2326" w:rsidP="002F198F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4D39EA" w:rsidRPr="00FD2326" w:rsidRDefault="004D39EA" w:rsidP="004D39EA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D2326">
        <w:rPr>
          <w:rFonts w:ascii="Times New Roman" w:eastAsia="Times New Roman" w:hAnsi="Times New Roman" w:cs="Times New Roman"/>
          <w:sz w:val="24"/>
          <w:szCs w:val="24"/>
        </w:rPr>
        <w:tab/>
        <w:t xml:space="preserve">1. 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Дава съгласие община Чепеларе да кандидатства като водещ партньор с проект </w:t>
      </w:r>
      <w:r w:rsidRPr="00FD232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„</w:t>
      </w:r>
      <w:r w:rsidRPr="00FD232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Подготовка и информиране на населението на територията на </w:t>
      </w:r>
      <w:r w:rsidR="00ED00CC">
        <w:rPr>
          <w:rFonts w:ascii="Times New Roman" w:eastAsia="Times New Roman" w:hAnsi="Times New Roman" w:cs="Times New Roman"/>
          <w:bCs/>
          <w:sz w:val="24"/>
          <w:szCs w:val="24"/>
        </w:rPr>
        <w:t>община Чепеларе</w:t>
      </w:r>
      <w:bookmarkStart w:id="0" w:name="_GoBack"/>
      <w:bookmarkEnd w:id="0"/>
      <w:r w:rsidRPr="00FD232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“ за преход към устойчив модел за управление на битови отпадъци“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по процедура BG16FFPR002-2.009 „Информационни кампании – БИТОВИ ОТПАДЪЦИ“ по Приоритет 2 „Отпадъци“ на Програма „Околна среда“ 2021–2027 г., в партньорство със </w:t>
      </w:r>
      <w:r w:rsidRPr="00FD232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Сдружение „Развитие на иновативни стартиращи компании“</w:t>
      </w:r>
      <w:r w:rsidRPr="00FD2326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4D39EA" w:rsidRPr="00FD2326" w:rsidRDefault="004D39EA" w:rsidP="004D39E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  <w:t xml:space="preserve">2. 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>Упълномощава кмета на община Чепеларе да подготви, подпише и подаде проектното предложение, да подпише Споразумението за партньорство, както и всички други документи, необходими във връзка с кандидатстването.</w:t>
      </w:r>
    </w:p>
    <w:p w:rsidR="002F198F" w:rsidRPr="00FD2326" w:rsidRDefault="004D39EA" w:rsidP="004D3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D2326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>При одобряване на проектното предложение упълномощава кмета на община Чепеларе да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 xml:space="preserve"> осъществи всички необходими действия за 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>изпълнението, управлението и отчитането на проекта.</w:t>
      </w:r>
    </w:p>
    <w:p w:rsidR="004D39EA" w:rsidRPr="00FD2326" w:rsidRDefault="004D39EA" w:rsidP="004D39EA">
      <w:pPr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F198F" w:rsidRPr="00FD2326" w:rsidRDefault="002F198F" w:rsidP="002F198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Общ брой на общинските съветници: 13</w:t>
      </w:r>
    </w:p>
    <w:p w:rsidR="002F198F" w:rsidRPr="00FD2326" w:rsidRDefault="004D39EA" w:rsidP="002F198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Гласували: 1</w:t>
      </w:r>
      <w:r w:rsidR="00FD2326" w:rsidRPr="00FD2326">
        <w:rPr>
          <w:rFonts w:ascii="Times New Roman" w:eastAsia="Times New Roman" w:hAnsi="Times New Roman" w:cs="Times New Roman"/>
          <w:sz w:val="24"/>
          <w:szCs w:val="24"/>
        </w:rPr>
        <w:t>0</w:t>
      </w:r>
    </w:p>
    <w:p w:rsidR="002F198F" w:rsidRPr="00FD2326" w:rsidRDefault="002F198F" w:rsidP="002F198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F198F" w:rsidRPr="00FD2326" w:rsidRDefault="002F198F" w:rsidP="002F198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“ЗА”- 1</w:t>
      </w:r>
      <w:r w:rsidR="00FD2326" w:rsidRPr="00FD2326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2F198F" w:rsidRPr="00FD2326" w:rsidRDefault="002F198F" w:rsidP="002F198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2F198F" w:rsidRPr="00FD2326" w:rsidRDefault="002F198F" w:rsidP="002F198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2F198F" w:rsidRPr="00FD2326" w:rsidRDefault="002F198F" w:rsidP="002F198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F198F" w:rsidRPr="00FD2326" w:rsidRDefault="002F198F" w:rsidP="002F198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F198F" w:rsidRPr="00FD2326" w:rsidRDefault="002F198F" w:rsidP="002F198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2F198F" w:rsidRPr="00FD2326" w:rsidRDefault="002F198F" w:rsidP="002F198F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C73F50" w:rsidRPr="00FD2326" w:rsidRDefault="002F198F" w:rsidP="002F19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C73F50" w:rsidRPr="00FD23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C71783"/>
    <w:multiLevelType w:val="multilevel"/>
    <w:tmpl w:val="3DD0C54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060"/>
    <w:rsid w:val="001B1BA4"/>
    <w:rsid w:val="002F198F"/>
    <w:rsid w:val="003574DE"/>
    <w:rsid w:val="004D39EA"/>
    <w:rsid w:val="00D943C1"/>
    <w:rsid w:val="00EB0D99"/>
    <w:rsid w:val="00ED00CC"/>
    <w:rsid w:val="00F90060"/>
    <w:rsid w:val="00FD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B7F01A-357B-405C-9749-C9C0372A5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98F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6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2026-07-28T14:08:00Z</dcterms:created>
  <dcterms:modified xsi:type="dcterms:W3CDTF">2026-08-04T12:10:00Z</dcterms:modified>
</cp:coreProperties>
</file>