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A20" w:rsidRPr="007B6EFC" w:rsidRDefault="00233A20" w:rsidP="00233A20">
      <w:pPr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 w:rsidRPr="007B6EFC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233A20" w:rsidRPr="007B6EFC" w:rsidRDefault="00233A20" w:rsidP="00233A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33A20" w:rsidRPr="007B6EFC" w:rsidRDefault="00233A20" w:rsidP="00233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6EFC"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233A20" w:rsidRPr="007B6EFC" w:rsidRDefault="00233A20" w:rsidP="00233A20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6EFC"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 w:rsidRPr="007B6EF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7B6EFC" w:rsidRPr="007B6EFC">
        <w:rPr>
          <w:rFonts w:ascii="Times New Roman" w:eastAsia="Times New Roman" w:hAnsi="Times New Roman" w:cs="Times New Roman"/>
          <w:b/>
          <w:sz w:val="24"/>
          <w:szCs w:val="24"/>
        </w:rPr>
        <w:t>422</w:t>
      </w:r>
      <w:r w:rsidRPr="007B6EF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233A20" w:rsidRPr="007B6EFC" w:rsidRDefault="00233A20" w:rsidP="00233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3A20" w:rsidRPr="007B6EFC" w:rsidRDefault="00233A20" w:rsidP="00233A2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6EFC">
        <w:rPr>
          <w:rFonts w:ascii="Times New Roman" w:eastAsia="Times New Roman" w:hAnsi="Times New Roman" w:cs="Times New Roman"/>
          <w:sz w:val="24"/>
          <w:szCs w:val="24"/>
        </w:rPr>
        <w:t>Взето с Протокол № 4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US"/>
        </w:rPr>
        <w:t>5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 xml:space="preserve"> от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 xml:space="preserve">редовно заседание на Общински съвет – Чепеларе, проведено на 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US"/>
        </w:rPr>
        <w:t>30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>.07.2026 година.</w:t>
      </w:r>
    </w:p>
    <w:p w:rsidR="00233A20" w:rsidRDefault="00233A20" w:rsidP="00233A2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6EFC" w:rsidRPr="007B6EFC" w:rsidRDefault="007B6EFC" w:rsidP="00233A2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3A20" w:rsidRDefault="00233A20" w:rsidP="007B6EFC">
      <w:pPr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 w:rsidRPr="007B6EFC"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 w:rsidRPr="007B6EFC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7B6EFC" w:rsidRPr="007B6EFC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Приемане Годишен план за развитие на социалните услуги за 2027 г.</w:t>
      </w:r>
    </w:p>
    <w:p w:rsidR="009E4094" w:rsidRPr="007B6EFC" w:rsidRDefault="009E4094" w:rsidP="007B6EFC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33A20" w:rsidRPr="007B6EFC" w:rsidRDefault="00233A20" w:rsidP="00233A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 xml:space="preserve">становището на </w:t>
      </w:r>
      <w:proofErr w:type="spellStart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постоянната</w:t>
      </w:r>
      <w:proofErr w:type="spellEnd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комиси</w:t>
      </w:r>
      <w:proofErr w:type="spellEnd"/>
      <w:r w:rsidRPr="007B6EFC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по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r w:rsidR="007B6EFC" w:rsidRPr="007B6EFC">
        <w:rPr>
          <w:rFonts w:ascii="Times New Roman" w:eastAsia="Times New Roman" w:hAnsi="Times New Roman" w:cs="Times New Roman"/>
          <w:sz w:val="24"/>
          <w:szCs w:val="24"/>
        </w:rPr>
        <w:t>Социални дейности, здравеопазване, жалби на населението и предотвратяване и установяване конфликт на интереси</w:t>
      </w:r>
      <w:proofErr w:type="gramStart"/>
      <w:r w:rsidRPr="007B6EFC">
        <w:rPr>
          <w:rFonts w:ascii="Times New Roman" w:eastAsia="Times New Roman" w:hAnsi="Times New Roman" w:cs="Times New Roman"/>
          <w:sz w:val="24"/>
          <w:szCs w:val="24"/>
        </w:rPr>
        <w:t xml:space="preserve">“ 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и</w:t>
      </w:r>
      <w:proofErr w:type="gramEnd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>проведените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разисквания</w:t>
      </w:r>
      <w:proofErr w:type="spellEnd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Pr="007B6E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9E40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чл.21, ал.1, т.</w:t>
      </w:r>
      <w:r w:rsidR="007B6EFC" w:rsidRPr="007B6E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12 от </w:t>
      </w:r>
      <w:r w:rsidR="009E40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ЗМСМА и във връзка с чл.38, ал.</w:t>
      </w:r>
      <w:r w:rsidR="007B6EFC" w:rsidRPr="007B6E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от Закона за социалните услуги </w:t>
      </w:r>
      <w:r w:rsidR="009E40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B6EFC" w:rsidRPr="007B6E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чл.63, ал.1 и ал.2 от Наредба за планирането на социалните услуги</w:t>
      </w:r>
      <w:r w:rsidRPr="007B6EFC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233A20" w:rsidRDefault="00233A20" w:rsidP="00233A20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6EFC" w:rsidRPr="007B6EFC" w:rsidRDefault="007B6EFC" w:rsidP="00233A20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33A20" w:rsidRPr="007B6EFC" w:rsidRDefault="00233A20" w:rsidP="00233A20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 w:rsidRPr="007B6EFC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7B6EFC"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233A20" w:rsidRDefault="00233A20" w:rsidP="00233A2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7B6EFC" w:rsidRPr="007B6EFC" w:rsidRDefault="007B6EFC" w:rsidP="00233A2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7B6EFC" w:rsidRDefault="007B6EFC" w:rsidP="007B6EFC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6EFC">
        <w:rPr>
          <w:rFonts w:ascii="Times New Roman" w:eastAsia="Times New Roman" w:hAnsi="Times New Roman" w:cs="Times New Roman"/>
          <w:sz w:val="24"/>
          <w:szCs w:val="24"/>
        </w:rPr>
        <w:t>Приема Годишен план за развитие на социалните услуги в община Чепеларе за 2027 г.,</w:t>
      </w:r>
    </w:p>
    <w:p w:rsidR="007B6EFC" w:rsidRDefault="007B6EFC" w:rsidP="007B6EFC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6EFC" w:rsidRPr="007B6EFC" w:rsidRDefault="007B6EFC" w:rsidP="007B6EFC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3A20" w:rsidRPr="007B6EFC" w:rsidRDefault="00233A20" w:rsidP="00233A20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33A20" w:rsidRPr="007B6EFC" w:rsidRDefault="00233A20" w:rsidP="00233A20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233A20" w:rsidRPr="007B6EFC" w:rsidRDefault="007B6EFC" w:rsidP="00233A20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10</w:t>
      </w:r>
    </w:p>
    <w:p w:rsidR="00233A20" w:rsidRPr="007B6EFC" w:rsidRDefault="00233A20" w:rsidP="00233A20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33A20" w:rsidRPr="007B6EFC" w:rsidRDefault="00233A20" w:rsidP="00233A20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“ЗА”- 1</w:t>
      </w:r>
      <w:r w:rsidR="007B6EFC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233A20" w:rsidRPr="007B6EFC" w:rsidRDefault="00233A20" w:rsidP="00233A20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233A20" w:rsidRPr="007B6EFC" w:rsidRDefault="00233A20" w:rsidP="00233A20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7B6EFC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7B6EFC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233A20" w:rsidRPr="007B6EFC" w:rsidRDefault="00233A20" w:rsidP="00233A2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3A20" w:rsidRDefault="00233A20" w:rsidP="00233A2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E4094" w:rsidRDefault="009E4094" w:rsidP="00233A2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E4094" w:rsidRDefault="009E4094" w:rsidP="00233A2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E4094" w:rsidRDefault="009E4094" w:rsidP="00233A2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E4094" w:rsidRDefault="009E4094" w:rsidP="00233A2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E4094" w:rsidRDefault="009E4094" w:rsidP="00233A2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7B6EFC" w:rsidRPr="007B6EFC" w:rsidRDefault="007B6EFC" w:rsidP="00233A2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3A20" w:rsidRPr="007B6EFC" w:rsidRDefault="00233A20" w:rsidP="00233A2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6EF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 w:rsidRPr="007B6EF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233A20" w:rsidRPr="007B6EFC" w:rsidRDefault="00233A20" w:rsidP="00233A20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6EFC"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ab/>
      </w:r>
      <w:r w:rsidRPr="007B6EFC">
        <w:rPr>
          <w:rFonts w:ascii="Times New Roman" w:eastAsia="Times New Roman" w:hAnsi="Times New Roman" w:cs="Times New Roman"/>
          <w:sz w:val="24"/>
          <w:szCs w:val="24"/>
        </w:rPr>
        <w:tab/>
      </w:r>
      <w:r w:rsidRPr="007B6EFC">
        <w:rPr>
          <w:rFonts w:ascii="Times New Roman" w:eastAsia="Times New Roman" w:hAnsi="Times New Roman" w:cs="Times New Roman"/>
          <w:sz w:val="24"/>
          <w:szCs w:val="24"/>
        </w:rPr>
        <w:tab/>
      </w:r>
      <w:r w:rsidRPr="007B6EF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C73F50" w:rsidRPr="007B6EFC" w:rsidRDefault="00233A20" w:rsidP="00233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6EF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 w:rsidRPr="007B6EFC">
        <w:rPr>
          <w:rFonts w:ascii="Times New Roman" w:eastAsia="Times New Roman" w:hAnsi="Times New Roman" w:cs="Times New Roman"/>
          <w:sz w:val="24"/>
          <w:szCs w:val="24"/>
        </w:rPr>
        <w:tab/>
      </w:r>
      <w:r w:rsidRPr="007B6EFC">
        <w:rPr>
          <w:rFonts w:ascii="Times New Roman" w:eastAsia="Times New Roman" w:hAnsi="Times New Roman" w:cs="Times New Roman"/>
          <w:sz w:val="24"/>
          <w:szCs w:val="24"/>
        </w:rPr>
        <w:tab/>
      </w:r>
      <w:r w:rsidRPr="007B6EFC">
        <w:rPr>
          <w:rFonts w:ascii="Times New Roman" w:eastAsia="Times New Roman" w:hAnsi="Times New Roman" w:cs="Times New Roman"/>
          <w:sz w:val="24"/>
          <w:szCs w:val="24"/>
        </w:rPr>
        <w:tab/>
      </w:r>
      <w:r w:rsidRPr="007B6EFC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sectPr w:rsidR="00C73F50" w:rsidRPr="007B6E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0E1"/>
    <w:rsid w:val="001B1BA4"/>
    <w:rsid w:val="00233A20"/>
    <w:rsid w:val="003574DE"/>
    <w:rsid w:val="007B6EFC"/>
    <w:rsid w:val="008310E1"/>
    <w:rsid w:val="009E4094"/>
    <w:rsid w:val="00D943C1"/>
    <w:rsid w:val="00EB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DCB4E-D9F2-44EE-80AF-C769B627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A20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1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dcterms:created xsi:type="dcterms:W3CDTF">2026-07-28T14:09:00Z</dcterms:created>
  <dcterms:modified xsi:type="dcterms:W3CDTF">2026-08-03T09:03:00Z</dcterms:modified>
</cp:coreProperties>
</file>