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7A4" w:rsidRPr="006E2A38" w:rsidRDefault="00DC37A4" w:rsidP="00DC37A4">
      <w:pPr>
        <w:pStyle w:val="Title"/>
        <w:ind w:left="1842" w:firstLine="282"/>
        <w:jc w:val="left"/>
        <w:rPr>
          <w:b/>
          <w:sz w:val="24"/>
        </w:rPr>
      </w:pPr>
      <w:r w:rsidRPr="006E2A38">
        <w:rPr>
          <w:b/>
          <w:sz w:val="24"/>
        </w:rPr>
        <w:t>О Б Щ И Н С К И   С Ъ В Е Т – Ч Е П Е Л А Р Е</w:t>
      </w:r>
    </w:p>
    <w:p w:rsidR="00DC37A4" w:rsidRPr="006E2A38" w:rsidRDefault="00DC37A4" w:rsidP="00DC37A4">
      <w:pPr>
        <w:jc w:val="center"/>
        <w:rPr>
          <w:szCs w:val="24"/>
          <w:lang w:val="bg-BG"/>
        </w:rPr>
      </w:pPr>
    </w:p>
    <w:p w:rsidR="00DC37A4" w:rsidRPr="006E2A38" w:rsidRDefault="00DC37A4" w:rsidP="00DC37A4">
      <w:pPr>
        <w:jc w:val="center"/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>Р  Е  Ш  Е  Н  И  Е</w:t>
      </w:r>
    </w:p>
    <w:p w:rsidR="00DC37A4" w:rsidRPr="006E2A38" w:rsidRDefault="00DC37A4" w:rsidP="00DC37A4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ab/>
        <w:t>№</w:t>
      </w:r>
      <w:r w:rsidRPr="006E2A38">
        <w:rPr>
          <w:b/>
          <w:szCs w:val="24"/>
          <w:lang w:val="en-US"/>
        </w:rPr>
        <w:t xml:space="preserve"> </w:t>
      </w:r>
      <w:r w:rsidRPr="006E2A38">
        <w:rPr>
          <w:b/>
          <w:szCs w:val="24"/>
          <w:lang w:val="bg-BG"/>
        </w:rPr>
        <w:t>36</w:t>
      </w:r>
      <w:r>
        <w:rPr>
          <w:b/>
          <w:szCs w:val="24"/>
          <w:lang w:val="bg-BG"/>
        </w:rPr>
        <w:t>4</w:t>
      </w:r>
      <w:r w:rsidRPr="006E2A38">
        <w:rPr>
          <w:b/>
          <w:szCs w:val="24"/>
          <w:lang w:val="en-US"/>
        </w:rPr>
        <w:tab/>
      </w:r>
    </w:p>
    <w:p w:rsidR="00DC37A4" w:rsidRPr="006E2A38" w:rsidRDefault="00DC37A4" w:rsidP="00DC37A4">
      <w:pPr>
        <w:jc w:val="both"/>
        <w:rPr>
          <w:szCs w:val="24"/>
          <w:lang w:val="en-US"/>
        </w:rPr>
      </w:pPr>
    </w:p>
    <w:p w:rsidR="00DC37A4" w:rsidRPr="006E2A38" w:rsidRDefault="00DC37A4" w:rsidP="00DC37A4">
      <w:pPr>
        <w:ind w:firstLine="720"/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>Взето с Протокол № 40 от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редовно заседание на Общински съвет – Чепеларе, проведено на 30.04.2026 година.</w:t>
      </w:r>
    </w:p>
    <w:p w:rsidR="00DC37A4" w:rsidRPr="006E2A38" w:rsidRDefault="00DC37A4" w:rsidP="00DC37A4">
      <w:pPr>
        <w:jc w:val="both"/>
        <w:rPr>
          <w:szCs w:val="24"/>
          <w:lang w:val="bg-BG"/>
        </w:rPr>
      </w:pPr>
    </w:p>
    <w:p w:rsidR="00DC37A4" w:rsidRPr="00DC37A4" w:rsidRDefault="00DC37A4" w:rsidP="00DC37A4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6E2A38">
        <w:rPr>
          <w:b/>
          <w:bCs/>
          <w:szCs w:val="24"/>
        </w:rPr>
        <w:t>ОТНОСНО</w:t>
      </w:r>
      <w:r w:rsidRPr="006E2A38">
        <w:rPr>
          <w:szCs w:val="24"/>
        </w:rPr>
        <w:t>:</w:t>
      </w:r>
      <w:r w:rsidR="00E32008">
        <w:rPr>
          <w:b/>
          <w:bCs/>
          <w:iCs/>
          <w:szCs w:val="24"/>
          <w:lang w:val="bg-BG"/>
        </w:rPr>
        <w:t xml:space="preserve"> </w:t>
      </w:r>
      <w:r w:rsidRPr="00DC37A4">
        <w:rPr>
          <w:bCs/>
          <w:iCs/>
          <w:szCs w:val="24"/>
          <w:u w:val="single"/>
          <w:lang w:val="bg-BG"/>
        </w:rPr>
        <w:t xml:space="preserve">Отдаване под наем на недвижими имоти частна общинска собственост, представляващи земеделски земи – нива в землището на с. Хвойна, общ. Чепеларе </w:t>
      </w:r>
    </w:p>
    <w:p w:rsidR="00DC37A4" w:rsidRPr="00055842" w:rsidRDefault="00DC37A4" w:rsidP="00DC37A4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DC37A4" w:rsidRPr="00DC37A4" w:rsidRDefault="00DC37A4" w:rsidP="00DC37A4">
      <w:pPr>
        <w:ind w:firstLine="708"/>
        <w:jc w:val="both"/>
        <w:rPr>
          <w:szCs w:val="24"/>
          <w:lang w:val="en-US"/>
        </w:rPr>
      </w:pPr>
      <w:r w:rsidRPr="006E2A38">
        <w:rPr>
          <w:szCs w:val="24"/>
        </w:rPr>
        <w:t xml:space="preserve">Общински съвет – Чепеларе </w:t>
      </w:r>
      <w:proofErr w:type="spellStart"/>
      <w:r w:rsidRPr="006E2A38">
        <w:rPr>
          <w:szCs w:val="24"/>
        </w:rPr>
        <w:t>като</w:t>
      </w:r>
      <w:proofErr w:type="spellEnd"/>
      <w:r w:rsidRPr="006E2A38">
        <w:rPr>
          <w:szCs w:val="24"/>
        </w:rPr>
        <w:t xml:space="preserve"> изслуша </w:t>
      </w:r>
      <w:proofErr w:type="spellStart"/>
      <w:r w:rsidRPr="006E2A38">
        <w:rPr>
          <w:szCs w:val="24"/>
        </w:rPr>
        <w:t>предложението</w:t>
      </w:r>
      <w:proofErr w:type="spellEnd"/>
      <w:r w:rsidRPr="006E2A38">
        <w:rPr>
          <w:szCs w:val="24"/>
        </w:rPr>
        <w:t xml:space="preserve"> </w:t>
      </w:r>
      <w:r w:rsidRPr="006E2A38"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 w:rsidRPr="006E2A38">
        <w:rPr>
          <w:szCs w:val="24"/>
        </w:rPr>
        <w:t xml:space="preserve"> по</w:t>
      </w:r>
      <w:r w:rsidRPr="006E2A38">
        <w:rPr>
          <w:szCs w:val="24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6E2A38">
        <w:rPr>
          <w:szCs w:val="24"/>
          <w:lang w:val="bg-BG"/>
        </w:rPr>
        <w:t>“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</w:rPr>
        <w:t>и</w:t>
      </w:r>
      <w:proofErr w:type="gram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след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станалите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разисквания</w:t>
      </w:r>
      <w:proofErr w:type="spellEnd"/>
      <w:r w:rsidRPr="006E2A38">
        <w:rPr>
          <w:szCs w:val="24"/>
        </w:rPr>
        <w:t xml:space="preserve"> </w:t>
      </w:r>
      <w:r w:rsidRPr="006E2A38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4F5E5F">
        <w:rPr>
          <w:iCs/>
          <w:color w:val="000000"/>
          <w:szCs w:val="24"/>
          <w:shd w:val="clear" w:color="auto" w:fill="FFFFFF"/>
          <w:lang w:val="bg-BG"/>
        </w:rPr>
        <w:t>чл.</w:t>
      </w:r>
      <w:r w:rsidRPr="00DC37A4">
        <w:rPr>
          <w:iCs/>
          <w:color w:val="000000"/>
          <w:szCs w:val="24"/>
          <w:shd w:val="clear" w:color="auto" w:fill="FFFFFF"/>
          <w:lang w:val="bg-BG"/>
        </w:rPr>
        <w:t xml:space="preserve"> 21, ал.1,т.8 от ЗМСМА и чл. 14, ал.1 и ал</w:t>
      </w:r>
      <w:r w:rsidRPr="00DC37A4">
        <w:rPr>
          <w:iCs/>
          <w:color w:val="000000"/>
          <w:szCs w:val="24"/>
          <w:shd w:val="clear" w:color="auto" w:fill="FFFFFF"/>
          <w:lang w:val="en-US"/>
        </w:rPr>
        <w:t>.</w:t>
      </w:r>
      <w:r w:rsidRPr="00DC37A4">
        <w:rPr>
          <w:iCs/>
          <w:color w:val="000000"/>
          <w:szCs w:val="24"/>
          <w:shd w:val="clear" w:color="auto" w:fill="FFFFFF"/>
          <w:lang w:val="bg-BG"/>
        </w:rPr>
        <w:t>3 от Закона за общинската собственост</w:t>
      </w:r>
      <w:r w:rsidR="00645344">
        <w:rPr>
          <w:iCs/>
          <w:color w:val="000000"/>
          <w:szCs w:val="24"/>
          <w:shd w:val="clear" w:color="auto" w:fill="FFFFFF"/>
          <w:lang w:val="bg-BG"/>
        </w:rPr>
        <w:t>,</w:t>
      </w:r>
      <w:r w:rsidRPr="00DC37A4">
        <w:rPr>
          <w:iCs/>
          <w:color w:val="000000"/>
          <w:szCs w:val="24"/>
          <w:shd w:val="clear" w:color="auto" w:fill="FFFFFF"/>
          <w:lang w:val="bg-BG"/>
        </w:rPr>
        <w:t xml:space="preserve"> във връзка с чл.24а, ал.6 и ал.7 от Закона за собствеността и ползването на земеделските земи</w:t>
      </w:r>
      <w:r w:rsidRPr="006E2A38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DC37A4" w:rsidRPr="006E2A38" w:rsidRDefault="00DC37A4" w:rsidP="00DC37A4">
      <w:pPr>
        <w:spacing w:line="240" w:lineRule="atLeast"/>
        <w:jc w:val="both"/>
        <w:rPr>
          <w:b/>
          <w:szCs w:val="24"/>
        </w:rPr>
      </w:pPr>
    </w:p>
    <w:p w:rsidR="00DC37A4" w:rsidRPr="006E2A38" w:rsidRDefault="00DC37A4" w:rsidP="00DC37A4">
      <w:pPr>
        <w:spacing w:line="240" w:lineRule="atLeast"/>
        <w:ind w:left="3528" w:firstLine="12"/>
        <w:jc w:val="both"/>
        <w:rPr>
          <w:b/>
          <w:szCs w:val="24"/>
        </w:rPr>
      </w:pPr>
      <w:r w:rsidRPr="006E2A38">
        <w:rPr>
          <w:b/>
          <w:szCs w:val="24"/>
          <w:lang w:val="bg-BG"/>
        </w:rPr>
        <w:t xml:space="preserve">     </w:t>
      </w:r>
      <w:r w:rsidRPr="006E2A38">
        <w:rPr>
          <w:b/>
          <w:szCs w:val="24"/>
        </w:rPr>
        <w:t>Р   Е   Ш   И:</w:t>
      </w:r>
    </w:p>
    <w:p w:rsidR="00DC37A4" w:rsidRPr="006E2A38" w:rsidRDefault="00DC37A4" w:rsidP="00DC37A4">
      <w:pPr>
        <w:spacing w:line="240" w:lineRule="atLeast"/>
        <w:jc w:val="both"/>
        <w:rPr>
          <w:b/>
          <w:szCs w:val="24"/>
        </w:rPr>
      </w:pPr>
    </w:p>
    <w:p w:rsidR="00DC37A4" w:rsidRPr="00DC37A4" w:rsidRDefault="00DC37A4" w:rsidP="00DC37A4">
      <w:pPr>
        <w:ind w:firstLine="708"/>
        <w:jc w:val="both"/>
        <w:rPr>
          <w:rFonts w:eastAsia="Calibri"/>
          <w:szCs w:val="24"/>
          <w:lang w:val="bg-BG"/>
        </w:rPr>
      </w:pPr>
      <w:r w:rsidRPr="00DC37A4">
        <w:rPr>
          <w:rFonts w:eastAsia="Calibri"/>
          <w:szCs w:val="24"/>
          <w:lang w:val="bg-BG"/>
        </w:rPr>
        <w:t>1.</w:t>
      </w:r>
      <w:r w:rsidR="00E32008">
        <w:rPr>
          <w:rFonts w:eastAsia="Calibri"/>
          <w:szCs w:val="24"/>
          <w:lang w:val="bg-BG"/>
        </w:rPr>
        <w:t xml:space="preserve"> </w:t>
      </w:r>
      <w:r w:rsidRPr="00DC37A4">
        <w:rPr>
          <w:rFonts w:eastAsia="Calibri"/>
          <w:szCs w:val="24"/>
          <w:lang w:val="bg-BG"/>
        </w:rPr>
        <w:t xml:space="preserve">Общински съвет – Чепеларе дава съгласие за отдаване под наем на следния имот – 77219.15.24 с площ 1603 </w:t>
      </w:r>
      <w:proofErr w:type="spellStart"/>
      <w:r w:rsidRPr="00DC37A4">
        <w:rPr>
          <w:rFonts w:eastAsia="Calibri"/>
          <w:szCs w:val="24"/>
          <w:lang w:val="bg-BG"/>
        </w:rPr>
        <w:t>кв.м</w:t>
      </w:r>
      <w:proofErr w:type="spellEnd"/>
      <w:r w:rsidRPr="00DC37A4">
        <w:rPr>
          <w:rFonts w:eastAsia="Calibri"/>
          <w:szCs w:val="24"/>
          <w:lang w:val="bg-BG"/>
        </w:rPr>
        <w:t>, Трайно предназначение на територията: Земеделска, Начин на трайно ползване: Нива, Категория на земята: 10, находящ се в местност „Остра могила“, зе</w:t>
      </w:r>
      <w:r w:rsidR="00645344">
        <w:rPr>
          <w:rFonts w:eastAsia="Calibri"/>
          <w:szCs w:val="24"/>
          <w:lang w:val="bg-BG"/>
        </w:rPr>
        <w:t>млище на с. Хвойна, о</w:t>
      </w:r>
      <w:r w:rsidRPr="00DC37A4">
        <w:rPr>
          <w:rFonts w:eastAsia="Calibri"/>
          <w:szCs w:val="24"/>
          <w:lang w:val="bg-BG"/>
        </w:rPr>
        <w:t xml:space="preserve">бщина Чепеларе, за срок от 1 (една) година, считано </w:t>
      </w:r>
      <w:r>
        <w:rPr>
          <w:rFonts w:eastAsia="Calibri"/>
          <w:szCs w:val="24"/>
          <w:lang w:val="bg-BG"/>
        </w:rPr>
        <w:t>от стопанската 2025/2026 година</w:t>
      </w:r>
      <w:r w:rsidRPr="00DC37A4">
        <w:rPr>
          <w:rFonts w:eastAsia="Calibri"/>
          <w:szCs w:val="24"/>
          <w:lang w:val="bg-BG"/>
        </w:rPr>
        <w:t xml:space="preserve"> и определя средното годишно рентно плащане за ползване на нива, категория на земята 10, съгласно параграф 2е от ДР на ЗСПЗЗ по реда на одобрената от Министъра на земеделието и храните със Заповед №РД 46-292/27.12.2024</w:t>
      </w:r>
      <w:r>
        <w:rPr>
          <w:rFonts w:eastAsia="Calibri"/>
          <w:szCs w:val="24"/>
          <w:lang w:val="bg-BG"/>
        </w:rPr>
        <w:t xml:space="preserve"> </w:t>
      </w:r>
      <w:r w:rsidRPr="00DC37A4">
        <w:rPr>
          <w:rFonts w:eastAsia="Calibri"/>
          <w:szCs w:val="24"/>
          <w:lang w:val="bg-BG"/>
        </w:rPr>
        <w:t xml:space="preserve">г. Методика за определяне на СГРП, което за землището на с. Хвойна, СГРП е 7,16 евро за декар. </w:t>
      </w:r>
    </w:p>
    <w:p w:rsidR="00DC37A4" w:rsidRPr="00DC37A4" w:rsidRDefault="00DC37A4" w:rsidP="00DC37A4">
      <w:pPr>
        <w:jc w:val="both"/>
        <w:rPr>
          <w:szCs w:val="24"/>
          <w:lang w:val="bg-BG" w:eastAsia="bg-BG"/>
        </w:rPr>
      </w:pPr>
      <w:r w:rsidRPr="00DC37A4">
        <w:rPr>
          <w:rFonts w:eastAsia="Calibri"/>
          <w:szCs w:val="24"/>
          <w:lang w:val="bg-BG"/>
        </w:rPr>
        <w:tab/>
        <w:t>2.</w:t>
      </w:r>
      <w:r w:rsidR="00E32008">
        <w:rPr>
          <w:rFonts w:eastAsia="Calibri"/>
          <w:szCs w:val="24"/>
          <w:lang w:val="bg-BG"/>
        </w:rPr>
        <w:t xml:space="preserve"> </w:t>
      </w:r>
      <w:r w:rsidR="00645344">
        <w:rPr>
          <w:rFonts w:eastAsia="Calibri"/>
          <w:szCs w:val="24"/>
          <w:lang w:val="bg-BG"/>
        </w:rPr>
        <w:t>Възлага на кмета на о</w:t>
      </w:r>
      <w:r w:rsidRPr="00DC37A4">
        <w:rPr>
          <w:rFonts w:eastAsia="Calibri"/>
          <w:szCs w:val="24"/>
          <w:lang w:val="bg-BG"/>
        </w:rPr>
        <w:t>бщина Чепеларе д</w:t>
      </w:r>
      <w:r w:rsidR="003B65A8">
        <w:rPr>
          <w:rFonts w:eastAsia="Calibri"/>
          <w:szCs w:val="24"/>
          <w:lang w:val="bg-BG"/>
        </w:rPr>
        <w:t xml:space="preserve">а сключи договор с Георги </w:t>
      </w:r>
      <w:bookmarkStart w:id="0" w:name="_GoBack"/>
      <w:bookmarkEnd w:id="0"/>
      <w:proofErr w:type="spellStart"/>
      <w:r w:rsidRPr="00DC37A4">
        <w:rPr>
          <w:rFonts w:eastAsia="Calibri"/>
          <w:szCs w:val="24"/>
          <w:lang w:val="bg-BG"/>
        </w:rPr>
        <w:t>Качаков</w:t>
      </w:r>
      <w:proofErr w:type="spellEnd"/>
      <w:r w:rsidRPr="00DC37A4">
        <w:rPr>
          <w:rFonts w:eastAsia="Calibri"/>
          <w:szCs w:val="24"/>
          <w:lang w:val="bg-BG"/>
        </w:rPr>
        <w:t>.</w:t>
      </w:r>
    </w:p>
    <w:p w:rsidR="00DC37A4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Общ </w:t>
      </w:r>
      <w:proofErr w:type="spellStart"/>
      <w:r w:rsidRPr="006E2A38">
        <w:rPr>
          <w:szCs w:val="24"/>
        </w:rPr>
        <w:t>брой</w:t>
      </w:r>
      <w:proofErr w:type="spellEnd"/>
      <w:r w:rsidRPr="006E2A38">
        <w:rPr>
          <w:szCs w:val="24"/>
        </w:rPr>
        <w:t xml:space="preserve"> на </w:t>
      </w:r>
      <w:proofErr w:type="spellStart"/>
      <w:r w:rsidRPr="006E2A38">
        <w:rPr>
          <w:szCs w:val="24"/>
        </w:rPr>
        <w:t>общинските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съветници</w:t>
      </w:r>
      <w:proofErr w:type="spellEnd"/>
      <w:r w:rsidRPr="006E2A38">
        <w:rPr>
          <w:szCs w:val="24"/>
        </w:rPr>
        <w:t>: 13</w:t>
      </w:r>
    </w:p>
    <w:p w:rsidR="00DC37A4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Ангел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Николов</w:t>
      </w:r>
      <w:proofErr w:type="spellEnd"/>
      <w:r w:rsidRPr="006E2A38">
        <w:rPr>
          <w:szCs w:val="24"/>
        </w:rPr>
        <w:t xml:space="preserve"> - „ЗА“                                              </w:t>
      </w:r>
      <w:r>
        <w:rPr>
          <w:szCs w:val="24"/>
          <w:lang w:val="bg-BG"/>
        </w:rPr>
        <w:t xml:space="preserve">   </w:t>
      </w:r>
      <w:r w:rsidRPr="006E2A38">
        <w:rPr>
          <w:szCs w:val="24"/>
        </w:rPr>
        <w:t xml:space="preserve">д-р </w:t>
      </w:r>
      <w:proofErr w:type="spellStart"/>
      <w:r w:rsidRPr="006E2A38">
        <w:rPr>
          <w:szCs w:val="24"/>
        </w:rPr>
        <w:t>Лилия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Милина</w:t>
      </w:r>
      <w:proofErr w:type="spellEnd"/>
      <w:r w:rsidRPr="006E2A38">
        <w:rPr>
          <w:szCs w:val="24"/>
        </w:rPr>
        <w:t xml:space="preserve"> - „ЗА“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Анета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Пашалиева</w:t>
      </w:r>
      <w:proofErr w:type="spellEnd"/>
      <w:r w:rsidRPr="006E2A38">
        <w:rPr>
          <w:szCs w:val="24"/>
        </w:rPr>
        <w:t xml:space="preserve"> - „ЗА“                                          </w:t>
      </w:r>
      <w:r>
        <w:rPr>
          <w:szCs w:val="24"/>
          <w:lang w:val="bg-BG"/>
        </w:rPr>
        <w:t xml:space="preserve">   </w:t>
      </w:r>
      <w:proofErr w:type="spellStart"/>
      <w:r w:rsidRPr="006E2A38">
        <w:rPr>
          <w:szCs w:val="24"/>
        </w:rPr>
        <w:t>Петя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Касабова</w:t>
      </w:r>
      <w:proofErr w:type="spellEnd"/>
      <w:r w:rsidRPr="006E2A38">
        <w:rPr>
          <w:szCs w:val="24"/>
        </w:rPr>
        <w:t xml:space="preserve"> - „ЗА“                                 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Асен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</w:t>
      </w:r>
      <w:proofErr w:type="spellEnd"/>
      <w:r w:rsidRPr="006E2A38">
        <w:rPr>
          <w:szCs w:val="24"/>
        </w:rPr>
        <w:t xml:space="preserve"> - „ЗА“                                                </w:t>
      </w:r>
      <w:r>
        <w:rPr>
          <w:szCs w:val="24"/>
          <w:lang w:val="bg-BG"/>
        </w:rPr>
        <w:t xml:space="preserve">         </w:t>
      </w:r>
      <w:r w:rsidRPr="006E2A38">
        <w:rPr>
          <w:szCs w:val="24"/>
          <w:lang w:val="bg-BG"/>
        </w:rPr>
        <w:t xml:space="preserve"> </w:t>
      </w:r>
      <w:proofErr w:type="spellStart"/>
      <w:r w:rsidRPr="006E2A38">
        <w:rPr>
          <w:szCs w:val="24"/>
        </w:rPr>
        <w:t>Радомира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Йорданова</w:t>
      </w:r>
      <w:proofErr w:type="spellEnd"/>
      <w:r w:rsidRPr="006E2A38">
        <w:rPr>
          <w:szCs w:val="24"/>
        </w:rPr>
        <w:t xml:space="preserve"> - „</w:t>
      </w:r>
      <w:r>
        <w:rPr>
          <w:szCs w:val="24"/>
          <w:lang w:val="bg-BG"/>
        </w:rPr>
        <w:t>ОТСЪСТВА</w:t>
      </w:r>
      <w:r w:rsidRPr="006E2A38">
        <w:rPr>
          <w:szCs w:val="24"/>
        </w:rPr>
        <w:t xml:space="preserve">“                                  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Весела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Русенова</w:t>
      </w:r>
      <w:proofErr w:type="spellEnd"/>
      <w:r w:rsidRPr="006E2A38">
        <w:rPr>
          <w:szCs w:val="24"/>
        </w:rPr>
        <w:t xml:space="preserve"> - „ЗА“                             </w:t>
      </w:r>
      <w:proofErr w:type="spellStart"/>
      <w:r w:rsidRPr="006E2A38">
        <w:rPr>
          <w:szCs w:val="24"/>
        </w:rPr>
        <w:t>Славка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Чакърова</w:t>
      </w:r>
      <w:proofErr w:type="spellEnd"/>
      <w:r w:rsidRPr="006E2A38"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 w:rsidRPr="006E2A38">
        <w:rPr>
          <w:szCs w:val="24"/>
        </w:rPr>
        <w:t>“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Димитър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Герджиков</w:t>
      </w:r>
      <w:proofErr w:type="spellEnd"/>
      <w:r w:rsidRPr="006E2A38">
        <w:rPr>
          <w:szCs w:val="24"/>
        </w:rPr>
        <w:t xml:space="preserve"> - „ЗА</w:t>
      </w:r>
      <w:r w:rsidRPr="006E2A38">
        <w:rPr>
          <w:szCs w:val="24"/>
          <w:lang w:val="bg-BG"/>
        </w:rPr>
        <w:t>“</w:t>
      </w:r>
      <w:r w:rsidRPr="006E2A38">
        <w:rPr>
          <w:szCs w:val="24"/>
        </w:rPr>
        <w:t xml:space="preserve">        </w:t>
      </w:r>
      <w:r>
        <w:rPr>
          <w:szCs w:val="24"/>
        </w:rPr>
        <w:t xml:space="preserve">                              </w:t>
      </w:r>
      <w:r>
        <w:rPr>
          <w:szCs w:val="24"/>
          <w:lang w:val="bg-BG"/>
        </w:rPr>
        <w:t xml:space="preserve">  </w:t>
      </w:r>
      <w:proofErr w:type="spellStart"/>
      <w:r w:rsidRPr="006E2A38">
        <w:rPr>
          <w:szCs w:val="24"/>
        </w:rPr>
        <w:t>Стоян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Андреев</w:t>
      </w:r>
      <w:proofErr w:type="spellEnd"/>
      <w:r w:rsidRPr="006E2A38">
        <w:rPr>
          <w:szCs w:val="24"/>
        </w:rPr>
        <w:t xml:space="preserve"> - „ЗА“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Екатерина </w:t>
      </w:r>
      <w:proofErr w:type="spellStart"/>
      <w:r w:rsidRPr="006E2A38">
        <w:rPr>
          <w:szCs w:val="24"/>
        </w:rPr>
        <w:t>Петрова</w:t>
      </w:r>
      <w:proofErr w:type="spellEnd"/>
      <w:r w:rsidRPr="006E2A38">
        <w:rPr>
          <w:szCs w:val="24"/>
        </w:rPr>
        <w:t xml:space="preserve"> - „</w:t>
      </w:r>
      <w:r w:rsidRPr="006E2A38">
        <w:rPr>
          <w:szCs w:val="24"/>
          <w:lang w:val="bg-BG"/>
        </w:rPr>
        <w:t>ЗА</w:t>
      </w:r>
      <w:r w:rsidRPr="006E2A38">
        <w:rPr>
          <w:szCs w:val="24"/>
        </w:rPr>
        <w:t xml:space="preserve">“                        </w:t>
      </w:r>
      <w:r w:rsidRPr="006E2A38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                  </w:t>
      </w:r>
      <w:proofErr w:type="spellStart"/>
      <w:r w:rsidRPr="006E2A38">
        <w:rPr>
          <w:szCs w:val="24"/>
        </w:rPr>
        <w:t>Филип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Делисивков</w:t>
      </w:r>
      <w:proofErr w:type="spellEnd"/>
      <w:r w:rsidRPr="006E2A38"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 w:rsidRPr="006E2A38">
        <w:rPr>
          <w:szCs w:val="24"/>
        </w:rPr>
        <w:t xml:space="preserve">“                                 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Елка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Ангьозова</w:t>
      </w:r>
      <w:proofErr w:type="spellEnd"/>
      <w:r w:rsidRPr="006E2A38">
        <w:rPr>
          <w:szCs w:val="24"/>
        </w:rPr>
        <w:t xml:space="preserve"> - „ЗА“                                                     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>“ЗА”- 1</w:t>
      </w:r>
      <w:r>
        <w:rPr>
          <w:szCs w:val="24"/>
          <w:lang w:val="bg-BG"/>
        </w:rPr>
        <w:t>2</w:t>
      </w:r>
      <w:r w:rsidRPr="006E2A38">
        <w:rPr>
          <w:szCs w:val="24"/>
        </w:rPr>
        <w:t>;</w:t>
      </w:r>
    </w:p>
    <w:p w:rsidR="00DC37A4" w:rsidRPr="006E2A38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</w:t>
      </w:r>
      <w:r w:rsidRPr="006E2A38">
        <w:rPr>
          <w:szCs w:val="24"/>
        </w:rPr>
        <w:t>;</w:t>
      </w:r>
    </w:p>
    <w:p w:rsidR="00DC37A4" w:rsidRPr="00DC37A4" w:rsidRDefault="00DC37A4" w:rsidP="00DC37A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>“ВЪЗДЪРЖАЛ СЕ”- 0;</w:t>
      </w:r>
      <w:r w:rsidRPr="006E2A38">
        <w:rPr>
          <w:szCs w:val="24"/>
        </w:rPr>
        <w:tab/>
        <w:t xml:space="preserve"> </w:t>
      </w:r>
      <w:r w:rsidRPr="006E2A38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DC37A4" w:rsidRPr="006E2A38" w:rsidRDefault="00DC37A4" w:rsidP="00DC37A4">
      <w:pPr>
        <w:ind w:left="4236" w:firstLine="720"/>
        <w:jc w:val="both"/>
        <w:rPr>
          <w:szCs w:val="24"/>
          <w:lang w:val="en-US"/>
        </w:rPr>
      </w:pPr>
    </w:p>
    <w:p w:rsidR="00DC37A4" w:rsidRPr="006E2A38" w:rsidRDefault="00645344" w:rsidP="00DC37A4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</w:t>
      </w:r>
      <w:r w:rsidR="00DC37A4" w:rsidRPr="006E2A38">
        <w:rPr>
          <w:szCs w:val="24"/>
          <w:lang w:val="en-US"/>
        </w:rPr>
        <w:t xml:space="preserve"> </w:t>
      </w:r>
      <w:r w:rsidR="00DC37A4" w:rsidRPr="006E2A38">
        <w:rPr>
          <w:szCs w:val="24"/>
          <w:lang w:val="bg-BG"/>
        </w:rPr>
        <w:t>ПРЕДСЕДАТЕЛ НА</w:t>
      </w:r>
      <w:r w:rsidR="00DC37A4" w:rsidRPr="006E2A38">
        <w:rPr>
          <w:szCs w:val="24"/>
          <w:lang w:val="en-US"/>
        </w:rPr>
        <w:t xml:space="preserve"> </w:t>
      </w:r>
      <w:r w:rsidR="00DC37A4" w:rsidRPr="006E2A38">
        <w:rPr>
          <w:szCs w:val="24"/>
          <w:lang w:val="bg-BG"/>
        </w:rPr>
        <w:t>ОБЩИНСКИ</w:t>
      </w:r>
    </w:p>
    <w:p w:rsidR="00DC37A4" w:rsidRPr="006E2A38" w:rsidRDefault="00DC37A4" w:rsidP="00DC37A4">
      <w:pPr>
        <w:tabs>
          <w:tab w:val="left" w:pos="1560"/>
        </w:tabs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>СЕКРЕТАР: ……………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en-US"/>
        </w:rPr>
        <w:t xml:space="preserve">            </w:t>
      </w:r>
      <w:r w:rsidRPr="006E2A38">
        <w:rPr>
          <w:szCs w:val="24"/>
          <w:lang w:val="bg-BG"/>
        </w:rPr>
        <w:t xml:space="preserve"> 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СЪВЕТ - ЧЕПЕЛАРЕ: ……………</w:t>
      </w:r>
    </w:p>
    <w:p w:rsidR="00C73F50" w:rsidRPr="00DC37A4" w:rsidRDefault="00DC37A4" w:rsidP="00DC37A4">
      <w:pPr>
        <w:jc w:val="both"/>
        <w:rPr>
          <w:szCs w:val="24"/>
          <w:lang w:val="bg-BG"/>
        </w:rPr>
      </w:pPr>
      <w:r w:rsidRPr="006E2A38">
        <w:rPr>
          <w:szCs w:val="24"/>
          <w:lang w:val="en-US"/>
        </w:rPr>
        <w:t xml:space="preserve">     </w:t>
      </w:r>
      <w:r w:rsidRPr="006E2A38">
        <w:rPr>
          <w:szCs w:val="24"/>
          <w:lang w:val="bg-BG"/>
        </w:rPr>
        <w:t>/СТЕФКА СТАНКОВА/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DC37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F95" w:rsidRDefault="00897F95">
      <w:r>
        <w:separator/>
      </w:r>
    </w:p>
  </w:endnote>
  <w:endnote w:type="continuationSeparator" w:id="0">
    <w:p w:rsidR="00897F95" w:rsidRDefault="00897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21259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2A38" w:rsidRDefault="00E320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65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E2A38" w:rsidRDefault="00897F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F95" w:rsidRDefault="00897F95">
      <w:r>
        <w:separator/>
      </w:r>
    </w:p>
  </w:footnote>
  <w:footnote w:type="continuationSeparator" w:id="0">
    <w:p w:rsidR="00897F95" w:rsidRDefault="00897F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4C5"/>
    <w:rsid w:val="001854C5"/>
    <w:rsid w:val="001B1BA4"/>
    <w:rsid w:val="00305A49"/>
    <w:rsid w:val="003B65A8"/>
    <w:rsid w:val="004F5E5F"/>
    <w:rsid w:val="00645344"/>
    <w:rsid w:val="00897F95"/>
    <w:rsid w:val="00D943C1"/>
    <w:rsid w:val="00DC37A4"/>
    <w:rsid w:val="00E32008"/>
    <w:rsid w:val="00FC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4C55E-8C81-48FE-869E-BB5E9570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7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DC37A4"/>
    <w:pPr>
      <w:spacing w:after="160" w:line="256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DC37A4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DC37A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7A4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2026-04-30T09:02:00Z</dcterms:created>
  <dcterms:modified xsi:type="dcterms:W3CDTF">2026-05-11T11:03:00Z</dcterms:modified>
</cp:coreProperties>
</file>