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6FB" w:rsidRPr="006D4B8B" w:rsidRDefault="007236FB" w:rsidP="007236FB">
      <w:pPr>
        <w:pStyle w:val="Title"/>
        <w:rPr>
          <w:b/>
          <w:sz w:val="24"/>
          <w:szCs w:val="24"/>
        </w:rPr>
      </w:pPr>
      <w:r w:rsidRPr="006D4B8B">
        <w:rPr>
          <w:b/>
          <w:sz w:val="24"/>
          <w:szCs w:val="24"/>
        </w:rPr>
        <w:t>О Б Щ И Н С К И   С Ъ В Е Т – Ч Е П Е Л А Р Е</w:t>
      </w:r>
    </w:p>
    <w:p w:rsidR="007236FB" w:rsidRPr="006D4B8B" w:rsidRDefault="007236FB" w:rsidP="007236FB">
      <w:pPr>
        <w:jc w:val="center"/>
        <w:rPr>
          <w:szCs w:val="24"/>
          <w:lang w:val="bg-BG"/>
        </w:rPr>
      </w:pPr>
    </w:p>
    <w:p w:rsidR="007236FB" w:rsidRPr="006D4B8B" w:rsidRDefault="007236FB" w:rsidP="007236FB">
      <w:pPr>
        <w:jc w:val="center"/>
        <w:rPr>
          <w:szCs w:val="24"/>
          <w:lang w:val="bg-BG"/>
        </w:rPr>
      </w:pPr>
    </w:p>
    <w:p w:rsidR="007236FB" w:rsidRPr="006D4B8B" w:rsidRDefault="007236FB" w:rsidP="007236FB">
      <w:pPr>
        <w:jc w:val="center"/>
        <w:rPr>
          <w:b/>
          <w:szCs w:val="24"/>
          <w:lang w:val="bg-BG"/>
        </w:rPr>
      </w:pPr>
      <w:r w:rsidRPr="006D4B8B">
        <w:rPr>
          <w:b/>
          <w:szCs w:val="24"/>
          <w:lang w:val="bg-BG"/>
        </w:rPr>
        <w:t>Р  Е  Ш  Е  Н  И  Е</w:t>
      </w:r>
    </w:p>
    <w:p w:rsidR="007236FB" w:rsidRPr="006D4B8B" w:rsidRDefault="007236FB" w:rsidP="007236FB">
      <w:pPr>
        <w:jc w:val="center"/>
        <w:rPr>
          <w:b/>
          <w:szCs w:val="24"/>
          <w:lang w:val="en-US"/>
        </w:rPr>
      </w:pPr>
      <w:r w:rsidRPr="006D4B8B">
        <w:rPr>
          <w:b/>
          <w:szCs w:val="24"/>
          <w:lang w:val="bg-BG"/>
        </w:rPr>
        <w:t>№ 3</w:t>
      </w:r>
      <w:r w:rsidRPr="006D4B8B">
        <w:rPr>
          <w:b/>
          <w:szCs w:val="24"/>
          <w:lang w:val="en-US"/>
        </w:rPr>
        <w:t>14</w:t>
      </w:r>
    </w:p>
    <w:p w:rsidR="007236FB" w:rsidRPr="006D4B8B" w:rsidRDefault="007236FB" w:rsidP="007236FB">
      <w:pPr>
        <w:jc w:val="both"/>
        <w:rPr>
          <w:szCs w:val="24"/>
          <w:lang w:val="en-US"/>
        </w:rPr>
      </w:pPr>
    </w:p>
    <w:p w:rsidR="007236FB" w:rsidRPr="006D4B8B" w:rsidRDefault="007236FB" w:rsidP="007236FB">
      <w:pPr>
        <w:jc w:val="both"/>
        <w:rPr>
          <w:szCs w:val="24"/>
          <w:lang w:val="en-US"/>
        </w:rPr>
      </w:pPr>
    </w:p>
    <w:p w:rsidR="007236FB" w:rsidRPr="006D4B8B" w:rsidRDefault="007236FB" w:rsidP="007236FB">
      <w:pPr>
        <w:ind w:firstLine="720"/>
        <w:jc w:val="both"/>
        <w:rPr>
          <w:szCs w:val="24"/>
          <w:lang w:val="bg-BG"/>
        </w:rPr>
      </w:pPr>
      <w:r w:rsidRPr="006D4B8B">
        <w:rPr>
          <w:szCs w:val="24"/>
          <w:lang w:val="bg-BG"/>
        </w:rPr>
        <w:t>Взето с Протокол № 35 от</w:t>
      </w:r>
      <w:r w:rsidRPr="006D4B8B">
        <w:rPr>
          <w:szCs w:val="24"/>
          <w:lang w:val="en-US"/>
        </w:rPr>
        <w:t xml:space="preserve"> </w:t>
      </w:r>
      <w:r w:rsidRPr="006D4B8B"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Pr="006D4B8B">
        <w:rPr>
          <w:szCs w:val="24"/>
          <w:lang w:val="en-US"/>
        </w:rPr>
        <w:t>18</w:t>
      </w:r>
      <w:r w:rsidRPr="006D4B8B">
        <w:rPr>
          <w:szCs w:val="24"/>
          <w:lang w:val="bg-BG"/>
        </w:rPr>
        <w:t>.12.2025 година.</w:t>
      </w:r>
    </w:p>
    <w:p w:rsidR="007236FB" w:rsidRDefault="007236FB" w:rsidP="007236FB">
      <w:pPr>
        <w:jc w:val="both"/>
        <w:rPr>
          <w:szCs w:val="24"/>
          <w:lang w:val="bg-BG"/>
        </w:rPr>
      </w:pPr>
    </w:p>
    <w:p w:rsidR="00333C92" w:rsidRPr="006D4B8B" w:rsidRDefault="00333C92" w:rsidP="007236FB">
      <w:pPr>
        <w:jc w:val="both"/>
        <w:rPr>
          <w:szCs w:val="24"/>
          <w:lang w:val="bg-BG"/>
        </w:rPr>
      </w:pPr>
    </w:p>
    <w:p w:rsidR="006D4B8B" w:rsidRPr="006D4B8B" w:rsidRDefault="006D4B8B" w:rsidP="00626C3E">
      <w:pPr>
        <w:ind w:right="-24" w:firstLine="567"/>
        <w:jc w:val="both"/>
        <w:rPr>
          <w:szCs w:val="24"/>
          <w:u w:val="single"/>
          <w:lang w:val="bg-BG" w:eastAsia="bg-BG"/>
        </w:rPr>
      </w:pPr>
      <w:r>
        <w:rPr>
          <w:b/>
          <w:bCs/>
          <w:szCs w:val="24"/>
          <w:lang w:val="bg-BG"/>
        </w:rPr>
        <w:t xml:space="preserve"> </w:t>
      </w:r>
      <w:r w:rsidR="007236FB" w:rsidRPr="006D4B8B">
        <w:rPr>
          <w:b/>
          <w:bCs/>
          <w:szCs w:val="24"/>
        </w:rPr>
        <w:t>ОТНОСНО</w:t>
      </w:r>
      <w:r w:rsidR="007236FB" w:rsidRPr="006D4B8B">
        <w:rPr>
          <w:szCs w:val="24"/>
        </w:rPr>
        <w:t xml:space="preserve">: </w:t>
      </w:r>
      <w:r w:rsidRPr="006D4B8B">
        <w:rPr>
          <w:bCs/>
          <w:szCs w:val="24"/>
          <w:u w:val="single"/>
          <w:lang w:val="bg-BG" w:eastAsia="bg-BG"/>
        </w:rPr>
        <w:t>Актуализация на Годишна програма за развитие на туризма в Община Чепеларе за 2025г. и утвърждаване на промени в бюджетните пера, финансирани от туристическия данък.</w:t>
      </w:r>
    </w:p>
    <w:p w:rsidR="007236FB" w:rsidRDefault="007236FB" w:rsidP="006D4B8B">
      <w:pPr>
        <w:spacing w:line="276" w:lineRule="auto"/>
        <w:ind w:right="-24" w:firstLine="567"/>
        <w:jc w:val="both"/>
        <w:rPr>
          <w:iCs/>
          <w:szCs w:val="24"/>
          <w:u w:val="single"/>
          <w:lang w:val="bg-BG"/>
        </w:rPr>
      </w:pPr>
    </w:p>
    <w:p w:rsidR="001D615C" w:rsidRPr="006D4B8B" w:rsidRDefault="001D615C" w:rsidP="006D4B8B">
      <w:pPr>
        <w:spacing w:line="276" w:lineRule="auto"/>
        <w:ind w:right="-24" w:firstLine="567"/>
        <w:jc w:val="both"/>
        <w:rPr>
          <w:iCs/>
          <w:szCs w:val="24"/>
          <w:u w:val="single"/>
          <w:lang w:val="bg-BG"/>
        </w:rPr>
      </w:pPr>
    </w:p>
    <w:p w:rsidR="007236FB" w:rsidRPr="006D4B8B" w:rsidRDefault="007236FB" w:rsidP="007236FB">
      <w:pPr>
        <w:spacing w:line="240" w:lineRule="atLeast"/>
        <w:ind w:firstLine="720"/>
        <w:jc w:val="both"/>
        <w:rPr>
          <w:szCs w:val="24"/>
        </w:rPr>
      </w:pPr>
      <w:r w:rsidRPr="006D4B8B">
        <w:rPr>
          <w:szCs w:val="24"/>
        </w:rPr>
        <w:t xml:space="preserve">Общински съвет – Чепеларе </w:t>
      </w:r>
      <w:proofErr w:type="spellStart"/>
      <w:r w:rsidRPr="006D4B8B">
        <w:rPr>
          <w:szCs w:val="24"/>
        </w:rPr>
        <w:t>като</w:t>
      </w:r>
      <w:proofErr w:type="spellEnd"/>
      <w:r w:rsidRPr="006D4B8B">
        <w:rPr>
          <w:szCs w:val="24"/>
        </w:rPr>
        <w:t xml:space="preserve"> изслуша </w:t>
      </w:r>
      <w:proofErr w:type="spellStart"/>
      <w:r w:rsidRPr="006D4B8B">
        <w:rPr>
          <w:szCs w:val="24"/>
        </w:rPr>
        <w:t>предложението</w:t>
      </w:r>
      <w:proofErr w:type="spellEnd"/>
      <w:r w:rsidRPr="006D4B8B">
        <w:rPr>
          <w:szCs w:val="24"/>
        </w:rPr>
        <w:t xml:space="preserve"> </w:t>
      </w:r>
      <w:r w:rsidRPr="006D4B8B">
        <w:rPr>
          <w:szCs w:val="24"/>
          <w:lang w:val="bg-BG"/>
        </w:rPr>
        <w:t>на кмета на общината</w:t>
      </w:r>
      <w:r w:rsidRPr="006D4B8B">
        <w:rPr>
          <w:szCs w:val="24"/>
        </w:rPr>
        <w:t xml:space="preserve">, </w:t>
      </w:r>
      <w:proofErr w:type="spellStart"/>
      <w:r w:rsidRPr="006D4B8B">
        <w:rPr>
          <w:szCs w:val="24"/>
        </w:rPr>
        <w:t>постоянн</w:t>
      </w:r>
      <w:r w:rsidR="00626C3E">
        <w:rPr>
          <w:szCs w:val="24"/>
          <w:lang w:val="bg-BG"/>
        </w:rPr>
        <w:t>ите</w:t>
      </w:r>
      <w:proofErr w:type="spellEnd"/>
      <w:r w:rsidRPr="006D4B8B">
        <w:rPr>
          <w:szCs w:val="24"/>
        </w:rPr>
        <w:t xml:space="preserve"> </w:t>
      </w:r>
      <w:proofErr w:type="spellStart"/>
      <w:r w:rsidRPr="006D4B8B">
        <w:rPr>
          <w:szCs w:val="24"/>
        </w:rPr>
        <w:t>комиси</w:t>
      </w:r>
      <w:proofErr w:type="spellEnd"/>
      <w:r w:rsidR="00626C3E">
        <w:rPr>
          <w:szCs w:val="24"/>
          <w:lang w:val="bg-BG"/>
        </w:rPr>
        <w:t>и</w:t>
      </w:r>
      <w:r w:rsidRPr="006D4B8B">
        <w:rPr>
          <w:szCs w:val="24"/>
        </w:rPr>
        <w:t xml:space="preserve"> по</w:t>
      </w:r>
      <w:r w:rsidRPr="006D4B8B">
        <w:rPr>
          <w:szCs w:val="24"/>
          <w:lang w:val="bg-BG"/>
        </w:rPr>
        <w:t xml:space="preserve"> „Бюджет и финанси“, </w:t>
      </w:r>
      <w:r w:rsidR="00626C3E">
        <w:rPr>
          <w:szCs w:val="24"/>
          <w:lang w:val="bg-BG"/>
        </w:rPr>
        <w:t>„Туризъм, проекти и инвестиции</w:t>
      </w:r>
      <w:proofErr w:type="gramStart"/>
      <w:r w:rsidR="00626C3E">
        <w:rPr>
          <w:szCs w:val="24"/>
          <w:lang w:val="bg-BG"/>
        </w:rPr>
        <w:t>“</w:t>
      </w:r>
      <w:r w:rsidR="004C4C20">
        <w:rPr>
          <w:szCs w:val="24"/>
          <w:lang w:val="bg-BG"/>
        </w:rPr>
        <w:t xml:space="preserve"> </w:t>
      </w:r>
      <w:r w:rsidRPr="006D4B8B">
        <w:rPr>
          <w:szCs w:val="24"/>
        </w:rPr>
        <w:t>и</w:t>
      </w:r>
      <w:proofErr w:type="gramEnd"/>
      <w:r w:rsidRPr="006D4B8B">
        <w:rPr>
          <w:szCs w:val="24"/>
        </w:rPr>
        <w:t xml:space="preserve"> </w:t>
      </w:r>
      <w:proofErr w:type="spellStart"/>
      <w:r w:rsidRPr="006D4B8B">
        <w:rPr>
          <w:szCs w:val="24"/>
        </w:rPr>
        <w:t>след</w:t>
      </w:r>
      <w:proofErr w:type="spellEnd"/>
      <w:r w:rsidRPr="006D4B8B">
        <w:rPr>
          <w:szCs w:val="24"/>
        </w:rPr>
        <w:t xml:space="preserve"> </w:t>
      </w:r>
      <w:proofErr w:type="spellStart"/>
      <w:r w:rsidRPr="006D4B8B">
        <w:rPr>
          <w:szCs w:val="24"/>
        </w:rPr>
        <w:t>станалите</w:t>
      </w:r>
      <w:proofErr w:type="spellEnd"/>
      <w:r w:rsidRPr="006D4B8B">
        <w:rPr>
          <w:szCs w:val="24"/>
        </w:rPr>
        <w:t xml:space="preserve"> </w:t>
      </w:r>
      <w:proofErr w:type="spellStart"/>
      <w:r w:rsidRPr="006D4B8B">
        <w:rPr>
          <w:szCs w:val="24"/>
        </w:rPr>
        <w:t>разисквания</w:t>
      </w:r>
      <w:proofErr w:type="spellEnd"/>
      <w:r w:rsidRPr="006D4B8B">
        <w:rPr>
          <w:szCs w:val="24"/>
        </w:rPr>
        <w:t xml:space="preserve"> </w:t>
      </w:r>
      <w:r w:rsidR="006D4B8B" w:rsidRPr="006D4B8B">
        <w:rPr>
          <w:rFonts w:eastAsia="Calibri"/>
          <w:kern w:val="2"/>
          <w:szCs w:val="24"/>
          <w:lang w:val="bg-BG"/>
          <w14:ligatures w14:val="standardContextual"/>
        </w:rPr>
        <w:t>на основание чл. 21, ал.1, т.12 от ЗМСМА</w:t>
      </w:r>
      <w:r w:rsidR="006D4B8B" w:rsidRPr="006D4B8B">
        <w:rPr>
          <w:rFonts w:eastAsia="Calibri"/>
          <w:kern w:val="2"/>
          <w:szCs w:val="24"/>
          <w:lang w:val="en-US"/>
          <w14:ligatures w14:val="standardContextual"/>
        </w:rPr>
        <w:t xml:space="preserve"> </w:t>
      </w:r>
      <w:r w:rsidR="006D4B8B" w:rsidRPr="006D4B8B">
        <w:rPr>
          <w:rFonts w:eastAsia="Calibri"/>
          <w:kern w:val="2"/>
          <w:szCs w:val="24"/>
          <w:lang w:val="bg-BG"/>
          <w14:ligatures w14:val="standardContextual"/>
        </w:rPr>
        <w:t xml:space="preserve">и </w:t>
      </w:r>
      <w:r w:rsidR="00333C92">
        <w:rPr>
          <w:rFonts w:eastAsia="Calibri"/>
          <w:kern w:val="2"/>
          <w:szCs w:val="24"/>
          <w:lang w:val="bg-BG"/>
          <w14:ligatures w14:val="standardContextual"/>
        </w:rPr>
        <w:t>чл. 11 от Закона за туризма</w:t>
      </w:r>
      <w:r w:rsidRPr="006D4B8B">
        <w:rPr>
          <w:color w:val="000000"/>
          <w:szCs w:val="24"/>
          <w:shd w:val="clear" w:color="auto" w:fill="FFFFFF"/>
          <w:lang w:val="bg-BG"/>
        </w:rPr>
        <w:t>,</w:t>
      </w:r>
    </w:p>
    <w:p w:rsidR="007236FB" w:rsidRDefault="007236FB" w:rsidP="007236FB">
      <w:pPr>
        <w:spacing w:line="240" w:lineRule="atLeast"/>
        <w:ind w:firstLine="720"/>
        <w:jc w:val="both"/>
        <w:rPr>
          <w:b/>
          <w:szCs w:val="24"/>
        </w:rPr>
      </w:pPr>
      <w:r w:rsidRPr="006D4B8B">
        <w:rPr>
          <w:szCs w:val="24"/>
          <w:lang w:val="bg-BG"/>
        </w:rPr>
        <w:t xml:space="preserve">                                       </w:t>
      </w:r>
      <w:r w:rsidRPr="006D4B8B">
        <w:rPr>
          <w:b/>
          <w:szCs w:val="24"/>
          <w:lang w:val="bg-BG"/>
        </w:rPr>
        <w:t xml:space="preserve">     </w:t>
      </w:r>
      <w:r w:rsidRPr="006D4B8B">
        <w:rPr>
          <w:b/>
          <w:szCs w:val="24"/>
        </w:rPr>
        <w:t xml:space="preserve"> </w:t>
      </w:r>
    </w:p>
    <w:p w:rsidR="001D615C" w:rsidRPr="006D4B8B" w:rsidRDefault="001D615C" w:rsidP="007236FB">
      <w:pPr>
        <w:spacing w:line="240" w:lineRule="atLeast"/>
        <w:ind w:firstLine="720"/>
        <w:jc w:val="both"/>
        <w:rPr>
          <w:b/>
          <w:szCs w:val="24"/>
        </w:rPr>
      </w:pPr>
    </w:p>
    <w:p w:rsidR="007236FB" w:rsidRPr="006D4B8B" w:rsidRDefault="007236FB" w:rsidP="007236FB">
      <w:pPr>
        <w:spacing w:line="240" w:lineRule="atLeast"/>
        <w:ind w:left="3528" w:firstLine="12"/>
        <w:jc w:val="both"/>
        <w:rPr>
          <w:b/>
          <w:szCs w:val="24"/>
        </w:rPr>
      </w:pPr>
      <w:r w:rsidRPr="006D4B8B">
        <w:rPr>
          <w:b/>
          <w:szCs w:val="24"/>
          <w:lang w:val="bg-BG"/>
        </w:rPr>
        <w:t xml:space="preserve">         </w:t>
      </w:r>
      <w:r w:rsidRPr="006D4B8B">
        <w:rPr>
          <w:b/>
          <w:szCs w:val="24"/>
        </w:rPr>
        <w:t>Р   Е   Ш   И:</w:t>
      </w:r>
    </w:p>
    <w:p w:rsidR="007236FB" w:rsidRDefault="007236FB" w:rsidP="007236FB">
      <w:pPr>
        <w:spacing w:line="240" w:lineRule="atLeast"/>
        <w:ind w:left="3528" w:firstLine="12"/>
        <w:jc w:val="both"/>
        <w:rPr>
          <w:b/>
          <w:szCs w:val="24"/>
        </w:rPr>
      </w:pPr>
    </w:p>
    <w:p w:rsidR="001D615C" w:rsidRPr="006D4B8B" w:rsidRDefault="001D615C" w:rsidP="007236FB">
      <w:pPr>
        <w:spacing w:line="240" w:lineRule="atLeast"/>
        <w:ind w:left="3528" w:firstLine="12"/>
        <w:jc w:val="both"/>
        <w:rPr>
          <w:b/>
          <w:szCs w:val="24"/>
        </w:rPr>
      </w:pPr>
    </w:p>
    <w:p w:rsidR="006D4B8B" w:rsidRDefault="006D4B8B" w:rsidP="001D615C">
      <w:pPr>
        <w:tabs>
          <w:tab w:val="left" w:pos="426"/>
          <w:tab w:val="left" w:pos="709"/>
        </w:tabs>
        <w:ind w:firstLine="709"/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>1.</w:t>
      </w:r>
      <w:proofErr w:type="spellStart"/>
      <w:r w:rsidRPr="006D4B8B">
        <w:rPr>
          <w:bCs/>
          <w:szCs w:val="24"/>
          <w:lang w:eastAsia="bg-BG"/>
        </w:rPr>
        <w:t>Одобрява</w:t>
      </w:r>
      <w:proofErr w:type="spellEnd"/>
      <w:r w:rsidRPr="006D4B8B">
        <w:rPr>
          <w:bCs/>
          <w:szCs w:val="24"/>
          <w:lang w:eastAsia="bg-BG"/>
        </w:rPr>
        <w:t xml:space="preserve"> </w:t>
      </w:r>
      <w:proofErr w:type="spellStart"/>
      <w:r w:rsidRPr="006D4B8B">
        <w:rPr>
          <w:bCs/>
          <w:szCs w:val="24"/>
          <w:lang w:eastAsia="bg-BG"/>
        </w:rPr>
        <w:t>актуализацията</w:t>
      </w:r>
      <w:proofErr w:type="spellEnd"/>
      <w:r w:rsidRPr="006D4B8B">
        <w:rPr>
          <w:bCs/>
          <w:szCs w:val="24"/>
          <w:lang w:eastAsia="bg-BG"/>
        </w:rPr>
        <w:t xml:space="preserve"> на </w:t>
      </w:r>
      <w:proofErr w:type="spellStart"/>
      <w:r w:rsidRPr="006D4B8B">
        <w:rPr>
          <w:bCs/>
          <w:szCs w:val="24"/>
          <w:lang w:eastAsia="bg-BG"/>
        </w:rPr>
        <w:t>Годишната</w:t>
      </w:r>
      <w:proofErr w:type="spellEnd"/>
      <w:r w:rsidRPr="006D4B8B">
        <w:rPr>
          <w:bCs/>
          <w:szCs w:val="24"/>
          <w:lang w:eastAsia="bg-BG"/>
        </w:rPr>
        <w:t xml:space="preserve"> </w:t>
      </w:r>
      <w:proofErr w:type="spellStart"/>
      <w:r w:rsidRPr="006D4B8B">
        <w:rPr>
          <w:bCs/>
          <w:szCs w:val="24"/>
          <w:lang w:eastAsia="bg-BG"/>
        </w:rPr>
        <w:t>програма</w:t>
      </w:r>
      <w:proofErr w:type="spellEnd"/>
      <w:r w:rsidRPr="006D4B8B">
        <w:rPr>
          <w:bCs/>
          <w:szCs w:val="24"/>
          <w:lang w:eastAsia="bg-BG"/>
        </w:rPr>
        <w:t xml:space="preserve"> за </w:t>
      </w:r>
      <w:proofErr w:type="spellStart"/>
      <w:r w:rsidRPr="006D4B8B">
        <w:rPr>
          <w:bCs/>
          <w:szCs w:val="24"/>
          <w:lang w:eastAsia="bg-BG"/>
        </w:rPr>
        <w:t>развитие</w:t>
      </w:r>
      <w:proofErr w:type="spellEnd"/>
      <w:r w:rsidRPr="006D4B8B">
        <w:rPr>
          <w:bCs/>
          <w:szCs w:val="24"/>
          <w:lang w:eastAsia="bg-BG"/>
        </w:rPr>
        <w:t xml:space="preserve"> на </w:t>
      </w:r>
      <w:proofErr w:type="spellStart"/>
      <w:r w:rsidRPr="006D4B8B">
        <w:rPr>
          <w:bCs/>
          <w:szCs w:val="24"/>
          <w:lang w:eastAsia="bg-BG"/>
        </w:rPr>
        <w:t>ту</w:t>
      </w:r>
      <w:r>
        <w:rPr>
          <w:bCs/>
          <w:szCs w:val="24"/>
          <w:lang w:eastAsia="bg-BG"/>
        </w:rPr>
        <w:t>ризма</w:t>
      </w:r>
      <w:proofErr w:type="spellEnd"/>
      <w:r>
        <w:rPr>
          <w:bCs/>
          <w:szCs w:val="24"/>
          <w:lang w:eastAsia="bg-BG"/>
        </w:rPr>
        <w:t xml:space="preserve"> в Община Чепеларе за 2025</w:t>
      </w:r>
      <w:r w:rsidRPr="006D4B8B">
        <w:rPr>
          <w:bCs/>
          <w:szCs w:val="24"/>
          <w:lang w:eastAsia="bg-BG"/>
        </w:rPr>
        <w:t>г.</w:t>
      </w:r>
      <w:r w:rsidRPr="006D4B8B">
        <w:rPr>
          <w:szCs w:val="24"/>
          <w:lang w:eastAsia="bg-BG"/>
        </w:rPr>
        <w:t xml:space="preserve">, </w:t>
      </w:r>
      <w:proofErr w:type="spellStart"/>
      <w:proofErr w:type="gramStart"/>
      <w:r w:rsidRPr="006D4B8B">
        <w:rPr>
          <w:szCs w:val="24"/>
          <w:lang w:eastAsia="bg-BG"/>
        </w:rPr>
        <w:t>съгласно</w:t>
      </w:r>
      <w:proofErr w:type="spellEnd"/>
      <w:proofErr w:type="gramEnd"/>
      <w:r w:rsidRPr="006D4B8B">
        <w:rPr>
          <w:szCs w:val="24"/>
          <w:lang w:eastAsia="bg-BG"/>
        </w:rPr>
        <w:t xml:space="preserve"> </w:t>
      </w:r>
      <w:proofErr w:type="spellStart"/>
      <w:r w:rsidRPr="006D4B8B">
        <w:rPr>
          <w:szCs w:val="24"/>
          <w:lang w:eastAsia="bg-BG"/>
        </w:rPr>
        <w:t>предложените</w:t>
      </w:r>
      <w:proofErr w:type="spellEnd"/>
      <w:r w:rsidRPr="006D4B8B">
        <w:rPr>
          <w:szCs w:val="24"/>
          <w:lang w:eastAsia="bg-BG"/>
        </w:rPr>
        <w:t xml:space="preserve"> </w:t>
      </w:r>
      <w:proofErr w:type="spellStart"/>
      <w:r w:rsidRPr="006D4B8B">
        <w:rPr>
          <w:szCs w:val="24"/>
          <w:lang w:eastAsia="bg-BG"/>
        </w:rPr>
        <w:t>изменения</w:t>
      </w:r>
      <w:proofErr w:type="spellEnd"/>
      <w:r w:rsidRPr="006D4B8B">
        <w:rPr>
          <w:szCs w:val="24"/>
          <w:lang w:eastAsia="bg-BG"/>
        </w:rPr>
        <w:t xml:space="preserve"> в </w:t>
      </w:r>
      <w:proofErr w:type="spellStart"/>
      <w:r w:rsidRPr="006D4B8B">
        <w:rPr>
          <w:szCs w:val="24"/>
          <w:lang w:eastAsia="bg-BG"/>
        </w:rPr>
        <w:t>бюджетните</w:t>
      </w:r>
      <w:proofErr w:type="spellEnd"/>
      <w:r w:rsidRPr="006D4B8B">
        <w:rPr>
          <w:szCs w:val="24"/>
          <w:lang w:eastAsia="bg-BG"/>
        </w:rPr>
        <w:t xml:space="preserve"> </w:t>
      </w:r>
      <w:proofErr w:type="spellStart"/>
      <w:r w:rsidRPr="006D4B8B">
        <w:rPr>
          <w:szCs w:val="24"/>
          <w:lang w:eastAsia="bg-BG"/>
        </w:rPr>
        <w:t>пера</w:t>
      </w:r>
      <w:proofErr w:type="spellEnd"/>
      <w:r w:rsidRPr="006D4B8B">
        <w:rPr>
          <w:szCs w:val="24"/>
          <w:lang w:eastAsia="bg-BG"/>
        </w:rPr>
        <w:t>.</w:t>
      </w:r>
    </w:p>
    <w:p w:rsidR="006D4B8B" w:rsidRDefault="006D4B8B" w:rsidP="001D615C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1D615C" w:rsidRDefault="001D615C" w:rsidP="001D615C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1D615C" w:rsidRPr="006D4B8B" w:rsidRDefault="001D615C" w:rsidP="001D615C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7236FB" w:rsidRPr="006D4B8B" w:rsidRDefault="007236FB" w:rsidP="006D4B8B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 w:rsidRPr="006D4B8B">
        <w:rPr>
          <w:szCs w:val="24"/>
        </w:rPr>
        <w:t xml:space="preserve">Общ </w:t>
      </w:r>
      <w:proofErr w:type="spellStart"/>
      <w:r w:rsidRPr="006D4B8B">
        <w:rPr>
          <w:szCs w:val="24"/>
        </w:rPr>
        <w:t>брой</w:t>
      </w:r>
      <w:proofErr w:type="spellEnd"/>
      <w:r w:rsidRPr="006D4B8B">
        <w:rPr>
          <w:szCs w:val="24"/>
        </w:rPr>
        <w:t xml:space="preserve"> на </w:t>
      </w:r>
      <w:proofErr w:type="spellStart"/>
      <w:r w:rsidRPr="006D4B8B">
        <w:rPr>
          <w:szCs w:val="24"/>
        </w:rPr>
        <w:t>общинските</w:t>
      </w:r>
      <w:proofErr w:type="spellEnd"/>
      <w:r w:rsidRPr="006D4B8B">
        <w:rPr>
          <w:szCs w:val="24"/>
        </w:rPr>
        <w:t xml:space="preserve"> </w:t>
      </w:r>
      <w:proofErr w:type="spellStart"/>
      <w:r w:rsidRPr="006D4B8B">
        <w:rPr>
          <w:szCs w:val="24"/>
        </w:rPr>
        <w:t>съветници</w:t>
      </w:r>
      <w:proofErr w:type="spellEnd"/>
      <w:r w:rsidRPr="006D4B8B">
        <w:rPr>
          <w:szCs w:val="24"/>
        </w:rPr>
        <w:t>: 1</w:t>
      </w:r>
      <w:r w:rsidRPr="006D4B8B">
        <w:rPr>
          <w:szCs w:val="24"/>
          <w:lang w:val="en-US"/>
        </w:rPr>
        <w:t>3</w:t>
      </w:r>
    </w:p>
    <w:p w:rsidR="007236FB" w:rsidRPr="006D4B8B" w:rsidRDefault="007236FB" w:rsidP="007236FB">
      <w:pPr>
        <w:jc w:val="both"/>
        <w:rPr>
          <w:szCs w:val="24"/>
          <w:lang w:val="bg-BG" w:eastAsia="bg-BG"/>
        </w:rPr>
      </w:pPr>
      <w:proofErr w:type="spellStart"/>
      <w:r w:rsidRPr="006D4B8B">
        <w:rPr>
          <w:szCs w:val="24"/>
          <w:lang w:eastAsia="bg-BG"/>
        </w:rPr>
        <w:t>Гласували</w:t>
      </w:r>
      <w:proofErr w:type="spellEnd"/>
      <w:r w:rsidRPr="006D4B8B">
        <w:rPr>
          <w:szCs w:val="24"/>
          <w:lang w:eastAsia="bg-BG"/>
        </w:rPr>
        <w:t>: 1</w:t>
      </w:r>
      <w:r w:rsidR="001D615C">
        <w:rPr>
          <w:szCs w:val="24"/>
          <w:lang w:val="bg-BG" w:eastAsia="bg-BG"/>
        </w:rPr>
        <w:t>2</w:t>
      </w:r>
    </w:p>
    <w:p w:rsidR="007236FB" w:rsidRPr="006D4B8B" w:rsidRDefault="007236FB" w:rsidP="007236FB">
      <w:pPr>
        <w:jc w:val="both"/>
        <w:rPr>
          <w:szCs w:val="24"/>
          <w:lang w:eastAsia="bg-BG"/>
        </w:rPr>
      </w:pPr>
    </w:p>
    <w:p w:rsidR="007236FB" w:rsidRPr="006D4B8B" w:rsidRDefault="007236FB" w:rsidP="007236FB">
      <w:pPr>
        <w:jc w:val="both"/>
        <w:rPr>
          <w:szCs w:val="24"/>
          <w:lang w:val="bg-BG" w:eastAsia="bg-BG"/>
        </w:rPr>
      </w:pPr>
      <w:proofErr w:type="spellStart"/>
      <w:r w:rsidRPr="006D4B8B">
        <w:rPr>
          <w:szCs w:val="24"/>
          <w:lang w:eastAsia="bg-BG"/>
        </w:rPr>
        <w:t>Ангел</w:t>
      </w:r>
      <w:proofErr w:type="spellEnd"/>
      <w:r w:rsidRPr="006D4B8B">
        <w:rPr>
          <w:szCs w:val="24"/>
          <w:lang w:eastAsia="bg-BG"/>
        </w:rPr>
        <w:t xml:space="preserve"> </w:t>
      </w:r>
      <w:proofErr w:type="spellStart"/>
      <w:r w:rsidRPr="006D4B8B">
        <w:rPr>
          <w:szCs w:val="24"/>
          <w:lang w:eastAsia="bg-BG"/>
        </w:rPr>
        <w:t>Николов</w:t>
      </w:r>
      <w:proofErr w:type="spellEnd"/>
      <w:r w:rsidRPr="006D4B8B">
        <w:rPr>
          <w:szCs w:val="24"/>
          <w:lang w:eastAsia="bg-BG"/>
        </w:rPr>
        <w:t xml:space="preserve"> - </w:t>
      </w:r>
      <w:r w:rsidRPr="006D4B8B">
        <w:rPr>
          <w:szCs w:val="24"/>
          <w:lang w:val="bg-BG" w:eastAsia="bg-BG"/>
        </w:rPr>
        <w:t xml:space="preserve">„ЗА“                                    </w:t>
      </w:r>
      <w:r w:rsidR="00626C3E">
        <w:rPr>
          <w:szCs w:val="24"/>
          <w:lang w:val="bg-BG" w:eastAsia="bg-BG"/>
        </w:rPr>
        <w:t xml:space="preserve">         </w:t>
      </w:r>
      <w:r w:rsidR="00AD45CA">
        <w:rPr>
          <w:szCs w:val="24"/>
          <w:lang w:val="bg-BG" w:eastAsia="bg-BG"/>
        </w:rPr>
        <w:t xml:space="preserve"> </w:t>
      </w:r>
      <w:bookmarkStart w:id="0" w:name="_GoBack"/>
      <w:bookmarkEnd w:id="0"/>
      <w:r w:rsidRPr="006D4B8B">
        <w:rPr>
          <w:szCs w:val="24"/>
          <w:lang w:val="bg-BG" w:eastAsia="bg-BG"/>
        </w:rPr>
        <w:t xml:space="preserve">д-р Лилия </w:t>
      </w:r>
      <w:proofErr w:type="spellStart"/>
      <w:r w:rsidRPr="006D4B8B">
        <w:rPr>
          <w:szCs w:val="24"/>
          <w:lang w:val="bg-BG" w:eastAsia="bg-BG"/>
        </w:rPr>
        <w:t>Милина</w:t>
      </w:r>
      <w:proofErr w:type="spellEnd"/>
      <w:r w:rsidRPr="006D4B8B">
        <w:rPr>
          <w:szCs w:val="24"/>
          <w:lang w:val="bg-BG" w:eastAsia="bg-BG"/>
        </w:rPr>
        <w:t xml:space="preserve"> - „ЗА“</w:t>
      </w:r>
    </w:p>
    <w:p w:rsidR="007236FB" w:rsidRPr="006D4B8B" w:rsidRDefault="007236FB" w:rsidP="007236FB">
      <w:pPr>
        <w:jc w:val="both"/>
        <w:rPr>
          <w:szCs w:val="24"/>
          <w:lang w:val="bg-BG" w:eastAsia="bg-BG"/>
        </w:rPr>
      </w:pPr>
      <w:r w:rsidRPr="006D4B8B">
        <w:rPr>
          <w:szCs w:val="24"/>
          <w:lang w:val="bg-BG" w:eastAsia="bg-BG"/>
        </w:rPr>
        <w:t xml:space="preserve">Анета Пашалиева - „ЗА“                 </w:t>
      </w:r>
      <w:r w:rsidR="00626C3E">
        <w:rPr>
          <w:szCs w:val="24"/>
          <w:lang w:val="bg-BG" w:eastAsia="bg-BG"/>
        </w:rPr>
        <w:t xml:space="preserve">                        </w:t>
      </w:r>
      <w:r w:rsidR="001D615C">
        <w:rPr>
          <w:szCs w:val="24"/>
          <w:lang w:val="bg-BG" w:eastAsia="bg-BG"/>
        </w:rPr>
        <w:t xml:space="preserve"> </w:t>
      </w:r>
      <w:r w:rsidRPr="006D4B8B">
        <w:rPr>
          <w:szCs w:val="24"/>
          <w:lang w:val="bg-BG" w:eastAsia="bg-BG"/>
        </w:rPr>
        <w:t xml:space="preserve">Петя Касабова - „ЗА“       </w:t>
      </w:r>
      <w:r w:rsidRPr="006D4B8B">
        <w:rPr>
          <w:szCs w:val="24"/>
          <w:lang w:val="en-US" w:eastAsia="bg-BG"/>
        </w:rPr>
        <w:t xml:space="preserve"> </w:t>
      </w:r>
      <w:r w:rsidRPr="006D4B8B">
        <w:rPr>
          <w:szCs w:val="24"/>
          <w:lang w:val="bg-BG" w:eastAsia="bg-BG"/>
        </w:rPr>
        <w:t xml:space="preserve">                         </w:t>
      </w:r>
    </w:p>
    <w:p w:rsidR="007236FB" w:rsidRPr="006D4B8B" w:rsidRDefault="007236FB" w:rsidP="007236FB">
      <w:pPr>
        <w:jc w:val="both"/>
        <w:rPr>
          <w:szCs w:val="24"/>
          <w:lang w:val="bg-BG" w:eastAsia="bg-BG"/>
        </w:rPr>
      </w:pPr>
      <w:r w:rsidRPr="006D4B8B">
        <w:rPr>
          <w:szCs w:val="24"/>
          <w:lang w:val="bg-BG" w:eastAsia="bg-BG"/>
        </w:rPr>
        <w:t xml:space="preserve">Асен Хаджиев - „ЗА“                       </w:t>
      </w:r>
      <w:r w:rsidR="00626C3E">
        <w:rPr>
          <w:szCs w:val="24"/>
          <w:lang w:val="bg-BG" w:eastAsia="bg-BG"/>
        </w:rPr>
        <w:t xml:space="preserve">                         </w:t>
      </w:r>
      <w:proofErr w:type="spellStart"/>
      <w:r w:rsidRPr="006D4B8B">
        <w:rPr>
          <w:szCs w:val="24"/>
          <w:lang w:val="bg-BG" w:eastAsia="bg-BG"/>
        </w:rPr>
        <w:t>Радомира</w:t>
      </w:r>
      <w:proofErr w:type="spellEnd"/>
      <w:r w:rsidRPr="006D4B8B">
        <w:rPr>
          <w:szCs w:val="24"/>
          <w:lang w:val="bg-BG" w:eastAsia="bg-BG"/>
        </w:rPr>
        <w:t xml:space="preserve"> Йорданова - „</w:t>
      </w:r>
      <w:r w:rsidR="001D615C">
        <w:rPr>
          <w:szCs w:val="24"/>
          <w:lang w:val="bg-BG" w:eastAsia="bg-BG"/>
        </w:rPr>
        <w:t>ОТСЪСТВА</w:t>
      </w:r>
      <w:r w:rsidRPr="006D4B8B">
        <w:rPr>
          <w:szCs w:val="24"/>
          <w:lang w:val="bg-BG" w:eastAsia="bg-BG"/>
        </w:rPr>
        <w:t xml:space="preserve">“       </w:t>
      </w:r>
      <w:r w:rsidRPr="006D4B8B">
        <w:rPr>
          <w:szCs w:val="24"/>
          <w:lang w:val="en-US" w:eastAsia="bg-BG"/>
        </w:rPr>
        <w:t xml:space="preserve"> </w:t>
      </w:r>
      <w:r w:rsidRPr="006D4B8B">
        <w:rPr>
          <w:szCs w:val="24"/>
          <w:lang w:val="bg-BG" w:eastAsia="bg-BG"/>
        </w:rPr>
        <w:t xml:space="preserve">                          </w:t>
      </w:r>
    </w:p>
    <w:p w:rsidR="007236FB" w:rsidRPr="006D4B8B" w:rsidRDefault="007236FB" w:rsidP="007236FB">
      <w:pPr>
        <w:jc w:val="both"/>
        <w:rPr>
          <w:szCs w:val="24"/>
          <w:lang w:val="bg-BG" w:eastAsia="bg-BG"/>
        </w:rPr>
      </w:pPr>
      <w:r w:rsidRPr="006D4B8B">
        <w:rPr>
          <w:szCs w:val="24"/>
          <w:lang w:val="bg-BG" w:eastAsia="bg-BG"/>
        </w:rPr>
        <w:t xml:space="preserve">Весела Хаджиева Русенова - „ЗА“ </w:t>
      </w:r>
      <w:r w:rsidR="001D615C">
        <w:rPr>
          <w:szCs w:val="24"/>
          <w:lang w:val="bg-BG" w:eastAsia="bg-BG"/>
        </w:rPr>
        <w:t xml:space="preserve">                            </w:t>
      </w:r>
      <w:r w:rsidRPr="006D4B8B">
        <w:rPr>
          <w:szCs w:val="24"/>
          <w:lang w:val="bg-BG" w:eastAsia="bg-BG"/>
        </w:rPr>
        <w:t>Славка Чакърова - „</w:t>
      </w:r>
      <w:r w:rsidR="00626C3E">
        <w:rPr>
          <w:szCs w:val="24"/>
          <w:lang w:val="bg-BG" w:eastAsia="bg-BG"/>
        </w:rPr>
        <w:t>ВЪЗДЪРЖАЛ СЕ</w:t>
      </w:r>
      <w:r w:rsidRPr="006D4B8B">
        <w:rPr>
          <w:szCs w:val="24"/>
          <w:lang w:val="bg-BG" w:eastAsia="bg-BG"/>
        </w:rPr>
        <w:t>“</w:t>
      </w:r>
    </w:p>
    <w:p w:rsidR="007236FB" w:rsidRPr="006D4B8B" w:rsidRDefault="007236FB" w:rsidP="007236FB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 w:rsidRPr="006D4B8B">
        <w:rPr>
          <w:szCs w:val="24"/>
          <w:lang w:val="bg-BG" w:eastAsia="bg-BG"/>
        </w:rPr>
        <w:t xml:space="preserve">Димитър Герджиков - „ЗА              </w:t>
      </w:r>
      <w:r w:rsidR="00626C3E">
        <w:rPr>
          <w:szCs w:val="24"/>
          <w:lang w:val="bg-BG" w:eastAsia="bg-BG"/>
        </w:rPr>
        <w:t xml:space="preserve">                          </w:t>
      </w:r>
      <w:r w:rsidRPr="006D4B8B">
        <w:rPr>
          <w:szCs w:val="24"/>
          <w:lang w:val="bg-BG" w:eastAsia="bg-BG"/>
        </w:rPr>
        <w:t>Стоян Андреев - „ЗА“</w:t>
      </w:r>
    </w:p>
    <w:p w:rsidR="007236FB" w:rsidRPr="006D4B8B" w:rsidRDefault="007236FB" w:rsidP="007236FB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 w:rsidRPr="006D4B8B">
        <w:rPr>
          <w:szCs w:val="24"/>
          <w:lang w:val="bg-BG" w:eastAsia="bg-BG"/>
        </w:rPr>
        <w:t xml:space="preserve">Екатерина Петрова - „ЗА“               </w:t>
      </w:r>
      <w:r w:rsidR="00626C3E">
        <w:rPr>
          <w:szCs w:val="24"/>
          <w:lang w:val="bg-BG" w:eastAsia="bg-BG"/>
        </w:rPr>
        <w:t xml:space="preserve">                          </w:t>
      </w:r>
      <w:r w:rsidRPr="006D4B8B">
        <w:rPr>
          <w:szCs w:val="24"/>
          <w:lang w:val="bg-BG" w:eastAsia="bg-BG"/>
        </w:rPr>
        <w:t xml:space="preserve">Филип </w:t>
      </w:r>
      <w:proofErr w:type="spellStart"/>
      <w:r w:rsidRPr="006D4B8B">
        <w:rPr>
          <w:szCs w:val="24"/>
          <w:lang w:val="bg-BG" w:eastAsia="bg-BG"/>
        </w:rPr>
        <w:t>Делисивков</w:t>
      </w:r>
      <w:proofErr w:type="spellEnd"/>
      <w:r w:rsidRPr="006D4B8B">
        <w:rPr>
          <w:szCs w:val="24"/>
          <w:lang w:val="bg-BG" w:eastAsia="bg-BG"/>
        </w:rPr>
        <w:t xml:space="preserve"> - „ЗА“       </w:t>
      </w:r>
      <w:r w:rsidRPr="006D4B8B">
        <w:rPr>
          <w:szCs w:val="24"/>
          <w:lang w:val="en-US" w:eastAsia="bg-BG"/>
        </w:rPr>
        <w:t xml:space="preserve"> </w:t>
      </w:r>
      <w:r w:rsidRPr="006D4B8B">
        <w:rPr>
          <w:szCs w:val="24"/>
          <w:lang w:val="bg-BG" w:eastAsia="bg-BG"/>
        </w:rPr>
        <w:t xml:space="preserve">                         </w:t>
      </w:r>
    </w:p>
    <w:p w:rsidR="007236FB" w:rsidRPr="006D4B8B" w:rsidRDefault="007236FB" w:rsidP="007236FB">
      <w:pPr>
        <w:tabs>
          <w:tab w:val="left" w:pos="990"/>
        </w:tabs>
        <w:jc w:val="both"/>
        <w:rPr>
          <w:szCs w:val="24"/>
          <w:lang w:eastAsia="bg-BG"/>
        </w:rPr>
      </w:pPr>
      <w:r w:rsidRPr="006D4B8B">
        <w:rPr>
          <w:szCs w:val="24"/>
          <w:lang w:val="bg-BG" w:eastAsia="bg-BG"/>
        </w:rPr>
        <w:t xml:space="preserve">Елка </w:t>
      </w:r>
      <w:proofErr w:type="spellStart"/>
      <w:r w:rsidRPr="006D4B8B">
        <w:rPr>
          <w:szCs w:val="24"/>
          <w:lang w:val="bg-BG" w:eastAsia="bg-BG"/>
        </w:rPr>
        <w:t>Ангьозова</w:t>
      </w:r>
      <w:proofErr w:type="spellEnd"/>
      <w:r w:rsidRPr="006D4B8B">
        <w:rPr>
          <w:szCs w:val="24"/>
          <w:lang w:val="bg-BG" w:eastAsia="bg-BG"/>
        </w:rPr>
        <w:t xml:space="preserve"> - „ЗА“                                                     </w:t>
      </w:r>
    </w:p>
    <w:p w:rsidR="007236FB" w:rsidRPr="006D4B8B" w:rsidRDefault="007236FB" w:rsidP="007236FB">
      <w:pPr>
        <w:jc w:val="both"/>
        <w:rPr>
          <w:szCs w:val="24"/>
          <w:lang w:eastAsia="bg-BG"/>
        </w:rPr>
      </w:pPr>
    </w:p>
    <w:p w:rsidR="007236FB" w:rsidRPr="006D4B8B" w:rsidRDefault="007236FB" w:rsidP="007236FB">
      <w:pPr>
        <w:jc w:val="both"/>
        <w:rPr>
          <w:szCs w:val="24"/>
          <w:lang w:val="bg-BG" w:eastAsia="bg-BG"/>
        </w:rPr>
      </w:pPr>
      <w:r w:rsidRPr="006D4B8B">
        <w:rPr>
          <w:szCs w:val="24"/>
          <w:lang w:eastAsia="bg-BG"/>
        </w:rPr>
        <w:t xml:space="preserve">“ЗА”- </w:t>
      </w:r>
      <w:r w:rsidRPr="006D4B8B">
        <w:rPr>
          <w:szCs w:val="24"/>
          <w:lang w:val="bg-BG" w:eastAsia="bg-BG"/>
        </w:rPr>
        <w:t>1</w:t>
      </w:r>
      <w:r w:rsidR="00626C3E">
        <w:rPr>
          <w:szCs w:val="24"/>
          <w:lang w:val="bg-BG" w:eastAsia="bg-BG"/>
        </w:rPr>
        <w:t>1</w:t>
      </w:r>
      <w:r w:rsidRPr="006D4B8B">
        <w:rPr>
          <w:szCs w:val="24"/>
          <w:lang w:eastAsia="bg-BG"/>
        </w:rPr>
        <w:t>;</w:t>
      </w:r>
    </w:p>
    <w:p w:rsidR="007236FB" w:rsidRPr="006D4B8B" w:rsidRDefault="007236FB" w:rsidP="007236FB">
      <w:pPr>
        <w:jc w:val="both"/>
        <w:rPr>
          <w:szCs w:val="24"/>
          <w:lang w:val="bg-BG" w:eastAsia="bg-BG"/>
        </w:rPr>
      </w:pPr>
      <w:r w:rsidRPr="006D4B8B">
        <w:rPr>
          <w:szCs w:val="24"/>
          <w:lang w:eastAsia="bg-BG"/>
        </w:rPr>
        <w:t>“ПРОТИВ”-</w:t>
      </w:r>
      <w:r w:rsidRPr="006D4B8B">
        <w:rPr>
          <w:szCs w:val="24"/>
          <w:lang w:val="bg-BG" w:eastAsia="bg-BG"/>
        </w:rPr>
        <w:t xml:space="preserve"> 0;</w:t>
      </w:r>
    </w:p>
    <w:p w:rsidR="007236FB" w:rsidRPr="006D4B8B" w:rsidRDefault="007236FB" w:rsidP="007236FB">
      <w:pPr>
        <w:jc w:val="both"/>
        <w:rPr>
          <w:szCs w:val="24"/>
          <w:lang w:val="bg-BG" w:eastAsia="bg-BG"/>
        </w:rPr>
      </w:pPr>
      <w:r w:rsidRPr="006D4B8B">
        <w:rPr>
          <w:szCs w:val="24"/>
          <w:lang w:eastAsia="bg-BG"/>
        </w:rPr>
        <w:t xml:space="preserve">“ВЪЗДЪРЖАЛ СЕ”- </w:t>
      </w:r>
      <w:r w:rsidR="00626C3E">
        <w:rPr>
          <w:szCs w:val="24"/>
          <w:lang w:val="bg-BG" w:eastAsia="bg-BG"/>
        </w:rPr>
        <w:t>1</w:t>
      </w:r>
      <w:r w:rsidRPr="006D4B8B">
        <w:rPr>
          <w:szCs w:val="24"/>
          <w:lang w:val="bg-BG" w:eastAsia="bg-BG"/>
        </w:rPr>
        <w:t>;</w:t>
      </w:r>
    </w:p>
    <w:p w:rsidR="007236FB" w:rsidRDefault="007236FB" w:rsidP="007236FB">
      <w:pPr>
        <w:jc w:val="both"/>
        <w:rPr>
          <w:szCs w:val="24"/>
          <w:lang w:val="bg-BG"/>
        </w:rPr>
      </w:pPr>
    </w:p>
    <w:p w:rsidR="001D615C" w:rsidRDefault="001D615C" w:rsidP="007236FB">
      <w:pPr>
        <w:jc w:val="both"/>
        <w:rPr>
          <w:szCs w:val="24"/>
          <w:lang w:val="bg-BG"/>
        </w:rPr>
      </w:pPr>
    </w:p>
    <w:p w:rsidR="001D615C" w:rsidRPr="006D4B8B" w:rsidRDefault="001D615C" w:rsidP="007236FB">
      <w:pPr>
        <w:jc w:val="both"/>
        <w:rPr>
          <w:szCs w:val="24"/>
          <w:lang w:val="bg-BG"/>
        </w:rPr>
      </w:pPr>
    </w:p>
    <w:p w:rsidR="007236FB" w:rsidRPr="006D4B8B" w:rsidRDefault="001D615C" w:rsidP="001D615C">
      <w:pPr>
        <w:ind w:left="4248" w:firstLine="708"/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 </w:t>
      </w:r>
      <w:r w:rsidR="007236FB" w:rsidRPr="006D4B8B">
        <w:rPr>
          <w:szCs w:val="24"/>
          <w:lang w:val="bg-BG"/>
        </w:rPr>
        <w:t>ПРЕДСЕДАТЕЛ НА</w:t>
      </w:r>
      <w:r w:rsidR="007236FB" w:rsidRPr="006D4B8B">
        <w:rPr>
          <w:szCs w:val="24"/>
          <w:lang w:val="en-US"/>
        </w:rPr>
        <w:t xml:space="preserve"> </w:t>
      </w:r>
      <w:r w:rsidR="007236FB" w:rsidRPr="006D4B8B">
        <w:rPr>
          <w:szCs w:val="24"/>
          <w:lang w:val="bg-BG"/>
        </w:rPr>
        <w:t>ОБЩИНСКИ</w:t>
      </w:r>
    </w:p>
    <w:p w:rsidR="007236FB" w:rsidRPr="006D4B8B" w:rsidRDefault="007236FB" w:rsidP="007236FB">
      <w:pPr>
        <w:tabs>
          <w:tab w:val="left" w:pos="1560"/>
        </w:tabs>
        <w:jc w:val="both"/>
        <w:rPr>
          <w:szCs w:val="24"/>
          <w:lang w:val="bg-BG"/>
        </w:rPr>
      </w:pPr>
      <w:r w:rsidRPr="006D4B8B">
        <w:rPr>
          <w:szCs w:val="24"/>
          <w:lang w:val="en-US"/>
        </w:rPr>
        <w:t xml:space="preserve"> </w:t>
      </w:r>
      <w:r w:rsidRPr="006D4B8B">
        <w:rPr>
          <w:szCs w:val="24"/>
          <w:lang w:val="bg-BG"/>
        </w:rPr>
        <w:t>СЕКРЕТАР: ……………</w:t>
      </w:r>
      <w:r w:rsidRPr="006D4B8B">
        <w:rPr>
          <w:szCs w:val="24"/>
          <w:lang w:val="bg-BG"/>
        </w:rPr>
        <w:tab/>
      </w:r>
      <w:r w:rsidRPr="006D4B8B">
        <w:rPr>
          <w:szCs w:val="24"/>
          <w:lang w:val="bg-BG"/>
        </w:rPr>
        <w:tab/>
      </w:r>
      <w:r w:rsidRPr="006D4B8B">
        <w:rPr>
          <w:szCs w:val="24"/>
          <w:lang w:val="bg-BG"/>
        </w:rPr>
        <w:tab/>
      </w:r>
      <w:r w:rsidRPr="006D4B8B">
        <w:rPr>
          <w:szCs w:val="24"/>
          <w:lang w:val="en-US"/>
        </w:rPr>
        <w:t xml:space="preserve">            </w:t>
      </w:r>
      <w:r w:rsidRPr="006D4B8B">
        <w:rPr>
          <w:szCs w:val="24"/>
          <w:lang w:val="bg-BG"/>
        </w:rPr>
        <w:t xml:space="preserve"> СЪВЕТ - Ч Е П Е Л А Р Е: ……………</w:t>
      </w:r>
    </w:p>
    <w:p w:rsidR="00923EFA" w:rsidRPr="006D4B8B" w:rsidRDefault="007236FB" w:rsidP="007236FB">
      <w:pPr>
        <w:jc w:val="both"/>
        <w:rPr>
          <w:szCs w:val="24"/>
        </w:rPr>
      </w:pPr>
      <w:r w:rsidRPr="006D4B8B">
        <w:rPr>
          <w:szCs w:val="24"/>
          <w:lang w:val="bg-BG"/>
        </w:rPr>
        <w:t xml:space="preserve">      </w:t>
      </w:r>
      <w:r w:rsidR="004517E5">
        <w:rPr>
          <w:szCs w:val="24"/>
          <w:lang w:val="bg-BG"/>
        </w:rPr>
        <w:t xml:space="preserve">     </w:t>
      </w:r>
      <w:r w:rsidRPr="006D4B8B">
        <w:rPr>
          <w:szCs w:val="24"/>
          <w:lang w:val="bg-BG"/>
        </w:rPr>
        <w:t>/СТЕФКА СТАНКОВА/</w:t>
      </w:r>
      <w:r w:rsidRPr="006D4B8B">
        <w:rPr>
          <w:szCs w:val="24"/>
          <w:lang w:val="bg-BG"/>
        </w:rPr>
        <w:tab/>
      </w:r>
      <w:r w:rsidRPr="006D4B8B">
        <w:rPr>
          <w:szCs w:val="24"/>
          <w:lang w:val="bg-BG"/>
        </w:rPr>
        <w:tab/>
      </w:r>
      <w:r w:rsidRPr="006D4B8B">
        <w:rPr>
          <w:szCs w:val="24"/>
          <w:lang w:val="bg-BG"/>
        </w:rPr>
        <w:tab/>
      </w:r>
      <w:r w:rsidRPr="006D4B8B">
        <w:rPr>
          <w:szCs w:val="24"/>
          <w:lang w:val="bg-BG"/>
        </w:rPr>
        <w:tab/>
      </w:r>
      <w:r w:rsidRPr="006D4B8B">
        <w:rPr>
          <w:szCs w:val="24"/>
          <w:lang w:val="en-US"/>
        </w:rPr>
        <w:t xml:space="preserve">           </w:t>
      </w:r>
      <w:r w:rsidRPr="006D4B8B">
        <w:rPr>
          <w:szCs w:val="24"/>
          <w:lang w:val="bg-BG"/>
        </w:rPr>
        <w:t>/ЕКАТЕРИНА ПЕТРОВА</w:t>
      </w:r>
      <w:r w:rsidRPr="006D4B8B">
        <w:rPr>
          <w:szCs w:val="24"/>
          <w:lang w:val="en-US"/>
        </w:rPr>
        <w:t>/</w:t>
      </w:r>
    </w:p>
    <w:sectPr w:rsidR="00923EFA" w:rsidRPr="006D4B8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903" w:rsidRDefault="00D12903">
      <w:r>
        <w:separator/>
      </w:r>
    </w:p>
  </w:endnote>
  <w:endnote w:type="continuationSeparator" w:id="0">
    <w:p w:rsidR="00D12903" w:rsidRDefault="00D12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74774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069F" w:rsidRDefault="00333C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45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3E0D" w:rsidRDefault="00D129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903" w:rsidRDefault="00D12903">
      <w:r>
        <w:separator/>
      </w:r>
    </w:p>
  </w:footnote>
  <w:footnote w:type="continuationSeparator" w:id="0">
    <w:p w:rsidR="00D12903" w:rsidRDefault="00D12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C02A7"/>
    <w:multiLevelType w:val="hybridMultilevel"/>
    <w:tmpl w:val="B09AA16A"/>
    <w:lvl w:ilvl="0" w:tplc="6FC8A48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245"/>
    <w:rsid w:val="000B7245"/>
    <w:rsid w:val="001D615C"/>
    <w:rsid w:val="00333C92"/>
    <w:rsid w:val="004517E5"/>
    <w:rsid w:val="004C4C20"/>
    <w:rsid w:val="00626C3E"/>
    <w:rsid w:val="006D4B8B"/>
    <w:rsid w:val="007236FB"/>
    <w:rsid w:val="00902AC1"/>
    <w:rsid w:val="00923EFA"/>
    <w:rsid w:val="00926C36"/>
    <w:rsid w:val="00AD45CA"/>
    <w:rsid w:val="00B95043"/>
    <w:rsid w:val="00D1290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73007-A0FD-4BD7-8A1C-90269C8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6FB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Footer">
    <w:name w:val="footer"/>
    <w:basedOn w:val="Normal"/>
    <w:link w:val="FooterChar"/>
    <w:uiPriority w:val="99"/>
    <w:unhideWhenUsed/>
    <w:rsid w:val="007236F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36FB"/>
    <w:rPr>
      <w:rFonts w:eastAsia="Times New Roman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6D4B8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bg-BG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2025-12-17T07:33:00Z</dcterms:created>
  <dcterms:modified xsi:type="dcterms:W3CDTF">2025-12-19T08:48:00Z</dcterms:modified>
</cp:coreProperties>
</file>