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A68" w:rsidRPr="005B23E3" w:rsidRDefault="00BE0A68" w:rsidP="00BE0A68">
      <w:pPr>
        <w:pStyle w:val="Title"/>
        <w:rPr>
          <w:b/>
          <w:sz w:val="22"/>
          <w:szCs w:val="22"/>
        </w:rPr>
      </w:pPr>
      <w:r w:rsidRPr="005B23E3">
        <w:rPr>
          <w:b/>
          <w:sz w:val="22"/>
          <w:szCs w:val="22"/>
        </w:rPr>
        <w:t>О Б Щ И Н С К И   С Ъ В Е Т – Ч Е П Е Л А Р Е</w:t>
      </w:r>
    </w:p>
    <w:p w:rsidR="00BE0A68" w:rsidRPr="005B23E3" w:rsidRDefault="00BE0A68" w:rsidP="00BE0A68">
      <w:pPr>
        <w:jc w:val="center"/>
        <w:rPr>
          <w:sz w:val="22"/>
          <w:szCs w:val="22"/>
          <w:lang w:val="bg-BG"/>
        </w:rPr>
      </w:pPr>
    </w:p>
    <w:p w:rsidR="00BE0A68" w:rsidRPr="005B23E3" w:rsidRDefault="00BE0A68" w:rsidP="00BE0A68">
      <w:pPr>
        <w:jc w:val="center"/>
        <w:rPr>
          <w:sz w:val="22"/>
          <w:szCs w:val="22"/>
          <w:lang w:val="bg-BG"/>
        </w:rPr>
      </w:pPr>
    </w:p>
    <w:p w:rsidR="00BE0A68" w:rsidRPr="005B23E3" w:rsidRDefault="00BE0A68" w:rsidP="00BE0A68">
      <w:pPr>
        <w:jc w:val="center"/>
        <w:rPr>
          <w:b/>
          <w:sz w:val="22"/>
          <w:szCs w:val="22"/>
          <w:lang w:val="bg-BG"/>
        </w:rPr>
      </w:pPr>
      <w:r w:rsidRPr="005B23E3">
        <w:rPr>
          <w:b/>
          <w:sz w:val="22"/>
          <w:szCs w:val="22"/>
          <w:lang w:val="bg-BG"/>
        </w:rPr>
        <w:t>Р  Е  Ш  Е  Н  И  Е</w:t>
      </w:r>
    </w:p>
    <w:p w:rsidR="00BE0A68" w:rsidRPr="005B23E3" w:rsidRDefault="008A0418" w:rsidP="00BE0A68">
      <w:pPr>
        <w:jc w:val="center"/>
        <w:rPr>
          <w:b/>
          <w:sz w:val="22"/>
          <w:szCs w:val="22"/>
          <w:lang w:val="bg-BG"/>
        </w:rPr>
      </w:pPr>
      <w:r w:rsidRPr="005B23E3">
        <w:rPr>
          <w:b/>
          <w:sz w:val="22"/>
          <w:szCs w:val="22"/>
          <w:lang w:val="bg-BG"/>
        </w:rPr>
        <w:t>№ 306</w:t>
      </w:r>
    </w:p>
    <w:p w:rsidR="00BE0A68" w:rsidRPr="005B23E3" w:rsidRDefault="00BE0A68" w:rsidP="00BE0A68">
      <w:pPr>
        <w:jc w:val="both"/>
        <w:rPr>
          <w:sz w:val="22"/>
          <w:szCs w:val="22"/>
          <w:lang w:val="en-US"/>
        </w:rPr>
      </w:pPr>
    </w:p>
    <w:p w:rsidR="00BE0A68" w:rsidRPr="005B23E3" w:rsidRDefault="00BE0A68" w:rsidP="00BE0A68">
      <w:pPr>
        <w:jc w:val="both"/>
        <w:rPr>
          <w:sz w:val="22"/>
          <w:szCs w:val="22"/>
          <w:lang w:val="en-US"/>
        </w:rPr>
      </w:pPr>
    </w:p>
    <w:p w:rsidR="00BE0A68" w:rsidRPr="005B23E3" w:rsidRDefault="008A0418" w:rsidP="00BE0A68">
      <w:pPr>
        <w:ind w:firstLine="720"/>
        <w:jc w:val="both"/>
        <w:rPr>
          <w:sz w:val="22"/>
          <w:szCs w:val="22"/>
          <w:lang w:val="bg-BG"/>
        </w:rPr>
      </w:pPr>
      <w:r w:rsidRPr="005B23E3">
        <w:rPr>
          <w:sz w:val="22"/>
          <w:szCs w:val="22"/>
          <w:lang w:val="bg-BG"/>
        </w:rPr>
        <w:t>Взето с Протокол № 34</w:t>
      </w:r>
      <w:r w:rsidR="00BE0A68" w:rsidRPr="005B23E3">
        <w:rPr>
          <w:sz w:val="22"/>
          <w:szCs w:val="22"/>
          <w:lang w:val="bg-BG"/>
        </w:rPr>
        <w:t xml:space="preserve"> от</w:t>
      </w:r>
      <w:r w:rsidR="00BE0A68" w:rsidRPr="005B23E3">
        <w:rPr>
          <w:sz w:val="22"/>
          <w:szCs w:val="22"/>
          <w:lang w:val="en-US"/>
        </w:rPr>
        <w:t xml:space="preserve"> </w:t>
      </w:r>
      <w:r w:rsidR="00BE0A68" w:rsidRPr="005B23E3">
        <w:rPr>
          <w:sz w:val="22"/>
          <w:szCs w:val="22"/>
          <w:lang w:val="bg-BG"/>
        </w:rPr>
        <w:t xml:space="preserve">редовно заседание на Общински съвет – Чепеларе, проведено на </w:t>
      </w:r>
      <w:r w:rsidRPr="005B23E3">
        <w:rPr>
          <w:sz w:val="22"/>
          <w:szCs w:val="22"/>
          <w:lang w:val="en-US"/>
        </w:rPr>
        <w:t>27</w:t>
      </w:r>
      <w:r w:rsidRPr="005B23E3">
        <w:rPr>
          <w:sz w:val="22"/>
          <w:szCs w:val="22"/>
          <w:lang w:val="bg-BG"/>
        </w:rPr>
        <w:t>.11</w:t>
      </w:r>
      <w:r w:rsidR="00BE0A68" w:rsidRPr="005B23E3">
        <w:rPr>
          <w:sz w:val="22"/>
          <w:szCs w:val="22"/>
          <w:lang w:val="bg-BG"/>
        </w:rPr>
        <w:t>.2025 година.</w:t>
      </w:r>
    </w:p>
    <w:p w:rsidR="00BE0A68" w:rsidRPr="005B23E3" w:rsidRDefault="00BE0A68" w:rsidP="00BE0A68">
      <w:pPr>
        <w:jc w:val="both"/>
        <w:rPr>
          <w:sz w:val="22"/>
          <w:szCs w:val="22"/>
          <w:lang w:val="bg-BG"/>
        </w:rPr>
      </w:pPr>
    </w:p>
    <w:p w:rsidR="008A0418" w:rsidRPr="008A0418" w:rsidRDefault="00BE0A68" w:rsidP="005B23E3">
      <w:pPr>
        <w:spacing w:line="276" w:lineRule="auto"/>
        <w:ind w:right="-24" w:firstLine="567"/>
        <w:jc w:val="both"/>
        <w:rPr>
          <w:sz w:val="22"/>
          <w:szCs w:val="22"/>
          <w:u w:val="single"/>
          <w:lang w:val="bg-BG" w:eastAsia="bg-BG"/>
        </w:rPr>
      </w:pPr>
      <w:r w:rsidRPr="005B23E3">
        <w:rPr>
          <w:b/>
          <w:bCs/>
          <w:sz w:val="22"/>
          <w:szCs w:val="22"/>
        </w:rPr>
        <w:t>ОТНОСНО</w:t>
      </w:r>
      <w:r w:rsidRPr="005B23E3">
        <w:rPr>
          <w:sz w:val="22"/>
          <w:szCs w:val="22"/>
        </w:rPr>
        <w:t xml:space="preserve">: </w:t>
      </w:r>
      <w:r w:rsidR="008A0418" w:rsidRPr="005B23E3">
        <w:rPr>
          <w:sz w:val="22"/>
          <w:szCs w:val="22"/>
          <w:u w:val="single"/>
          <w:lang w:val="bg-BG" w:eastAsia="bg-BG"/>
        </w:rPr>
        <w:t>Процедурата по провеждане на публични търгове и публично оповестени конкурси за отдаване под наем и разпореждане с общинско имущество.</w:t>
      </w:r>
    </w:p>
    <w:p w:rsidR="00BE0A68" w:rsidRPr="005B23E3" w:rsidRDefault="00BE0A68" w:rsidP="008A0418">
      <w:pPr>
        <w:ind w:firstLine="708"/>
        <w:jc w:val="both"/>
        <w:rPr>
          <w:iCs/>
          <w:sz w:val="22"/>
          <w:szCs w:val="22"/>
          <w:u w:val="single"/>
          <w:lang w:val="bg-BG"/>
        </w:rPr>
      </w:pPr>
    </w:p>
    <w:p w:rsidR="00BE0A68" w:rsidRPr="005B23E3" w:rsidRDefault="00BE0A68" w:rsidP="00BE0A68">
      <w:pPr>
        <w:spacing w:line="240" w:lineRule="atLeast"/>
        <w:ind w:firstLine="720"/>
        <w:jc w:val="both"/>
        <w:rPr>
          <w:sz w:val="22"/>
          <w:szCs w:val="22"/>
        </w:rPr>
      </w:pPr>
      <w:r w:rsidRPr="005B23E3">
        <w:rPr>
          <w:sz w:val="22"/>
          <w:szCs w:val="22"/>
        </w:rPr>
        <w:t xml:space="preserve">Общински съвет – Чепеларе </w:t>
      </w:r>
      <w:proofErr w:type="spellStart"/>
      <w:r w:rsidRPr="005B23E3">
        <w:rPr>
          <w:sz w:val="22"/>
          <w:szCs w:val="22"/>
        </w:rPr>
        <w:t>като</w:t>
      </w:r>
      <w:proofErr w:type="spellEnd"/>
      <w:r w:rsidRPr="005B23E3">
        <w:rPr>
          <w:sz w:val="22"/>
          <w:szCs w:val="22"/>
        </w:rPr>
        <w:t xml:space="preserve"> изслуша </w:t>
      </w:r>
      <w:proofErr w:type="spellStart"/>
      <w:r w:rsidRPr="005B23E3">
        <w:rPr>
          <w:sz w:val="22"/>
          <w:szCs w:val="22"/>
        </w:rPr>
        <w:t>предложението</w:t>
      </w:r>
      <w:proofErr w:type="spellEnd"/>
      <w:r w:rsidRPr="005B23E3">
        <w:rPr>
          <w:sz w:val="22"/>
          <w:szCs w:val="22"/>
        </w:rPr>
        <w:t xml:space="preserve"> </w:t>
      </w:r>
      <w:r w:rsidRPr="005B23E3">
        <w:rPr>
          <w:sz w:val="22"/>
          <w:szCs w:val="22"/>
          <w:lang w:val="bg-BG"/>
        </w:rPr>
        <w:t>на кмета на общината</w:t>
      </w:r>
      <w:r w:rsidR="008A0418" w:rsidRPr="005B23E3">
        <w:rPr>
          <w:sz w:val="22"/>
          <w:szCs w:val="22"/>
        </w:rPr>
        <w:t xml:space="preserve">, </w:t>
      </w:r>
      <w:proofErr w:type="spellStart"/>
      <w:r w:rsidR="008A0418" w:rsidRPr="005B23E3">
        <w:rPr>
          <w:sz w:val="22"/>
          <w:szCs w:val="22"/>
        </w:rPr>
        <w:t>постоянн</w:t>
      </w:r>
      <w:r w:rsidR="008A0418" w:rsidRPr="005B23E3">
        <w:rPr>
          <w:sz w:val="22"/>
          <w:szCs w:val="22"/>
          <w:lang w:val="bg-BG"/>
        </w:rPr>
        <w:t>ите</w:t>
      </w:r>
      <w:proofErr w:type="spellEnd"/>
      <w:r w:rsidRPr="005B23E3">
        <w:rPr>
          <w:sz w:val="22"/>
          <w:szCs w:val="22"/>
        </w:rPr>
        <w:t xml:space="preserve"> </w:t>
      </w:r>
      <w:proofErr w:type="spellStart"/>
      <w:r w:rsidRPr="005B23E3">
        <w:rPr>
          <w:sz w:val="22"/>
          <w:szCs w:val="22"/>
        </w:rPr>
        <w:t>комиси</w:t>
      </w:r>
      <w:proofErr w:type="spellEnd"/>
      <w:r w:rsidR="008A0418" w:rsidRPr="005B23E3">
        <w:rPr>
          <w:sz w:val="22"/>
          <w:szCs w:val="22"/>
          <w:lang w:val="bg-BG"/>
        </w:rPr>
        <w:t>и</w:t>
      </w:r>
      <w:r w:rsidRPr="005B23E3">
        <w:rPr>
          <w:sz w:val="22"/>
          <w:szCs w:val="22"/>
        </w:rPr>
        <w:t xml:space="preserve"> по</w:t>
      </w:r>
      <w:r w:rsidRPr="005B23E3">
        <w:rPr>
          <w:sz w:val="22"/>
          <w:szCs w:val="22"/>
          <w:lang w:val="bg-BG"/>
        </w:rPr>
        <w:t xml:space="preserve"> „Бюджет и финанси“</w:t>
      </w:r>
      <w:r w:rsidR="008A0418" w:rsidRPr="005B23E3">
        <w:rPr>
          <w:sz w:val="22"/>
          <w:szCs w:val="22"/>
          <w:lang w:val="bg-BG"/>
        </w:rPr>
        <w:t>, „Общинска собственост, устройство на територията, инфраструктура и екология“, „Туризъм, проекти и инвестиции“, „Образование, култура, младежки дейности и спорт“, „Социални дейности, здравеопазване, жалби на населението и предотвратяване и установяване конфликт на интереси“</w:t>
      </w:r>
      <w:r w:rsidR="008A0418" w:rsidRPr="005B23E3">
        <w:rPr>
          <w:sz w:val="22"/>
          <w:szCs w:val="22"/>
        </w:rPr>
        <w:t xml:space="preserve"> и </w:t>
      </w:r>
      <w:proofErr w:type="spellStart"/>
      <w:r w:rsidR="008A0418" w:rsidRPr="005B23E3">
        <w:rPr>
          <w:sz w:val="22"/>
          <w:szCs w:val="22"/>
        </w:rPr>
        <w:t>след</w:t>
      </w:r>
      <w:proofErr w:type="spellEnd"/>
      <w:r w:rsidR="008A0418" w:rsidRPr="005B23E3">
        <w:rPr>
          <w:sz w:val="22"/>
          <w:szCs w:val="22"/>
        </w:rPr>
        <w:t xml:space="preserve"> </w:t>
      </w:r>
      <w:proofErr w:type="spellStart"/>
      <w:r w:rsidRPr="005B23E3">
        <w:rPr>
          <w:sz w:val="22"/>
          <w:szCs w:val="22"/>
        </w:rPr>
        <w:t>станалите</w:t>
      </w:r>
      <w:proofErr w:type="spellEnd"/>
      <w:r w:rsidRPr="005B23E3">
        <w:rPr>
          <w:sz w:val="22"/>
          <w:szCs w:val="22"/>
        </w:rPr>
        <w:t xml:space="preserve"> </w:t>
      </w:r>
      <w:proofErr w:type="spellStart"/>
      <w:r w:rsidRPr="005B23E3">
        <w:rPr>
          <w:sz w:val="22"/>
          <w:szCs w:val="22"/>
        </w:rPr>
        <w:t>разисквания</w:t>
      </w:r>
      <w:proofErr w:type="spellEnd"/>
      <w:r w:rsidRPr="005B23E3">
        <w:rPr>
          <w:sz w:val="22"/>
          <w:szCs w:val="22"/>
        </w:rPr>
        <w:t xml:space="preserve"> </w:t>
      </w:r>
      <w:r w:rsidRPr="005B23E3">
        <w:rPr>
          <w:color w:val="000000"/>
          <w:sz w:val="22"/>
          <w:szCs w:val="22"/>
          <w:shd w:val="clear" w:color="auto" w:fill="FFFFFF"/>
          <w:lang w:val="bg-BG"/>
        </w:rPr>
        <w:t xml:space="preserve">на основание </w:t>
      </w:r>
      <w:r w:rsidR="008A0418" w:rsidRPr="005B23E3">
        <w:rPr>
          <w:color w:val="000000"/>
          <w:sz w:val="22"/>
          <w:szCs w:val="22"/>
          <w:shd w:val="clear" w:color="auto" w:fill="FFFFFF"/>
          <w:lang w:val="bg-BG"/>
        </w:rPr>
        <w:t>чл. 21, ал.1, т.8 и ал.2 от Закона за местното самоуправление и местната администрация, във връзка с чл.35, ал.1 от Закона за общинската собственост във връзка с чл. 8 от Закона за нормативните актове</w:t>
      </w:r>
      <w:r w:rsidRPr="005B23E3">
        <w:rPr>
          <w:color w:val="000000"/>
          <w:sz w:val="22"/>
          <w:szCs w:val="22"/>
          <w:shd w:val="clear" w:color="auto" w:fill="FFFFFF"/>
          <w:lang w:val="bg-BG"/>
        </w:rPr>
        <w:t>,</w:t>
      </w:r>
    </w:p>
    <w:p w:rsidR="00BE0A68" w:rsidRPr="005B23E3" w:rsidRDefault="00BE0A68" w:rsidP="00BE0A68">
      <w:pPr>
        <w:spacing w:line="240" w:lineRule="atLeast"/>
        <w:ind w:firstLine="720"/>
        <w:jc w:val="both"/>
        <w:rPr>
          <w:b/>
          <w:sz w:val="22"/>
          <w:szCs w:val="22"/>
        </w:rPr>
      </w:pPr>
      <w:r w:rsidRPr="005B23E3">
        <w:rPr>
          <w:sz w:val="22"/>
          <w:szCs w:val="22"/>
          <w:lang w:val="bg-BG"/>
        </w:rPr>
        <w:t xml:space="preserve">                                       </w:t>
      </w:r>
      <w:r w:rsidRPr="005B23E3">
        <w:rPr>
          <w:b/>
          <w:sz w:val="22"/>
          <w:szCs w:val="22"/>
          <w:lang w:val="bg-BG"/>
        </w:rPr>
        <w:t xml:space="preserve">     </w:t>
      </w:r>
      <w:r w:rsidRPr="005B23E3">
        <w:rPr>
          <w:b/>
          <w:sz w:val="22"/>
          <w:szCs w:val="22"/>
        </w:rPr>
        <w:t xml:space="preserve"> </w:t>
      </w:r>
    </w:p>
    <w:p w:rsidR="00BE0A68" w:rsidRDefault="00BE0A68" w:rsidP="00BE0A68">
      <w:pPr>
        <w:spacing w:line="240" w:lineRule="atLeast"/>
        <w:ind w:left="3528" w:firstLine="12"/>
        <w:jc w:val="both"/>
        <w:rPr>
          <w:b/>
          <w:sz w:val="22"/>
          <w:szCs w:val="22"/>
        </w:rPr>
      </w:pPr>
      <w:r w:rsidRPr="005B23E3">
        <w:rPr>
          <w:b/>
          <w:sz w:val="22"/>
          <w:szCs w:val="22"/>
          <w:lang w:val="bg-BG"/>
        </w:rPr>
        <w:t xml:space="preserve">         </w:t>
      </w:r>
      <w:r w:rsidRPr="005B23E3">
        <w:rPr>
          <w:b/>
          <w:sz w:val="22"/>
          <w:szCs w:val="22"/>
        </w:rPr>
        <w:t>Р   Е   Ш   И:</w:t>
      </w:r>
    </w:p>
    <w:p w:rsidR="005B23E3" w:rsidRPr="005B23E3" w:rsidRDefault="005B23E3" w:rsidP="00BE0A68">
      <w:pPr>
        <w:spacing w:line="240" w:lineRule="atLeast"/>
        <w:ind w:left="3528" w:firstLine="12"/>
        <w:jc w:val="both"/>
        <w:rPr>
          <w:b/>
          <w:sz w:val="22"/>
          <w:szCs w:val="22"/>
        </w:rPr>
      </w:pPr>
    </w:p>
    <w:p w:rsidR="008A0418" w:rsidRDefault="008A0418" w:rsidP="008A041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ab/>
      </w:r>
      <w:r w:rsidR="005B23E3" w:rsidRPr="005B23E3">
        <w:rPr>
          <w:sz w:val="22"/>
          <w:szCs w:val="22"/>
          <w:lang w:val="bg-BG" w:eastAsia="bg-BG"/>
        </w:rPr>
        <w:t xml:space="preserve">Общински съвет – Чепеларе определя следния състав от </w:t>
      </w:r>
      <w:r w:rsidRPr="005B23E3">
        <w:rPr>
          <w:sz w:val="22"/>
          <w:szCs w:val="22"/>
          <w:lang w:val="bg-BG" w:eastAsia="bg-BG"/>
        </w:rPr>
        <w:t>трима</w:t>
      </w:r>
      <w:r w:rsidR="005B23E3">
        <w:rPr>
          <w:sz w:val="22"/>
          <w:szCs w:val="22"/>
          <w:lang w:val="bg-BG" w:eastAsia="bg-BG"/>
        </w:rPr>
        <w:t xml:space="preserve"> </w:t>
      </w:r>
      <w:r w:rsidRPr="005B23E3">
        <w:rPr>
          <w:sz w:val="22"/>
          <w:szCs w:val="22"/>
          <w:lang w:val="bg-BG" w:eastAsia="bg-BG"/>
        </w:rPr>
        <w:t xml:space="preserve"> постоянни и двама</w:t>
      </w:r>
      <w:r w:rsidR="005B23E3">
        <w:rPr>
          <w:sz w:val="22"/>
          <w:szCs w:val="22"/>
          <w:lang w:val="bg-BG" w:eastAsia="bg-BG"/>
        </w:rPr>
        <w:t xml:space="preserve"> </w:t>
      </w:r>
      <w:r w:rsidRPr="005B23E3">
        <w:rPr>
          <w:sz w:val="22"/>
          <w:szCs w:val="22"/>
          <w:lang w:val="bg-BG" w:eastAsia="bg-BG"/>
        </w:rPr>
        <w:t>резервни общински съветници, които да участват в Процедурите по провеждане на  публични търгове и публично оповестени конкурси за отдаване под наем и разпореждане с общинско имущество, във връзка с на чл.61, ал.3 от Наредбата за реда за придобиване, управление и разпореждане с имоти и вещи - общинска собственост на Община Чепеларе</w:t>
      </w:r>
      <w:r w:rsidR="005B23E3">
        <w:rPr>
          <w:sz w:val="22"/>
          <w:szCs w:val="22"/>
          <w:lang w:val="bg-BG" w:eastAsia="bg-BG"/>
        </w:rPr>
        <w:t>:</w:t>
      </w:r>
    </w:p>
    <w:p w:rsidR="005B23E3" w:rsidRDefault="005B23E3" w:rsidP="005B23E3">
      <w:pPr>
        <w:ind w:left="3544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>1. Петя Касабова</w:t>
      </w:r>
    </w:p>
    <w:p w:rsidR="005B23E3" w:rsidRPr="005B23E3" w:rsidRDefault="005B23E3" w:rsidP="005B23E3">
      <w:pPr>
        <w:ind w:left="3544"/>
        <w:rPr>
          <w:sz w:val="22"/>
          <w:szCs w:val="22"/>
          <w:lang w:val="bg-BG" w:eastAsia="bg-BG"/>
        </w:rPr>
      </w:pPr>
      <w:r>
        <w:rPr>
          <w:sz w:val="22"/>
          <w:szCs w:val="22"/>
          <w:lang w:val="bg-BG" w:eastAsia="bg-BG"/>
        </w:rPr>
        <w:t xml:space="preserve">2. </w:t>
      </w:r>
      <w:r w:rsidRPr="005B23E3">
        <w:rPr>
          <w:sz w:val="22"/>
          <w:szCs w:val="22"/>
          <w:lang w:val="bg-BG" w:eastAsia="bg-BG"/>
        </w:rPr>
        <w:t>Ангел Николов</w:t>
      </w:r>
    </w:p>
    <w:p w:rsidR="005B23E3" w:rsidRPr="005B23E3" w:rsidRDefault="005B23E3" w:rsidP="005B23E3">
      <w:pPr>
        <w:ind w:left="2832" w:firstLine="708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>3. Асен Хаджиев</w:t>
      </w:r>
    </w:p>
    <w:p w:rsidR="005B23E3" w:rsidRPr="005B23E3" w:rsidRDefault="005B23E3" w:rsidP="005B23E3">
      <w:pPr>
        <w:ind w:left="3544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>4. Славка Чакърова</w:t>
      </w:r>
      <w:r>
        <w:rPr>
          <w:sz w:val="22"/>
          <w:szCs w:val="22"/>
          <w:lang w:val="bg-BG" w:eastAsia="bg-BG"/>
        </w:rPr>
        <w:t>-резервен член</w:t>
      </w:r>
    </w:p>
    <w:p w:rsidR="005B23E3" w:rsidRPr="005B23E3" w:rsidRDefault="005B23E3" w:rsidP="005B23E3">
      <w:pPr>
        <w:ind w:left="2832" w:firstLine="708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 xml:space="preserve">5. Анета </w:t>
      </w:r>
      <w:bookmarkStart w:id="0" w:name="_GoBack"/>
      <w:bookmarkEnd w:id="0"/>
      <w:r w:rsidRPr="005B23E3">
        <w:rPr>
          <w:sz w:val="22"/>
          <w:szCs w:val="22"/>
          <w:lang w:val="bg-BG" w:eastAsia="bg-BG"/>
        </w:rPr>
        <w:t>Пашалиева</w:t>
      </w:r>
      <w:r>
        <w:rPr>
          <w:sz w:val="22"/>
          <w:szCs w:val="22"/>
          <w:lang w:val="bg-BG" w:eastAsia="bg-BG"/>
        </w:rPr>
        <w:t>-резервен член</w:t>
      </w:r>
    </w:p>
    <w:p w:rsidR="00BE0A68" w:rsidRPr="005B23E3" w:rsidRDefault="00BE0A68" w:rsidP="00BE0A6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</w:rPr>
      </w:pPr>
    </w:p>
    <w:p w:rsidR="00BE0A68" w:rsidRPr="005B23E3" w:rsidRDefault="00BE0A68" w:rsidP="00BE0A68">
      <w:pPr>
        <w:tabs>
          <w:tab w:val="left" w:pos="426"/>
          <w:tab w:val="left" w:pos="709"/>
          <w:tab w:val="left" w:pos="993"/>
        </w:tabs>
        <w:jc w:val="both"/>
        <w:rPr>
          <w:sz w:val="22"/>
          <w:szCs w:val="22"/>
          <w:lang w:val="en-US"/>
        </w:rPr>
      </w:pPr>
      <w:r w:rsidRPr="005B23E3">
        <w:rPr>
          <w:sz w:val="22"/>
          <w:szCs w:val="22"/>
        </w:rPr>
        <w:t xml:space="preserve">Общ </w:t>
      </w:r>
      <w:proofErr w:type="spellStart"/>
      <w:r w:rsidRPr="005B23E3">
        <w:rPr>
          <w:sz w:val="22"/>
          <w:szCs w:val="22"/>
        </w:rPr>
        <w:t>брой</w:t>
      </w:r>
      <w:proofErr w:type="spellEnd"/>
      <w:r w:rsidRPr="005B23E3">
        <w:rPr>
          <w:sz w:val="22"/>
          <w:szCs w:val="22"/>
        </w:rPr>
        <w:t xml:space="preserve"> на </w:t>
      </w:r>
      <w:proofErr w:type="spellStart"/>
      <w:r w:rsidRPr="005B23E3">
        <w:rPr>
          <w:sz w:val="22"/>
          <w:szCs w:val="22"/>
        </w:rPr>
        <w:t>общинските</w:t>
      </w:r>
      <w:proofErr w:type="spellEnd"/>
      <w:r w:rsidRPr="005B23E3">
        <w:rPr>
          <w:sz w:val="22"/>
          <w:szCs w:val="22"/>
        </w:rPr>
        <w:t xml:space="preserve"> </w:t>
      </w:r>
      <w:proofErr w:type="spellStart"/>
      <w:r w:rsidRPr="005B23E3">
        <w:rPr>
          <w:sz w:val="22"/>
          <w:szCs w:val="22"/>
        </w:rPr>
        <w:t>съветници</w:t>
      </w:r>
      <w:proofErr w:type="spellEnd"/>
      <w:r w:rsidRPr="005B23E3">
        <w:rPr>
          <w:sz w:val="22"/>
          <w:szCs w:val="22"/>
        </w:rPr>
        <w:t>: 1</w:t>
      </w:r>
      <w:r w:rsidRPr="005B23E3">
        <w:rPr>
          <w:sz w:val="22"/>
          <w:szCs w:val="22"/>
          <w:lang w:val="en-US"/>
        </w:rPr>
        <w:t>3</w:t>
      </w:r>
    </w:p>
    <w:p w:rsidR="00BE0A68" w:rsidRPr="005B23E3" w:rsidRDefault="00BE0A68" w:rsidP="00BE0A68">
      <w:pPr>
        <w:jc w:val="both"/>
        <w:rPr>
          <w:sz w:val="22"/>
          <w:szCs w:val="22"/>
          <w:lang w:val="bg-BG" w:eastAsia="bg-BG"/>
        </w:rPr>
      </w:pPr>
      <w:proofErr w:type="spellStart"/>
      <w:r w:rsidRPr="005B23E3">
        <w:rPr>
          <w:sz w:val="22"/>
          <w:szCs w:val="22"/>
          <w:lang w:eastAsia="bg-BG"/>
        </w:rPr>
        <w:t>Гласували</w:t>
      </w:r>
      <w:proofErr w:type="spellEnd"/>
      <w:r w:rsidRPr="005B23E3">
        <w:rPr>
          <w:sz w:val="22"/>
          <w:szCs w:val="22"/>
          <w:lang w:eastAsia="bg-BG"/>
        </w:rPr>
        <w:t>: 1</w:t>
      </w:r>
      <w:r w:rsidR="008A0418" w:rsidRPr="005B23E3">
        <w:rPr>
          <w:sz w:val="22"/>
          <w:szCs w:val="22"/>
          <w:lang w:val="bg-BG" w:eastAsia="bg-BG"/>
        </w:rPr>
        <w:t>3</w:t>
      </w:r>
    </w:p>
    <w:p w:rsidR="00BE0A68" w:rsidRPr="005B23E3" w:rsidRDefault="00BE0A68" w:rsidP="00BE0A68">
      <w:pPr>
        <w:jc w:val="both"/>
        <w:rPr>
          <w:sz w:val="22"/>
          <w:szCs w:val="22"/>
          <w:lang w:eastAsia="bg-BG"/>
        </w:rPr>
      </w:pPr>
    </w:p>
    <w:p w:rsidR="00BE0A68" w:rsidRPr="005B23E3" w:rsidRDefault="00BE0A68" w:rsidP="00BE0A68">
      <w:pPr>
        <w:jc w:val="both"/>
        <w:rPr>
          <w:sz w:val="22"/>
          <w:szCs w:val="22"/>
          <w:lang w:val="bg-BG" w:eastAsia="bg-BG"/>
        </w:rPr>
      </w:pPr>
      <w:proofErr w:type="spellStart"/>
      <w:r w:rsidRPr="005B23E3">
        <w:rPr>
          <w:sz w:val="22"/>
          <w:szCs w:val="22"/>
          <w:lang w:eastAsia="bg-BG"/>
        </w:rPr>
        <w:t>Ангел</w:t>
      </w:r>
      <w:proofErr w:type="spellEnd"/>
      <w:r w:rsidRPr="005B23E3">
        <w:rPr>
          <w:sz w:val="22"/>
          <w:szCs w:val="22"/>
          <w:lang w:eastAsia="bg-BG"/>
        </w:rPr>
        <w:t xml:space="preserve"> </w:t>
      </w:r>
      <w:proofErr w:type="spellStart"/>
      <w:r w:rsidRPr="005B23E3">
        <w:rPr>
          <w:sz w:val="22"/>
          <w:szCs w:val="22"/>
          <w:lang w:eastAsia="bg-BG"/>
        </w:rPr>
        <w:t>Николов</w:t>
      </w:r>
      <w:proofErr w:type="spellEnd"/>
      <w:r w:rsidRPr="005B23E3">
        <w:rPr>
          <w:sz w:val="22"/>
          <w:szCs w:val="22"/>
          <w:lang w:eastAsia="bg-BG"/>
        </w:rPr>
        <w:t xml:space="preserve"> - </w:t>
      </w:r>
      <w:r w:rsidRPr="005B23E3">
        <w:rPr>
          <w:sz w:val="22"/>
          <w:szCs w:val="22"/>
          <w:lang w:val="bg-BG" w:eastAsia="bg-BG"/>
        </w:rPr>
        <w:t>„</w:t>
      </w:r>
      <w:r w:rsidR="008A0418" w:rsidRPr="005B23E3">
        <w:rPr>
          <w:sz w:val="22"/>
          <w:szCs w:val="22"/>
          <w:lang w:val="bg-BG" w:eastAsia="bg-BG"/>
        </w:rPr>
        <w:t>З</w:t>
      </w:r>
      <w:r w:rsidRPr="005B23E3">
        <w:rPr>
          <w:sz w:val="22"/>
          <w:szCs w:val="22"/>
          <w:lang w:val="bg-BG" w:eastAsia="bg-BG"/>
        </w:rPr>
        <w:t xml:space="preserve">А“                                    </w:t>
      </w:r>
      <w:r w:rsidR="008A0418" w:rsidRPr="005B23E3">
        <w:rPr>
          <w:sz w:val="22"/>
          <w:szCs w:val="22"/>
          <w:lang w:val="bg-BG" w:eastAsia="bg-BG"/>
        </w:rPr>
        <w:t xml:space="preserve">                 </w:t>
      </w:r>
      <w:r w:rsidRPr="005B23E3">
        <w:rPr>
          <w:sz w:val="22"/>
          <w:szCs w:val="22"/>
          <w:lang w:val="bg-BG" w:eastAsia="bg-BG"/>
        </w:rPr>
        <w:t xml:space="preserve">д-р Лилия </w:t>
      </w:r>
      <w:proofErr w:type="spellStart"/>
      <w:r w:rsidRPr="005B23E3">
        <w:rPr>
          <w:sz w:val="22"/>
          <w:szCs w:val="22"/>
          <w:lang w:val="bg-BG" w:eastAsia="bg-BG"/>
        </w:rPr>
        <w:t>Милина</w:t>
      </w:r>
      <w:proofErr w:type="spellEnd"/>
      <w:r w:rsidRPr="005B23E3">
        <w:rPr>
          <w:sz w:val="22"/>
          <w:szCs w:val="22"/>
          <w:lang w:val="bg-BG" w:eastAsia="bg-BG"/>
        </w:rPr>
        <w:t xml:space="preserve"> - „ЗА“</w:t>
      </w:r>
    </w:p>
    <w:p w:rsidR="00BE0A68" w:rsidRPr="005B23E3" w:rsidRDefault="00BE0A68" w:rsidP="00BE0A68">
      <w:pPr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 xml:space="preserve">Анета Пашалиева - „ЗА“                                                 Петя Касабова - „ЗА“       </w:t>
      </w:r>
      <w:r w:rsidRPr="005B23E3">
        <w:rPr>
          <w:sz w:val="22"/>
          <w:szCs w:val="22"/>
          <w:lang w:val="en-US" w:eastAsia="bg-BG"/>
        </w:rPr>
        <w:t xml:space="preserve"> </w:t>
      </w:r>
      <w:r w:rsidRPr="005B23E3">
        <w:rPr>
          <w:sz w:val="22"/>
          <w:szCs w:val="22"/>
          <w:lang w:val="bg-BG" w:eastAsia="bg-BG"/>
        </w:rPr>
        <w:t xml:space="preserve">                         </w:t>
      </w:r>
    </w:p>
    <w:p w:rsidR="00BE0A68" w:rsidRPr="005B23E3" w:rsidRDefault="00BE0A68" w:rsidP="00BE0A68">
      <w:pPr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 xml:space="preserve">Асен Хаджиев - „ЗА“                                                       </w:t>
      </w:r>
      <w:proofErr w:type="spellStart"/>
      <w:r w:rsidRPr="005B23E3">
        <w:rPr>
          <w:sz w:val="22"/>
          <w:szCs w:val="22"/>
          <w:lang w:val="bg-BG" w:eastAsia="bg-BG"/>
        </w:rPr>
        <w:t>Радомира</w:t>
      </w:r>
      <w:proofErr w:type="spellEnd"/>
      <w:r w:rsidRPr="005B23E3">
        <w:rPr>
          <w:sz w:val="22"/>
          <w:szCs w:val="22"/>
          <w:lang w:val="bg-BG" w:eastAsia="bg-BG"/>
        </w:rPr>
        <w:t xml:space="preserve"> Йорданова - „ЗА“       </w:t>
      </w:r>
      <w:r w:rsidRPr="005B23E3">
        <w:rPr>
          <w:sz w:val="22"/>
          <w:szCs w:val="22"/>
          <w:lang w:val="en-US" w:eastAsia="bg-BG"/>
        </w:rPr>
        <w:t xml:space="preserve"> </w:t>
      </w:r>
      <w:r w:rsidRPr="005B23E3">
        <w:rPr>
          <w:sz w:val="22"/>
          <w:szCs w:val="22"/>
          <w:lang w:val="bg-BG" w:eastAsia="bg-BG"/>
        </w:rPr>
        <w:t xml:space="preserve">                          </w:t>
      </w:r>
    </w:p>
    <w:p w:rsidR="00BE0A68" w:rsidRPr="005B23E3" w:rsidRDefault="00BE0A68" w:rsidP="00BE0A68">
      <w:pPr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>Весела Хаджиева Русенова - „ЗА“                                 Славка Чакърова - „</w:t>
      </w:r>
      <w:r w:rsidR="008A0418" w:rsidRPr="005B23E3">
        <w:rPr>
          <w:sz w:val="22"/>
          <w:szCs w:val="22"/>
          <w:lang w:val="bg-BG" w:eastAsia="bg-BG"/>
        </w:rPr>
        <w:t>ЗА</w:t>
      </w:r>
      <w:r w:rsidRPr="005B23E3">
        <w:rPr>
          <w:sz w:val="22"/>
          <w:szCs w:val="22"/>
          <w:lang w:val="bg-BG" w:eastAsia="bg-BG"/>
        </w:rPr>
        <w:t>“</w:t>
      </w:r>
    </w:p>
    <w:p w:rsidR="00BE0A68" w:rsidRPr="005B23E3" w:rsidRDefault="00BE0A68" w:rsidP="00BE0A68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>Димитър Герджиков - „ЗА                                              Стоян Андреев - „ЗА“</w:t>
      </w:r>
    </w:p>
    <w:p w:rsidR="00BE0A68" w:rsidRPr="005B23E3" w:rsidRDefault="00BE0A68" w:rsidP="00BE0A68">
      <w:pPr>
        <w:tabs>
          <w:tab w:val="left" w:pos="5387"/>
          <w:tab w:val="left" w:pos="5812"/>
        </w:tabs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val="bg-BG" w:eastAsia="bg-BG"/>
        </w:rPr>
        <w:t xml:space="preserve">Екатерина Петрова - „ЗА“                                               Филип </w:t>
      </w:r>
      <w:proofErr w:type="spellStart"/>
      <w:r w:rsidRPr="005B23E3">
        <w:rPr>
          <w:sz w:val="22"/>
          <w:szCs w:val="22"/>
          <w:lang w:val="bg-BG" w:eastAsia="bg-BG"/>
        </w:rPr>
        <w:t>Делисивков</w:t>
      </w:r>
      <w:proofErr w:type="spellEnd"/>
      <w:r w:rsidRPr="005B23E3">
        <w:rPr>
          <w:sz w:val="22"/>
          <w:szCs w:val="22"/>
          <w:lang w:val="bg-BG" w:eastAsia="bg-BG"/>
        </w:rPr>
        <w:t xml:space="preserve"> - „ЗА“       </w:t>
      </w:r>
      <w:r w:rsidRPr="005B23E3">
        <w:rPr>
          <w:sz w:val="22"/>
          <w:szCs w:val="22"/>
          <w:lang w:val="en-US" w:eastAsia="bg-BG"/>
        </w:rPr>
        <w:t xml:space="preserve"> </w:t>
      </w:r>
      <w:r w:rsidRPr="005B23E3">
        <w:rPr>
          <w:sz w:val="22"/>
          <w:szCs w:val="22"/>
          <w:lang w:val="bg-BG" w:eastAsia="bg-BG"/>
        </w:rPr>
        <w:t xml:space="preserve">                         </w:t>
      </w:r>
    </w:p>
    <w:p w:rsidR="00BE0A68" w:rsidRPr="005B23E3" w:rsidRDefault="00BE0A68" w:rsidP="00BE0A68">
      <w:pPr>
        <w:tabs>
          <w:tab w:val="left" w:pos="990"/>
        </w:tabs>
        <w:jc w:val="both"/>
        <w:rPr>
          <w:sz w:val="22"/>
          <w:szCs w:val="22"/>
          <w:lang w:eastAsia="bg-BG"/>
        </w:rPr>
      </w:pPr>
      <w:r w:rsidRPr="005B23E3">
        <w:rPr>
          <w:sz w:val="22"/>
          <w:szCs w:val="22"/>
          <w:lang w:val="bg-BG" w:eastAsia="bg-BG"/>
        </w:rPr>
        <w:t xml:space="preserve">Елка </w:t>
      </w:r>
      <w:proofErr w:type="spellStart"/>
      <w:r w:rsidRPr="005B23E3">
        <w:rPr>
          <w:sz w:val="22"/>
          <w:szCs w:val="22"/>
          <w:lang w:val="bg-BG" w:eastAsia="bg-BG"/>
        </w:rPr>
        <w:t>Ангьозова</w:t>
      </w:r>
      <w:proofErr w:type="spellEnd"/>
      <w:r w:rsidRPr="005B23E3">
        <w:rPr>
          <w:sz w:val="22"/>
          <w:szCs w:val="22"/>
          <w:lang w:val="bg-BG" w:eastAsia="bg-BG"/>
        </w:rPr>
        <w:t xml:space="preserve"> - „ЗА“                                                     </w:t>
      </w:r>
    </w:p>
    <w:p w:rsidR="00BE0A68" w:rsidRPr="005B23E3" w:rsidRDefault="00BE0A68" w:rsidP="00BE0A68">
      <w:pPr>
        <w:jc w:val="both"/>
        <w:rPr>
          <w:sz w:val="22"/>
          <w:szCs w:val="22"/>
          <w:lang w:eastAsia="bg-BG"/>
        </w:rPr>
      </w:pPr>
    </w:p>
    <w:p w:rsidR="00BE0A68" w:rsidRPr="005B23E3" w:rsidRDefault="00BE0A68" w:rsidP="00BE0A68">
      <w:pPr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eastAsia="bg-BG"/>
        </w:rPr>
        <w:t xml:space="preserve">“ЗА”- </w:t>
      </w:r>
      <w:r w:rsidR="008A0418" w:rsidRPr="005B23E3">
        <w:rPr>
          <w:sz w:val="22"/>
          <w:szCs w:val="22"/>
          <w:lang w:val="bg-BG" w:eastAsia="bg-BG"/>
        </w:rPr>
        <w:t>13</w:t>
      </w:r>
      <w:r w:rsidRPr="005B23E3">
        <w:rPr>
          <w:sz w:val="22"/>
          <w:szCs w:val="22"/>
          <w:lang w:eastAsia="bg-BG"/>
        </w:rPr>
        <w:t>;</w:t>
      </w:r>
    </w:p>
    <w:p w:rsidR="00BE0A68" w:rsidRPr="005B23E3" w:rsidRDefault="00BE0A68" w:rsidP="00BE0A68">
      <w:pPr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eastAsia="bg-BG"/>
        </w:rPr>
        <w:t>“ПРОТИВ”-</w:t>
      </w:r>
      <w:r w:rsidRPr="005B23E3">
        <w:rPr>
          <w:sz w:val="22"/>
          <w:szCs w:val="22"/>
          <w:lang w:val="bg-BG" w:eastAsia="bg-BG"/>
        </w:rPr>
        <w:t xml:space="preserve"> 0;</w:t>
      </w:r>
    </w:p>
    <w:p w:rsidR="00BE0A68" w:rsidRPr="005B23E3" w:rsidRDefault="00BE0A68" w:rsidP="00BE0A68">
      <w:pPr>
        <w:jc w:val="both"/>
        <w:rPr>
          <w:sz w:val="22"/>
          <w:szCs w:val="22"/>
          <w:lang w:val="bg-BG" w:eastAsia="bg-BG"/>
        </w:rPr>
      </w:pPr>
      <w:r w:rsidRPr="005B23E3">
        <w:rPr>
          <w:sz w:val="22"/>
          <w:szCs w:val="22"/>
          <w:lang w:eastAsia="bg-BG"/>
        </w:rPr>
        <w:t xml:space="preserve">“ВЪЗДЪРЖАЛ СЕ”- </w:t>
      </w:r>
      <w:r w:rsidR="008A0418" w:rsidRPr="005B23E3">
        <w:rPr>
          <w:sz w:val="22"/>
          <w:szCs w:val="22"/>
          <w:lang w:val="bg-BG" w:eastAsia="bg-BG"/>
        </w:rPr>
        <w:t>0</w:t>
      </w:r>
      <w:r w:rsidRPr="005B23E3">
        <w:rPr>
          <w:sz w:val="22"/>
          <w:szCs w:val="22"/>
          <w:lang w:val="bg-BG" w:eastAsia="bg-BG"/>
        </w:rPr>
        <w:t>;</w:t>
      </w:r>
    </w:p>
    <w:p w:rsidR="00BE0A68" w:rsidRPr="005B23E3" w:rsidRDefault="00BE0A68" w:rsidP="00BE0A68">
      <w:pPr>
        <w:jc w:val="both"/>
        <w:rPr>
          <w:sz w:val="22"/>
          <w:szCs w:val="22"/>
          <w:lang w:val="bg-BG"/>
        </w:rPr>
      </w:pPr>
    </w:p>
    <w:p w:rsidR="00BE0A68" w:rsidRPr="005B23E3" w:rsidRDefault="00BE0A68" w:rsidP="00BE0A68">
      <w:pPr>
        <w:ind w:left="708"/>
        <w:jc w:val="both"/>
        <w:rPr>
          <w:sz w:val="22"/>
          <w:szCs w:val="22"/>
          <w:lang w:val="en-US"/>
        </w:rPr>
      </w:pPr>
      <w:r w:rsidRPr="005B23E3">
        <w:rPr>
          <w:sz w:val="22"/>
          <w:szCs w:val="22"/>
          <w:lang w:val="en-US"/>
        </w:rPr>
        <w:t xml:space="preserve">    </w:t>
      </w:r>
      <w:r w:rsidRPr="005B23E3">
        <w:rPr>
          <w:sz w:val="22"/>
          <w:szCs w:val="22"/>
          <w:lang w:val="en-US"/>
        </w:rPr>
        <w:tab/>
      </w:r>
      <w:r w:rsidRPr="005B23E3">
        <w:rPr>
          <w:sz w:val="22"/>
          <w:szCs w:val="22"/>
          <w:lang w:val="en-US"/>
        </w:rPr>
        <w:tab/>
      </w:r>
      <w:r w:rsidRPr="005B23E3">
        <w:rPr>
          <w:sz w:val="22"/>
          <w:szCs w:val="22"/>
          <w:lang w:val="en-US"/>
        </w:rPr>
        <w:tab/>
        <w:t xml:space="preserve">     </w:t>
      </w:r>
      <w:r w:rsidRPr="005B23E3">
        <w:rPr>
          <w:sz w:val="22"/>
          <w:szCs w:val="22"/>
          <w:lang w:val="en-US"/>
        </w:rPr>
        <w:tab/>
        <w:t xml:space="preserve">            </w:t>
      </w:r>
      <w:r w:rsidRPr="005B23E3">
        <w:rPr>
          <w:sz w:val="22"/>
          <w:szCs w:val="22"/>
          <w:lang w:val="bg-BG"/>
        </w:rPr>
        <w:t xml:space="preserve">                             </w:t>
      </w:r>
      <w:r w:rsidRPr="005B23E3">
        <w:rPr>
          <w:sz w:val="22"/>
          <w:szCs w:val="22"/>
          <w:lang w:val="en-US"/>
        </w:rPr>
        <w:t xml:space="preserve">       </w:t>
      </w:r>
      <w:r w:rsidRPr="005B23E3">
        <w:rPr>
          <w:sz w:val="22"/>
          <w:szCs w:val="22"/>
          <w:lang w:val="en-US"/>
        </w:rPr>
        <w:tab/>
      </w:r>
      <w:r w:rsidRPr="005B23E3">
        <w:rPr>
          <w:sz w:val="22"/>
          <w:szCs w:val="22"/>
          <w:lang w:val="en-US"/>
        </w:rPr>
        <w:tab/>
      </w:r>
      <w:r w:rsidRPr="005B23E3">
        <w:rPr>
          <w:sz w:val="22"/>
          <w:szCs w:val="22"/>
          <w:lang w:val="en-US"/>
        </w:rPr>
        <w:tab/>
        <w:t xml:space="preserve">     </w:t>
      </w:r>
      <w:r w:rsidRPr="005B23E3">
        <w:rPr>
          <w:sz w:val="22"/>
          <w:szCs w:val="22"/>
          <w:lang w:val="en-US"/>
        </w:rPr>
        <w:tab/>
      </w:r>
      <w:r w:rsidRPr="005B23E3">
        <w:rPr>
          <w:sz w:val="22"/>
          <w:szCs w:val="22"/>
          <w:lang w:val="en-US"/>
        </w:rPr>
        <w:tab/>
      </w:r>
      <w:r w:rsidRPr="005B23E3">
        <w:rPr>
          <w:sz w:val="22"/>
          <w:szCs w:val="22"/>
          <w:lang w:val="en-US"/>
        </w:rPr>
        <w:tab/>
      </w:r>
      <w:r w:rsidRPr="005B23E3">
        <w:rPr>
          <w:sz w:val="22"/>
          <w:szCs w:val="22"/>
          <w:lang w:val="en-US"/>
        </w:rPr>
        <w:tab/>
        <w:t xml:space="preserve">            </w:t>
      </w:r>
      <w:r w:rsidRPr="005B23E3">
        <w:rPr>
          <w:sz w:val="22"/>
          <w:szCs w:val="22"/>
          <w:lang w:val="bg-BG"/>
        </w:rPr>
        <w:t xml:space="preserve">                           ПРЕДСЕДАТЕЛ НА</w:t>
      </w:r>
      <w:r w:rsidRPr="005B23E3">
        <w:rPr>
          <w:sz w:val="22"/>
          <w:szCs w:val="22"/>
          <w:lang w:val="en-US"/>
        </w:rPr>
        <w:t xml:space="preserve"> </w:t>
      </w:r>
      <w:r w:rsidRPr="005B23E3">
        <w:rPr>
          <w:sz w:val="22"/>
          <w:szCs w:val="22"/>
          <w:lang w:val="bg-BG"/>
        </w:rPr>
        <w:t>ОБЩИНСКИ</w:t>
      </w:r>
    </w:p>
    <w:p w:rsidR="00BE0A68" w:rsidRPr="005B23E3" w:rsidRDefault="00BE0A68" w:rsidP="00BE0A68">
      <w:pPr>
        <w:tabs>
          <w:tab w:val="left" w:pos="1560"/>
        </w:tabs>
        <w:jc w:val="both"/>
        <w:rPr>
          <w:sz w:val="22"/>
          <w:szCs w:val="22"/>
          <w:lang w:val="bg-BG"/>
        </w:rPr>
      </w:pPr>
      <w:r w:rsidRPr="005B23E3">
        <w:rPr>
          <w:sz w:val="22"/>
          <w:szCs w:val="22"/>
          <w:lang w:val="en-US"/>
        </w:rPr>
        <w:t xml:space="preserve"> </w:t>
      </w:r>
      <w:r w:rsidRPr="005B23E3">
        <w:rPr>
          <w:sz w:val="22"/>
          <w:szCs w:val="22"/>
          <w:lang w:val="bg-BG"/>
        </w:rPr>
        <w:t>СЕКРЕТАР: ……………</w:t>
      </w:r>
      <w:r w:rsidRPr="005B23E3">
        <w:rPr>
          <w:sz w:val="22"/>
          <w:szCs w:val="22"/>
          <w:lang w:val="bg-BG"/>
        </w:rPr>
        <w:tab/>
      </w:r>
      <w:r w:rsidRPr="005B23E3">
        <w:rPr>
          <w:sz w:val="22"/>
          <w:szCs w:val="22"/>
          <w:lang w:val="bg-BG"/>
        </w:rPr>
        <w:tab/>
      </w:r>
      <w:r w:rsidRPr="005B23E3">
        <w:rPr>
          <w:sz w:val="22"/>
          <w:szCs w:val="22"/>
          <w:lang w:val="bg-BG"/>
        </w:rPr>
        <w:tab/>
      </w:r>
      <w:r w:rsidRPr="005B23E3">
        <w:rPr>
          <w:sz w:val="22"/>
          <w:szCs w:val="22"/>
          <w:lang w:val="en-US"/>
        </w:rPr>
        <w:t xml:space="preserve">            </w:t>
      </w:r>
      <w:r w:rsidRPr="005B23E3">
        <w:rPr>
          <w:sz w:val="22"/>
          <w:szCs w:val="22"/>
          <w:lang w:val="bg-BG"/>
        </w:rPr>
        <w:t xml:space="preserve"> СЪВЕТ - Ч Е П Е Л А Р Е: ……………</w:t>
      </w:r>
    </w:p>
    <w:p w:rsidR="00BE0A68" w:rsidRPr="005B23E3" w:rsidRDefault="00BE0A68" w:rsidP="00BE0A68">
      <w:pPr>
        <w:jc w:val="both"/>
        <w:rPr>
          <w:sz w:val="22"/>
          <w:szCs w:val="22"/>
        </w:rPr>
      </w:pPr>
      <w:r w:rsidRPr="005B23E3">
        <w:rPr>
          <w:sz w:val="22"/>
          <w:szCs w:val="22"/>
          <w:lang w:val="bg-BG"/>
        </w:rPr>
        <w:t xml:space="preserve">      /СТЕФКА СТАНКОВА/</w:t>
      </w:r>
      <w:r w:rsidRPr="005B23E3">
        <w:rPr>
          <w:sz w:val="22"/>
          <w:szCs w:val="22"/>
          <w:lang w:val="bg-BG"/>
        </w:rPr>
        <w:tab/>
      </w:r>
      <w:r w:rsidRPr="005B23E3">
        <w:rPr>
          <w:sz w:val="22"/>
          <w:szCs w:val="22"/>
          <w:lang w:val="bg-BG"/>
        </w:rPr>
        <w:tab/>
      </w:r>
      <w:r w:rsidRPr="005B23E3">
        <w:rPr>
          <w:sz w:val="22"/>
          <w:szCs w:val="22"/>
          <w:lang w:val="bg-BG"/>
        </w:rPr>
        <w:tab/>
      </w:r>
      <w:r w:rsidRPr="005B23E3">
        <w:rPr>
          <w:sz w:val="22"/>
          <w:szCs w:val="22"/>
          <w:lang w:val="bg-BG"/>
        </w:rPr>
        <w:tab/>
      </w:r>
      <w:r w:rsidRPr="005B23E3">
        <w:rPr>
          <w:sz w:val="22"/>
          <w:szCs w:val="22"/>
          <w:lang w:val="en-US"/>
        </w:rPr>
        <w:t xml:space="preserve">           </w:t>
      </w:r>
      <w:r w:rsidRPr="005B23E3">
        <w:rPr>
          <w:sz w:val="22"/>
          <w:szCs w:val="22"/>
          <w:lang w:val="bg-BG"/>
        </w:rPr>
        <w:t>/ЕКАТЕРИНА ПЕТРОВА</w:t>
      </w:r>
      <w:r w:rsidRPr="005B23E3">
        <w:rPr>
          <w:sz w:val="22"/>
          <w:szCs w:val="22"/>
          <w:lang w:val="en-US"/>
        </w:rPr>
        <w:t>/</w:t>
      </w:r>
    </w:p>
    <w:p w:rsidR="00923EFA" w:rsidRPr="005B23E3" w:rsidRDefault="00923EFA">
      <w:pPr>
        <w:rPr>
          <w:sz w:val="22"/>
          <w:szCs w:val="22"/>
        </w:rPr>
      </w:pPr>
    </w:p>
    <w:sectPr w:rsidR="00923EFA" w:rsidRPr="005B23E3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37D6" w:rsidRDefault="003937D6">
      <w:r>
        <w:separator/>
      </w:r>
    </w:p>
  </w:endnote>
  <w:endnote w:type="continuationSeparator" w:id="0">
    <w:p w:rsidR="003937D6" w:rsidRDefault="003937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874774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4069F" w:rsidRDefault="00BE0A6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0E9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03E0D" w:rsidRDefault="003937D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37D6" w:rsidRDefault="003937D6">
      <w:r>
        <w:separator/>
      </w:r>
    </w:p>
  </w:footnote>
  <w:footnote w:type="continuationSeparator" w:id="0">
    <w:p w:rsidR="003937D6" w:rsidRDefault="003937D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17"/>
    <w:rsid w:val="003937D6"/>
    <w:rsid w:val="003D3917"/>
    <w:rsid w:val="005B23E3"/>
    <w:rsid w:val="006214DC"/>
    <w:rsid w:val="006E0E94"/>
    <w:rsid w:val="008A0418"/>
    <w:rsid w:val="00902AC1"/>
    <w:rsid w:val="00923EFA"/>
    <w:rsid w:val="00926C36"/>
    <w:rsid w:val="00B95043"/>
    <w:rsid w:val="00BE0A68"/>
    <w:rsid w:val="00E57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37AA11-2BAB-4F41-80F4-ABB3EE2F4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0A68"/>
    <w:pPr>
      <w:ind w:firstLine="0"/>
      <w:jc w:val="left"/>
    </w:pPr>
    <w:rPr>
      <w:rFonts w:eastAsia="Times New Roman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902AC1"/>
    <w:pPr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Footer">
    <w:name w:val="footer"/>
    <w:basedOn w:val="Normal"/>
    <w:link w:val="FooterChar"/>
    <w:uiPriority w:val="99"/>
    <w:unhideWhenUsed/>
    <w:rsid w:val="00BE0A6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0A68"/>
    <w:rPr>
      <w:rFonts w:eastAsia="Times New Roman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396</Words>
  <Characters>2258</Characters>
  <Application>Microsoft Office Word</Application>
  <DocSecurity>0</DocSecurity>
  <Lines>18</Lines>
  <Paragraphs>5</Paragraphs>
  <ScaleCrop>false</ScaleCrop>
  <Company/>
  <LinksUpToDate>false</LinksUpToDate>
  <CharactersWithSpaces>2649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6</cp:revision>
  <dcterms:created xsi:type="dcterms:W3CDTF">2025-11-21T12:48:00Z</dcterms:created>
  <dcterms:modified xsi:type="dcterms:W3CDTF">2025-11-27T08:17:00Z</dcterms:modified>
</cp:coreProperties>
</file>