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71F" w:rsidRDefault="00BB35E4" w:rsidP="00B0671F">
      <w:pPr>
        <w:pStyle w:val="Title"/>
        <w:rPr>
          <w:b/>
          <w:sz w:val="24"/>
        </w:rPr>
      </w:pPr>
      <w:r w:rsidRPr="00BB35E4">
        <w:rPr>
          <w:b/>
          <w:sz w:val="24"/>
          <w:u w:val="none"/>
        </w:rPr>
        <w:t xml:space="preserve">                       </w:t>
      </w:r>
      <w:r w:rsidR="00B0671F">
        <w:rPr>
          <w:b/>
          <w:sz w:val="24"/>
        </w:rPr>
        <w:t>О Б Щ И Н С К И   С Ъ В Е Т – Ч Е П Е Л А Р Е</w:t>
      </w:r>
    </w:p>
    <w:p w:rsidR="00B0671F" w:rsidRDefault="00B0671F" w:rsidP="00B0671F">
      <w:pPr>
        <w:jc w:val="center"/>
        <w:rPr>
          <w:szCs w:val="24"/>
          <w:lang w:val="bg-BG"/>
        </w:rPr>
      </w:pPr>
    </w:p>
    <w:p w:rsidR="00B0671F" w:rsidRDefault="00B0671F" w:rsidP="00B0671F">
      <w:pPr>
        <w:jc w:val="center"/>
        <w:rPr>
          <w:szCs w:val="24"/>
          <w:lang w:val="bg-BG"/>
        </w:rPr>
      </w:pPr>
    </w:p>
    <w:p w:rsidR="00B0671F" w:rsidRDefault="00BB35E4" w:rsidP="00B0671F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 xml:space="preserve">                </w:t>
      </w:r>
      <w:r w:rsidR="00B0671F">
        <w:rPr>
          <w:b/>
          <w:szCs w:val="24"/>
          <w:lang w:val="bg-BG"/>
        </w:rPr>
        <w:t>Р  Е  Ш  Е  Н  И  Е</w:t>
      </w:r>
    </w:p>
    <w:p w:rsidR="00B0671F" w:rsidRDefault="00BB35E4" w:rsidP="00B0671F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 xml:space="preserve">              </w:t>
      </w:r>
      <w:r w:rsidR="00B0671F">
        <w:rPr>
          <w:b/>
          <w:szCs w:val="24"/>
          <w:lang w:val="bg-BG"/>
        </w:rPr>
        <w:t>№ 257</w:t>
      </w:r>
    </w:p>
    <w:p w:rsidR="00B0671F" w:rsidRDefault="00B0671F" w:rsidP="00B0671F">
      <w:pPr>
        <w:jc w:val="both"/>
        <w:rPr>
          <w:szCs w:val="24"/>
          <w:lang w:val="en-US"/>
        </w:rPr>
      </w:pPr>
    </w:p>
    <w:p w:rsidR="00B0671F" w:rsidRDefault="00B0671F" w:rsidP="00CA7016">
      <w:pPr>
        <w:ind w:right="-1702"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29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31</w:t>
      </w:r>
      <w:r>
        <w:rPr>
          <w:szCs w:val="24"/>
          <w:lang w:val="bg-BG"/>
        </w:rPr>
        <w:t>.07.2025 година.</w:t>
      </w:r>
    </w:p>
    <w:p w:rsidR="00B0671F" w:rsidRDefault="00B0671F" w:rsidP="00CA7016">
      <w:pPr>
        <w:ind w:right="-1702"/>
        <w:jc w:val="both"/>
        <w:rPr>
          <w:szCs w:val="24"/>
          <w:lang w:val="bg-BG"/>
        </w:rPr>
      </w:pPr>
    </w:p>
    <w:p w:rsidR="00B0671F" w:rsidRDefault="00B0671F" w:rsidP="00CA7016">
      <w:pPr>
        <w:ind w:right="-1702"/>
        <w:jc w:val="both"/>
        <w:rPr>
          <w:szCs w:val="24"/>
          <w:lang w:val="bg-BG"/>
        </w:rPr>
      </w:pPr>
    </w:p>
    <w:p w:rsidR="00153C97" w:rsidRDefault="00B0671F" w:rsidP="00CA7016">
      <w:pPr>
        <w:pStyle w:val="NoSpacing"/>
        <w:ind w:right="-1702" w:firstLine="708"/>
        <w:jc w:val="both"/>
        <w:rPr>
          <w:sz w:val="24"/>
          <w:szCs w:val="24"/>
          <w:u w:val="single"/>
          <w:lang w:val="bg-BG"/>
        </w:rPr>
      </w:pPr>
      <w:r>
        <w:rPr>
          <w:b/>
          <w:bCs/>
          <w:sz w:val="24"/>
          <w:szCs w:val="24"/>
        </w:rPr>
        <w:t>ОТНОСНО</w:t>
      </w:r>
      <w:r>
        <w:rPr>
          <w:sz w:val="24"/>
          <w:szCs w:val="24"/>
        </w:rPr>
        <w:t xml:space="preserve">: </w:t>
      </w:r>
      <w:r w:rsidR="00153C97" w:rsidRPr="00153C97">
        <w:rPr>
          <w:sz w:val="24"/>
          <w:szCs w:val="24"/>
          <w:u w:val="single"/>
          <w:lang w:val="bg-BG"/>
        </w:rPr>
        <w:t>Извършване на вътрешни компенсирани промени в рамките на определените капиталови разходи, финансирани със средства от целевата субсидия за 2025 г. и актуализация на капиталовата програма с други източници на финансиране</w:t>
      </w:r>
    </w:p>
    <w:p w:rsidR="00153C97" w:rsidRDefault="00153C97" w:rsidP="00CA7016">
      <w:pPr>
        <w:pStyle w:val="NoSpacing"/>
        <w:ind w:right="-1702" w:firstLine="708"/>
        <w:jc w:val="both"/>
        <w:rPr>
          <w:sz w:val="24"/>
          <w:szCs w:val="24"/>
          <w:u w:val="single"/>
          <w:lang w:val="bg-BG"/>
        </w:rPr>
      </w:pPr>
    </w:p>
    <w:p w:rsidR="00153C97" w:rsidRDefault="00153C97" w:rsidP="00CA7016">
      <w:pPr>
        <w:pStyle w:val="NoSpacing"/>
        <w:ind w:right="-1702" w:firstLine="708"/>
        <w:jc w:val="both"/>
        <w:rPr>
          <w:sz w:val="24"/>
          <w:szCs w:val="24"/>
          <w:u w:val="single"/>
          <w:lang w:val="bg-BG"/>
        </w:rPr>
      </w:pPr>
    </w:p>
    <w:p w:rsidR="00153C97" w:rsidRPr="00153C97" w:rsidRDefault="00B0671F" w:rsidP="00CA7016">
      <w:pPr>
        <w:ind w:right="-1702" w:firstLine="708"/>
        <w:jc w:val="both"/>
        <w:rPr>
          <w:color w:val="000000"/>
          <w:szCs w:val="24"/>
          <w:shd w:val="clear" w:color="auto" w:fill="FFFFFF"/>
          <w:lang w:val="bg-BG" w:eastAsia="bg-BG"/>
        </w:rPr>
      </w:pPr>
      <w:r w:rsidRPr="00153C97">
        <w:rPr>
          <w:szCs w:val="24"/>
        </w:rPr>
        <w:t xml:space="preserve">Общински съвет – Чепеларе </w:t>
      </w:r>
      <w:proofErr w:type="spellStart"/>
      <w:r w:rsidRPr="00153C97">
        <w:rPr>
          <w:szCs w:val="24"/>
        </w:rPr>
        <w:t>като</w:t>
      </w:r>
      <w:proofErr w:type="spellEnd"/>
      <w:r w:rsidRPr="00153C97">
        <w:rPr>
          <w:szCs w:val="24"/>
        </w:rPr>
        <w:t xml:space="preserve"> изслуша </w:t>
      </w:r>
      <w:proofErr w:type="spellStart"/>
      <w:r w:rsidRPr="00153C97">
        <w:rPr>
          <w:szCs w:val="24"/>
        </w:rPr>
        <w:t>предложението</w:t>
      </w:r>
      <w:proofErr w:type="spellEnd"/>
      <w:r w:rsidRPr="00153C97">
        <w:rPr>
          <w:szCs w:val="24"/>
        </w:rPr>
        <w:t xml:space="preserve"> на </w:t>
      </w:r>
      <w:proofErr w:type="spellStart"/>
      <w:r w:rsidRPr="00153C97">
        <w:rPr>
          <w:szCs w:val="24"/>
        </w:rPr>
        <w:t>кмета</w:t>
      </w:r>
      <w:proofErr w:type="spellEnd"/>
      <w:r w:rsidRPr="00153C97">
        <w:rPr>
          <w:szCs w:val="24"/>
        </w:rPr>
        <w:t xml:space="preserve"> </w:t>
      </w:r>
      <w:r w:rsidR="00153C97">
        <w:rPr>
          <w:szCs w:val="24"/>
        </w:rPr>
        <w:t xml:space="preserve">на </w:t>
      </w:r>
      <w:proofErr w:type="spellStart"/>
      <w:r w:rsidR="00153C97">
        <w:rPr>
          <w:szCs w:val="24"/>
        </w:rPr>
        <w:t>общината</w:t>
      </w:r>
      <w:proofErr w:type="spellEnd"/>
      <w:r w:rsidR="00153C97">
        <w:rPr>
          <w:szCs w:val="24"/>
        </w:rPr>
        <w:t xml:space="preserve">, </w:t>
      </w:r>
      <w:proofErr w:type="spellStart"/>
      <w:r w:rsidR="00153C97">
        <w:rPr>
          <w:szCs w:val="24"/>
        </w:rPr>
        <w:t>постоянн</w:t>
      </w:r>
      <w:proofErr w:type="spellEnd"/>
      <w:r w:rsidR="00153C97">
        <w:rPr>
          <w:szCs w:val="24"/>
          <w:lang w:val="bg-BG"/>
        </w:rPr>
        <w:t>ата</w:t>
      </w:r>
      <w:r w:rsidR="00153C97">
        <w:rPr>
          <w:szCs w:val="24"/>
        </w:rPr>
        <w:t xml:space="preserve"> </w:t>
      </w:r>
      <w:proofErr w:type="spellStart"/>
      <w:r w:rsidR="00153C97">
        <w:rPr>
          <w:szCs w:val="24"/>
        </w:rPr>
        <w:t>комисия</w:t>
      </w:r>
      <w:proofErr w:type="spellEnd"/>
      <w:r w:rsidR="00153C97">
        <w:rPr>
          <w:szCs w:val="24"/>
        </w:rPr>
        <w:t xml:space="preserve"> по „</w:t>
      </w:r>
      <w:proofErr w:type="spellStart"/>
      <w:r w:rsidR="00153C97">
        <w:rPr>
          <w:szCs w:val="24"/>
        </w:rPr>
        <w:t>Бюджет</w:t>
      </w:r>
      <w:proofErr w:type="spellEnd"/>
      <w:r w:rsidR="00153C97">
        <w:rPr>
          <w:szCs w:val="24"/>
        </w:rPr>
        <w:t xml:space="preserve"> и </w:t>
      </w:r>
      <w:proofErr w:type="spellStart"/>
      <w:r w:rsidR="00153C97">
        <w:rPr>
          <w:szCs w:val="24"/>
        </w:rPr>
        <w:t>финанси</w:t>
      </w:r>
      <w:proofErr w:type="spellEnd"/>
      <w:r w:rsidRPr="00153C97">
        <w:rPr>
          <w:szCs w:val="24"/>
        </w:rPr>
        <w:t>“</w:t>
      </w:r>
      <w:r w:rsidRPr="00153C97">
        <w:rPr>
          <w:szCs w:val="24"/>
          <w:lang w:val="bg-BG"/>
        </w:rPr>
        <w:t xml:space="preserve"> </w:t>
      </w:r>
      <w:r w:rsidRPr="00153C97">
        <w:rPr>
          <w:szCs w:val="24"/>
        </w:rPr>
        <w:t xml:space="preserve">и </w:t>
      </w:r>
      <w:proofErr w:type="spellStart"/>
      <w:r w:rsidRPr="00153C97">
        <w:rPr>
          <w:szCs w:val="24"/>
        </w:rPr>
        <w:t>след</w:t>
      </w:r>
      <w:proofErr w:type="spellEnd"/>
      <w:r w:rsidRPr="00153C97">
        <w:rPr>
          <w:szCs w:val="24"/>
        </w:rPr>
        <w:t xml:space="preserve"> </w:t>
      </w:r>
      <w:proofErr w:type="spellStart"/>
      <w:r w:rsidRPr="00153C97">
        <w:rPr>
          <w:szCs w:val="24"/>
        </w:rPr>
        <w:t>станалите</w:t>
      </w:r>
      <w:proofErr w:type="spellEnd"/>
      <w:r w:rsidRPr="00153C97">
        <w:rPr>
          <w:szCs w:val="24"/>
        </w:rPr>
        <w:t xml:space="preserve"> </w:t>
      </w:r>
      <w:proofErr w:type="spellStart"/>
      <w:r w:rsidRPr="00153C97">
        <w:rPr>
          <w:szCs w:val="24"/>
        </w:rPr>
        <w:t>разисквания</w:t>
      </w:r>
      <w:proofErr w:type="spellEnd"/>
      <w:r w:rsidRPr="00153C97">
        <w:rPr>
          <w:szCs w:val="24"/>
        </w:rPr>
        <w:t xml:space="preserve"> </w:t>
      </w:r>
      <w:r w:rsidRPr="00153C97"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r w:rsidR="00153C97" w:rsidRPr="00153C97">
        <w:rPr>
          <w:color w:val="000000"/>
          <w:szCs w:val="24"/>
          <w:shd w:val="clear" w:color="auto" w:fill="FFFFFF"/>
          <w:lang w:val="bg-BG" w:eastAsia="bg-BG"/>
        </w:rPr>
        <w:t>чл.21, ал.1, т.6 от Закона за местното самоуправление и местната администрация, както и по реда на чл.124, ал.3 от Закона за публичните финанси</w:t>
      </w:r>
    </w:p>
    <w:p w:rsidR="00B0671F" w:rsidRPr="00153C97" w:rsidRDefault="00B0671F" w:rsidP="00CA7016">
      <w:pPr>
        <w:pStyle w:val="NoSpacing"/>
        <w:ind w:right="-1702" w:firstLine="708"/>
        <w:jc w:val="both"/>
        <w:rPr>
          <w:color w:val="000000"/>
          <w:sz w:val="24"/>
          <w:szCs w:val="24"/>
          <w:shd w:val="clear" w:color="auto" w:fill="FFFFFF"/>
          <w:lang w:val="bg-BG"/>
        </w:rPr>
      </w:pPr>
    </w:p>
    <w:p w:rsidR="00B0671F" w:rsidRDefault="00B0671F" w:rsidP="00CA7016">
      <w:pPr>
        <w:spacing w:line="240" w:lineRule="atLeast"/>
        <w:ind w:right="-1702" w:firstLine="720"/>
        <w:jc w:val="both"/>
        <w:rPr>
          <w:b/>
          <w:szCs w:val="24"/>
        </w:rPr>
      </w:pPr>
    </w:p>
    <w:p w:rsidR="00B0671F" w:rsidRDefault="00B0671F" w:rsidP="00CA7016">
      <w:pPr>
        <w:spacing w:line="240" w:lineRule="atLeast"/>
        <w:ind w:left="3540" w:right="-1702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  </w:t>
      </w:r>
      <w:r>
        <w:rPr>
          <w:b/>
          <w:szCs w:val="24"/>
        </w:rPr>
        <w:t xml:space="preserve"> Р   Е   Ш   И:</w:t>
      </w:r>
    </w:p>
    <w:p w:rsidR="00D673F7" w:rsidRDefault="00D673F7" w:rsidP="00CA7016">
      <w:pPr>
        <w:spacing w:line="240" w:lineRule="atLeast"/>
        <w:ind w:left="3540" w:right="-1702"/>
        <w:jc w:val="both"/>
        <w:rPr>
          <w:b/>
          <w:szCs w:val="24"/>
        </w:rPr>
      </w:pPr>
    </w:p>
    <w:p w:rsidR="00D673F7" w:rsidRDefault="00D673F7" w:rsidP="00CA7016">
      <w:pPr>
        <w:spacing w:line="240" w:lineRule="atLeast"/>
        <w:ind w:left="3540" w:right="-1702"/>
        <w:jc w:val="both"/>
        <w:rPr>
          <w:b/>
          <w:szCs w:val="24"/>
        </w:rPr>
      </w:pPr>
    </w:p>
    <w:p w:rsidR="00153C97" w:rsidRPr="00153C97" w:rsidRDefault="00153C97" w:rsidP="00CA7016">
      <w:pPr>
        <w:pStyle w:val="BodyTextIndent"/>
        <w:numPr>
          <w:ilvl w:val="0"/>
          <w:numId w:val="1"/>
        </w:numPr>
        <w:tabs>
          <w:tab w:val="left" w:pos="993"/>
        </w:tabs>
        <w:spacing w:line="240" w:lineRule="auto"/>
        <w:ind w:left="0" w:right="-1702" w:firstLine="709"/>
        <w:rPr>
          <w:sz w:val="24"/>
          <w:szCs w:val="24"/>
        </w:rPr>
      </w:pPr>
      <w:r w:rsidRPr="00153C97">
        <w:rPr>
          <w:sz w:val="24"/>
          <w:szCs w:val="24"/>
        </w:rPr>
        <w:t>На основание чл.21, ал.1, т.6 от Закона за местното самоуправление и местната администрация и чл.124, ал.3 от Закона за публичните финанси, Общински съвет</w:t>
      </w:r>
      <w:r>
        <w:rPr>
          <w:sz w:val="24"/>
          <w:szCs w:val="24"/>
        </w:rPr>
        <w:t>-</w:t>
      </w:r>
      <w:r w:rsidRPr="00153C97">
        <w:rPr>
          <w:sz w:val="24"/>
          <w:szCs w:val="24"/>
        </w:rPr>
        <w:t xml:space="preserve"> Чепеларе, одобрява извършените промени в инвестиционната програма на Община Чепеларе, финансирани с целева субсидия за капиталови разходи и вътрешни компенсирани промени с други източници на финансиране.</w:t>
      </w:r>
    </w:p>
    <w:p w:rsidR="00153C97" w:rsidRPr="00153C97" w:rsidRDefault="00153C97" w:rsidP="00CA7016">
      <w:pPr>
        <w:tabs>
          <w:tab w:val="left" w:pos="426"/>
          <w:tab w:val="left" w:pos="709"/>
          <w:tab w:val="left" w:pos="993"/>
        </w:tabs>
        <w:ind w:right="-1702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2. </w:t>
      </w:r>
      <w:proofErr w:type="spellStart"/>
      <w:r w:rsidRPr="00153C97">
        <w:rPr>
          <w:szCs w:val="24"/>
        </w:rPr>
        <w:t>Увеличението</w:t>
      </w:r>
      <w:proofErr w:type="spellEnd"/>
      <w:r w:rsidRPr="00153C97">
        <w:rPr>
          <w:szCs w:val="24"/>
        </w:rPr>
        <w:t xml:space="preserve"> на </w:t>
      </w:r>
      <w:proofErr w:type="spellStart"/>
      <w:r w:rsidRPr="00153C97">
        <w:rPr>
          <w:szCs w:val="24"/>
        </w:rPr>
        <w:t>разходите</w:t>
      </w:r>
      <w:proofErr w:type="spellEnd"/>
      <w:r w:rsidRPr="00153C97">
        <w:rPr>
          <w:szCs w:val="24"/>
        </w:rPr>
        <w:t xml:space="preserve"> по </w:t>
      </w:r>
      <w:proofErr w:type="spellStart"/>
      <w:r w:rsidRPr="00153C97">
        <w:rPr>
          <w:szCs w:val="24"/>
        </w:rPr>
        <w:t>обекти</w:t>
      </w:r>
      <w:proofErr w:type="spellEnd"/>
      <w:r w:rsidRPr="00153C97">
        <w:rPr>
          <w:szCs w:val="24"/>
        </w:rPr>
        <w:t xml:space="preserve"> </w:t>
      </w:r>
      <w:proofErr w:type="spellStart"/>
      <w:r w:rsidRPr="00153C97">
        <w:rPr>
          <w:szCs w:val="24"/>
        </w:rPr>
        <w:t>финансирани</w:t>
      </w:r>
      <w:proofErr w:type="spellEnd"/>
      <w:r w:rsidRPr="00153C97">
        <w:rPr>
          <w:szCs w:val="24"/>
        </w:rPr>
        <w:t xml:space="preserve"> от </w:t>
      </w:r>
      <w:proofErr w:type="spellStart"/>
      <w:r w:rsidRPr="00153C97">
        <w:rPr>
          <w:szCs w:val="24"/>
        </w:rPr>
        <w:t>общински</w:t>
      </w:r>
      <w:proofErr w:type="spellEnd"/>
      <w:r w:rsidRPr="00153C97">
        <w:rPr>
          <w:szCs w:val="24"/>
        </w:rPr>
        <w:t xml:space="preserve"> </w:t>
      </w:r>
      <w:proofErr w:type="spellStart"/>
      <w:r w:rsidRPr="00153C97">
        <w:rPr>
          <w:szCs w:val="24"/>
        </w:rPr>
        <w:t>приходи</w:t>
      </w:r>
      <w:proofErr w:type="spellEnd"/>
      <w:r w:rsidRPr="00153C97">
        <w:rPr>
          <w:szCs w:val="24"/>
        </w:rPr>
        <w:t xml:space="preserve"> в </w:t>
      </w:r>
      <w:proofErr w:type="spellStart"/>
      <w:r w:rsidRPr="00153C97">
        <w:rPr>
          <w:szCs w:val="24"/>
        </w:rPr>
        <w:t>размер</w:t>
      </w:r>
      <w:proofErr w:type="spellEnd"/>
      <w:r w:rsidRPr="00153C97">
        <w:rPr>
          <w:szCs w:val="24"/>
        </w:rPr>
        <w:t xml:space="preserve"> на 109 575 </w:t>
      </w:r>
      <w:proofErr w:type="spellStart"/>
      <w:r w:rsidRPr="00153C97">
        <w:rPr>
          <w:szCs w:val="24"/>
        </w:rPr>
        <w:t>лв</w:t>
      </w:r>
      <w:proofErr w:type="spellEnd"/>
      <w:r w:rsidRPr="00153C97">
        <w:rPr>
          <w:szCs w:val="24"/>
        </w:rPr>
        <w:t xml:space="preserve">. </w:t>
      </w:r>
      <w:proofErr w:type="gramStart"/>
      <w:r w:rsidRPr="00153C97">
        <w:rPr>
          <w:szCs w:val="24"/>
        </w:rPr>
        <w:t>е</w:t>
      </w:r>
      <w:proofErr w:type="gramEnd"/>
      <w:r w:rsidRPr="00153C97">
        <w:rPr>
          <w:szCs w:val="24"/>
        </w:rPr>
        <w:t xml:space="preserve"> за </w:t>
      </w:r>
      <w:proofErr w:type="spellStart"/>
      <w:r w:rsidRPr="00153C97">
        <w:rPr>
          <w:szCs w:val="24"/>
        </w:rPr>
        <w:t>сметка</w:t>
      </w:r>
      <w:proofErr w:type="spellEnd"/>
      <w:r w:rsidRPr="00153C97">
        <w:rPr>
          <w:szCs w:val="24"/>
        </w:rPr>
        <w:t xml:space="preserve"> на </w:t>
      </w:r>
      <w:proofErr w:type="spellStart"/>
      <w:r w:rsidRPr="00153C97">
        <w:rPr>
          <w:szCs w:val="24"/>
        </w:rPr>
        <w:t>увеличение</w:t>
      </w:r>
      <w:proofErr w:type="spellEnd"/>
      <w:r w:rsidRPr="00153C97">
        <w:rPr>
          <w:szCs w:val="24"/>
        </w:rPr>
        <w:t xml:space="preserve"> на </w:t>
      </w:r>
      <w:proofErr w:type="spellStart"/>
      <w:r w:rsidRPr="00153C97">
        <w:rPr>
          <w:szCs w:val="24"/>
        </w:rPr>
        <w:t>собствените</w:t>
      </w:r>
      <w:proofErr w:type="spellEnd"/>
      <w:r w:rsidRPr="00153C97">
        <w:rPr>
          <w:szCs w:val="24"/>
        </w:rPr>
        <w:t xml:space="preserve"> </w:t>
      </w:r>
      <w:proofErr w:type="spellStart"/>
      <w:r w:rsidRPr="00153C97">
        <w:rPr>
          <w:szCs w:val="24"/>
        </w:rPr>
        <w:t>приходи</w:t>
      </w:r>
      <w:proofErr w:type="spellEnd"/>
      <w:r w:rsidRPr="00153C97">
        <w:rPr>
          <w:szCs w:val="24"/>
        </w:rPr>
        <w:t xml:space="preserve"> на </w:t>
      </w:r>
      <w:proofErr w:type="spellStart"/>
      <w:r w:rsidRPr="00153C97">
        <w:rPr>
          <w:szCs w:val="24"/>
        </w:rPr>
        <w:t>общината</w:t>
      </w:r>
      <w:proofErr w:type="spellEnd"/>
      <w:r>
        <w:rPr>
          <w:szCs w:val="24"/>
          <w:lang w:val="bg-BG"/>
        </w:rPr>
        <w:t>.</w:t>
      </w:r>
    </w:p>
    <w:p w:rsidR="00153C97" w:rsidRDefault="00153C97" w:rsidP="00CA7016">
      <w:pPr>
        <w:tabs>
          <w:tab w:val="left" w:pos="426"/>
          <w:tab w:val="left" w:pos="709"/>
          <w:tab w:val="left" w:pos="993"/>
        </w:tabs>
        <w:ind w:right="-1702"/>
        <w:jc w:val="both"/>
        <w:rPr>
          <w:sz w:val="22"/>
          <w:szCs w:val="22"/>
        </w:rPr>
      </w:pPr>
    </w:p>
    <w:p w:rsidR="00153C97" w:rsidRDefault="00153C97" w:rsidP="00CA7016">
      <w:pPr>
        <w:tabs>
          <w:tab w:val="left" w:pos="426"/>
          <w:tab w:val="left" w:pos="709"/>
          <w:tab w:val="left" w:pos="993"/>
        </w:tabs>
        <w:ind w:right="-1702"/>
        <w:jc w:val="both"/>
        <w:rPr>
          <w:sz w:val="22"/>
          <w:szCs w:val="22"/>
        </w:rPr>
      </w:pPr>
    </w:p>
    <w:p w:rsidR="00CA7016" w:rsidRDefault="00CA7016" w:rsidP="00CA7016">
      <w:pPr>
        <w:tabs>
          <w:tab w:val="left" w:pos="426"/>
          <w:tab w:val="left" w:pos="709"/>
          <w:tab w:val="left" w:pos="993"/>
        </w:tabs>
        <w:ind w:left="-993"/>
        <w:jc w:val="both"/>
        <w:rPr>
          <w:sz w:val="22"/>
          <w:szCs w:val="22"/>
        </w:rPr>
      </w:pPr>
      <w:r w:rsidRPr="00CA7016">
        <w:rPr>
          <w:noProof/>
          <w:lang w:val="bg-BG" w:eastAsia="bg-BG"/>
        </w:rPr>
        <w:drawing>
          <wp:inline distT="0" distB="0" distL="0" distR="0">
            <wp:extent cx="7170079" cy="267327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748" cy="268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016" w:rsidRDefault="00CA7016" w:rsidP="00153C97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CA7016" w:rsidRDefault="00CA7016" w:rsidP="00153C97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CA7016" w:rsidRDefault="00CA7016" w:rsidP="00CA7016">
      <w:pPr>
        <w:tabs>
          <w:tab w:val="left" w:pos="426"/>
          <w:tab w:val="left" w:pos="709"/>
          <w:tab w:val="left" w:pos="993"/>
        </w:tabs>
        <w:ind w:left="-851" w:right="-1418"/>
        <w:jc w:val="both"/>
        <w:rPr>
          <w:sz w:val="22"/>
          <w:szCs w:val="22"/>
        </w:rPr>
      </w:pPr>
      <w:r w:rsidRPr="00CA7016">
        <w:rPr>
          <w:noProof/>
          <w:lang w:val="bg-BG" w:eastAsia="bg-BG"/>
        </w:rPr>
        <w:lastRenderedPageBreak/>
        <w:drawing>
          <wp:inline distT="0" distB="0" distL="0" distR="0">
            <wp:extent cx="6983850" cy="7221855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893" cy="7226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016" w:rsidRDefault="00CA7016" w:rsidP="00153C97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CA7016" w:rsidRDefault="00CA7016" w:rsidP="00153C97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CA7016" w:rsidRDefault="00CA7016" w:rsidP="00153C97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CA7016" w:rsidRDefault="00CA7016" w:rsidP="00153C97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CA7016" w:rsidRDefault="00CA7016" w:rsidP="00153C97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CA7016" w:rsidRDefault="00CA7016" w:rsidP="00153C97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CA7016" w:rsidRDefault="00CA7016" w:rsidP="00153C97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CA7016" w:rsidRDefault="00CA7016" w:rsidP="00153C97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CA7016" w:rsidRDefault="00CA7016" w:rsidP="00153C97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CA7016" w:rsidRDefault="00CA7016" w:rsidP="00CA7016">
      <w:pPr>
        <w:tabs>
          <w:tab w:val="left" w:pos="426"/>
          <w:tab w:val="left" w:pos="709"/>
          <w:tab w:val="left" w:pos="993"/>
        </w:tabs>
        <w:ind w:left="-709" w:right="425"/>
        <w:jc w:val="both"/>
        <w:rPr>
          <w:sz w:val="22"/>
          <w:szCs w:val="22"/>
        </w:rPr>
      </w:pPr>
      <w:r w:rsidRPr="00CA7016">
        <w:rPr>
          <w:noProof/>
          <w:lang w:val="bg-BG" w:eastAsia="bg-BG"/>
        </w:rPr>
        <w:lastRenderedPageBreak/>
        <w:drawing>
          <wp:inline distT="0" distB="0" distL="0" distR="0">
            <wp:extent cx="6888480" cy="5402869"/>
            <wp:effectExtent l="0" t="0" r="762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0913" cy="5412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016" w:rsidRDefault="00CA7016" w:rsidP="00153C97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B0671F" w:rsidRPr="00CA7016" w:rsidRDefault="00B0671F" w:rsidP="00153C97">
      <w:pPr>
        <w:tabs>
          <w:tab w:val="left" w:pos="426"/>
          <w:tab w:val="left" w:pos="709"/>
          <w:tab w:val="left" w:pos="993"/>
        </w:tabs>
        <w:jc w:val="both"/>
        <w:rPr>
          <w:sz w:val="20"/>
          <w:lang w:val="en-US"/>
        </w:rPr>
      </w:pPr>
      <w:r w:rsidRPr="00CA7016">
        <w:rPr>
          <w:sz w:val="20"/>
        </w:rPr>
        <w:t xml:space="preserve">Общ </w:t>
      </w:r>
      <w:proofErr w:type="spellStart"/>
      <w:r w:rsidRPr="00CA7016">
        <w:rPr>
          <w:sz w:val="20"/>
        </w:rPr>
        <w:t>брой</w:t>
      </w:r>
      <w:proofErr w:type="spellEnd"/>
      <w:r w:rsidRPr="00CA7016">
        <w:rPr>
          <w:sz w:val="20"/>
        </w:rPr>
        <w:t xml:space="preserve"> на </w:t>
      </w:r>
      <w:proofErr w:type="spellStart"/>
      <w:r w:rsidRPr="00CA7016">
        <w:rPr>
          <w:sz w:val="20"/>
        </w:rPr>
        <w:t>общинските</w:t>
      </w:r>
      <w:proofErr w:type="spellEnd"/>
      <w:r w:rsidRPr="00CA7016">
        <w:rPr>
          <w:sz w:val="20"/>
        </w:rPr>
        <w:t xml:space="preserve"> </w:t>
      </w:r>
      <w:proofErr w:type="spellStart"/>
      <w:r w:rsidRPr="00CA7016">
        <w:rPr>
          <w:sz w:val="20"/>
        </w:rPr>
        <w:t>съветници</w:t>
      </w:r>
      <w:proofErr w:type="spellEnd"/>
      <w:r w:rsidRPr="00CA7016">
        <w:rPr>
          <w:sz w:val="20"/>
        </w:rPr>
        <w:t>: 1</w:t>
      </w:r>
      <w:r w:rsidRPr="00CA7016">
        <w:rPr>
          <w:sz w:val="20"/>
          <w:lang w:val="en-US"/>
        </w:rPr>
        <w:t>3</w:t>
      </w:r>
    </w:p>
    <w:p w:rsidR="00B0671F" w:rsidRPr="00CA7016" w:rsidRDefault="00B0671F" w:rsidP="00B0671F">
      <w:pPr>
        <w:jc w:val="both"/>
        <w:rPr>
          <w:sz w:val="20"/>
          <w:lang w:val="bg-BG" w:eastAsia="bg-BG"/>
        </w:rPr>
      </w:pPr>
      <w:proofErr w:type="spellStart"/>
      <w:r w:rsidRPr="00CA7016">
        <w:rPr>
          <w:sz w:val="20"/>
          <w:lang w:eastAsia="bg-BG"/>
        </w:rPr>
        <w:t>Гласували</w:t>
      </w:r>
      <w:proofErr w:type="spellEnd"/>
      <w:r w:rsidRPr="00CA7016">
        <w:rPr>
          <w:sz w:val="20"/>
          <w:lang w:eastAsia="bg-BG"/>
        </w:rPr>
        <w:t>: 1</w:t>
      </w:r>
      <w:r w:rsidRPr="00CA7016">
        <w:rPr>
          <w:sz w:val="20"/>
          <w:lang w:val="bg-BG" w:eastAsia="bg-BG"/>
        </w:rPr>
        <w:t>2</w:t>
      </w:r>
    </w:p>
    <w:p w:rsidR="00CA7016" w:rsidRDefault="00CA7016" w:rsidP="00B0671F">
      <w:pPr>
        <w:jc w:val="both"/>
        <w:rPr>
          <w:sz w:val="20"/>
          <w:lang w:eastAsia="bg-BG"/>
        </w:rPr>
      </w:pPr>
    </w:p>
    <w:p w:rsidR="00B0671F" w:rsidRPr="00CA7016" w:rsidRDefault="00D673F7" w:rsidP="00B0671F">
      <w:pPr>
        <w:jc w:val="both"/>
        <w:rPr>
          <w:sz w:val="20"/>
          <w:lang w:val="bg-BG" w:eastAsia="bg-BG"/>
        </w:rPr>
      </w:pPr>
      <w:proofErr w:type="spellStart"/>
      <w:r w:rsidRPr="00CA7016">
        <w:rPr>
          <w:sz w:val="20"/>
          <w:lang w:eastAsia="bg-BG"/>
        </w:rPr>
        <w:t>Ангел</w:t>
      </w:r>
      <w:proofErr w:type="spellEnd"/>
      <w:r w:rsidRPr="00CA7016">
        <w:rPr>
          <w:sz w:val="20"/>
          <w:lang w:eastAsia="bg-BG"/>
        </w:rPr>
        <w:t xml:space="preserve"> </w:t>
      </w:r>
      <w:proofErr w:type="spellStart"/>
      <w:r w:rsidRPr="00CA7016">
        <w:rPr>
          <w:sz w:val="20"/>
          <w:lang w:eastAsia="bg-BG"/>
        </w:rPr>
        <w:t>Николов</w:t>
      </w:r>
      <w:proofErr w:type="spellEnd"/>
      <w:r w:rsidRPr="00CA7016">
        <w:rPr>
          <w:sz w:val="20"/>
          <w:lang w:eastAsia="bg-BG"/>
        </w:rPr>
        <w:t xml:space="preserve"> - </w:t>
      </w:r>
      <w:r w:rsidR="00B0671F" w:rsidRPr="00CA7016">
        <w:rPr>
          <w:sz w:val="20"/>
          <w:lang w:val="bg-BG" w:eastAsia="bg-BG"/>
        </w:rPr>
        <w:t xml:space="preserve">„ЗА“                    </w:t>
      </w:r>
      <w:r w:rsidRPr="00CA7016">
        <w:rPr>
          <w:sz w:val="20"/>
          <w:lang w:val="bg-BG" w:eastAsia="bg-BG"/>
        </w:rPr>
        <w:t xml:space="preserve">                   </w:t>
      </w:r>
      <w:r w:rsidR="00CA7016">
        <w:rPr>
          <w:sz w:val="20"/>
          <w:lang w:val="bg-BG" w:eastAsia="bg-BG"/>
        </w:rPr>
        <w:t xml:space="preserve">      </w:t>
      </w:r>
      <w:r w:rsidRPr="00CA7016">
        <w:rPr>
          <w:sz w:val="20"/>
          <w:lang w:val="bg-BG" w:eastAsia="bg-BG"/>
        </w:rPr>
        <w:t xml:space="preserve"> </w:t>
      </w:r>
      <w:r w:rsidR="00B0671F" w:rsidRPr="00CA7016">
        <w:rPr>
          <w:sz w:val="20"/>
          <w:lang w:val="bg-BG" w:eastAsia="bg-BG"/>
        </w:rPr>
        <w:t xml:space="preserve">д-р Лилия </w:t>
      </w:r>
      <w:proofErr w:type="spellStart"/>
      <w:r w:rsidR="00B0671F" w:rsidRPr="00CA7016">
        <w:rPr>
          <w:sz w:val="20"/>
          <w:lang w:val="bg-BG" w:eastAsia="bg-BG"/>
        </w:rPr>
        <w:t>Милина</w:t>
      </w:r>
      <w:proofErr w:type="spellEnd"/>
      <w:r w:rsidR="00B0671F" w:rsidRPr="00CA7016">
        <w:rPr>
          <w:sz w:val="20"/>
          <w:lang w:val="bg-BG" w:eastAsia="bg-BG"/>
        </w:rPr>
        <w:t xml:space="preserve"> - „ЗА“</w:t>
      </w:r>
    </w:p>
    <w:p w:rsidR="00B0671F" w:rsidRPr="00CA7016" w:rsidRDefault="00B0671F" w:rsidP="00B0671F">
      <w:pPr>
        <w:jc w:val="both"/>
        <w:rPr>
          <w:sz w:val="20"/>
          <w:lang w:val="bg-BG" w:eastAsia="bg-BG"/>
        </w:rPr>
      </w:pPr>
      <w:r w:rsidRPr="00CA7016">
        <w:rPr>
          <w:sz w:val="20"/>
          <w:lang w:val="bg-BG" w:eastAsia="bg-BG"/>
        </w:rPr>
        <w:t xml:space="preserve">Анета Пашалиева - „ЗА“                         </w:t>
      </w:r>
      <w:r w:rsidR="00CA7016" w:rsidRPr="00CA7016">
        <w:rPr>
          <w:sz w:val="20"/>
          <w:lang w:val="bg-BG" w:eastAsia="bg-BG"/>
        </w:rPr>
        <w:t xml:space="preserve">    </w:t>
      </w:r>
      <w:r w:rsidR="00CA7016">
        <w:rPr>
          <w:sz w:val="20"/>
          <w:lang w:val="bg-BG" w:eastAsia="bg-BG"/>
        </w:rPr>
        <w:t xml:space="preserve">             </w:t>
      </w:r>
      <w:r w:rsidRPr="00CA7016">
        <w:rPr>
          <w:sz w:val="20"/>
          <w:lang w:val="bg-BG" w:eastAsia="bg-BG"/>
        </w:rPr>
        <w:t>Петя Касабова - „</w:t>
      </w:r>
      <w:r w:rsidR="00D673F7" w:rsidRPr="00CA7016">
        <w:rPr>
          <w:sz w:val="20"/>
          <w:lang w:val="bg-BG" w:eastAsia="bg-BG"/>
        </w:rPr>
        <w:t>ОТСЪСТВА</w:t>
      </w:r>
      <w:r w:rsidRPr="00CA7016">
        <w:rPr>
          <w:sz w:val="20"/>
          <w:lang w:val="bg-BG" w:eastAsia="bg-BG"/>
        </w:rPr>
        <w:t xml:space="preserve">“       </w:t>
      </w:r>
      <w:r w:rsidRPr="00CA7016">
        <w:rPr>
          <w:sz w:val="20"/>
          <w:lang w:val="en-US" w:eastAsia="bg-BG"/>
        </w:rPr>
        <w:t xml:space="preserve"> </w:t>
      </w:r>
      <w:r w:rsidRPr="00CA7016">
        <w:rPr>
          <w:sz w:val="20"/>
          <w:lang w:val="bg-BG" w:eastAsia="bg-BG"/>
        </w:rPr>
        <w:t xml:space="preserve">                         </w:t>
      </w:r>
    </w:p>
    <w:p w:rsidR="00B0671F" w:rsidRPr="00CA7016" w:rsidRDefault="00B0671F" w:rsidP="00B0671F">
      <w:pPr>
        <w:jc w:val="both"/>
        <w:rPr>
          <w:sz w:val="20"/>
          <w:lang w:val="bg-BG" w:eastAsia="bg-BG"/>
        </w:rPr>
      </w:pPr>
      <w:r w:rsidRPr="00CA7016">
        <w:rPr>
          <w:sz w:val="20"/>
          <w:lang w:val="bg-BG" w:eastAsia="bg-BG"/>
        </w:rPr>
        <w:t>Асен Хаджи</w:t>
      </w:r>
      <w:r w:rsidR="00CA7016" w:rsidRPr="00CA7016">
        <w:rPr>
          <w:sz w:val="20"/>
          <w:lang w:val="bg-BG" w:eastAsia="bg-BG"/>
        </w:rPr>
        <w:t xml:space="preserve">ев - „ЗА“                     </w:t>
      </w:r>
      <w:r w:rsidRPr="00CA7016">
        <w:rPr>
          <w:sz w:val="20"/>
          <w:lang w:val="bg-BG" w:eastAsia="bg-BG"/>
        </w:rPr>
        <w:t xml:space="preserve">       </w:t>
      </w:r>
      <w:r w:rsidRPr="00CA7016">
        <w:rPr>
          <w:sz w:val="20"/>
          <w:lang w:val="en-US" w:eastAsia="bg-BG"/>
        </w:rPr>
        <w:t xml:space="preserve"> </w:t>
      </w:r>
      <w:r w:rsidR="00CA7016" w:rsidRPr="00CA7016">
        <w:rPr>
          <w:sz w:val="20"/>
          <w:lang w:val="bg-BG" w:eastAsia="bg-BG"/>
        </w:rPr>
        <w:t xml:space="preserve">                  </w:t>
      </w:r>
      <w:r w:rsidR="00BB35E4">
        <w:rPr>
          <w:sz w:val="20"/>
          <w:lang w:val="bg-BG" w:eastAsia="bg-BG"/>
        </w:rPr>
        <w:t xml:space="preserve">   </w:t>
      </w:r>
      <w:proofErr w:type="spellStart"/>
      <w:r w:rsidR="00CA7016" w:rsidRPr="00CA7016">
        <w:rPr>
          <w:sz w:val="20"/>
          <w:lang w:val="bg-BG" w:eastAsia="bg-BG"/>
        </w:rPr>
        <w:t>Радомира</w:t>
      </w:r>
      <w:proofErr w:type="spellEnd"/>
      <w:r w:rsidR="00CA7016" w:rsidRPr="00CA7016">
        <w:rPr>
          <w:sz w:val="20"/>
          <w:lang w:val="bg-BG" w:eastAsia="bg-BG"/>
        </w:rPr>
        <w:t xml:space="preserve"> Йорданова-„ВЪЗДЪРЖАЛ СЕ“</w:t>
      </w:r>
    </w:p>
    <w:p w:rsidR="00B0671F" w:rsidRPr="00CA7016" w:rsidRDefault="00B0671F" w:rsidP="00D673F7">
      <w:pPr>
        <w:jc w:val="both"/>
        <w:rPr>
          <w:sz w:val="20"/>
          <w:lang w:val="bg-BG" w:eastAsia="bg-BG"/>
        </w:rPr>
      </w:pPr>
      <w:r w:rsidRPr="00CA7016">
        <w:rPr>
          <w:sz w:val="20"/>
          <w:lang w:val="bg-BG" w:eastAsia="bg-BG"/>
        </w:rPr>
        <w:t>Весела Хаджи</w:t>
      </w:r>
      <w:r w:rsidR="00D673F7" w:rsidRPr="00CA7016">
        <w:rPr>
          <w:sz w:val="20"/>
          <w:lang w:val="bg-BG" w:eastAsia="bg-BG"/>
        </w:rPr>
        <w:t xml:space="preserve">ева Русенова - „ЗА“     </w:t>
      </w:r>
      <w:r w:rsidR="00CA7016">
        <w:rPr>
          <w:sz w:val="20"/>
          <w:lang w:val="bg-BG" w:eastAsia="bg-BG"/>
        </w:rPr>
        <w:t xml:space="preserve">   </w:t>
      </w:r>
      <w:r w:rsidR="00BB35E4">
        <w:rPr>
          <w:sz w:val="20"/>
          <w:lang w:val="bg-BG" w:eastAsia="bg-BG"/>
        </w:rPr>
        <w:t xml:space="preserve"> </w:t>
      </w:r>
      <w:r w:rsidRPr="00CA7016">
        <w:rPr>
          <w:sz w:val="20"/>
          <w:lang w:val="bg-BG" w:eastAsia="bg-BG"/>
        </w:rPr>
        <w:t>Славка Чакърова</w:t>
      </w:r>
      <w:r w:rsidR="00D673F7" w:rsidRPr="00CA7016">
        <w:rPr>
          <w:sz w:val="20"/>
          <w:lang w:val="bg-BG" w:eastAsia="bg-BG"/>
        </w:rPr>
        <w:t xml:space="preserve"> </w:t>
      </w:r>
      <w:r w:rsidRPr="00CA7016">
        <w:rPr>
          <w:sz w:val="20"/>
          <w:lang w:val="bg-BG" w:eastAsia="bg-BG"/>
        </w:rPr>
        <w:t xml:space="preserve">- </w:t>
      </w:r>
      <w:r w:rsidR="00D673F7" w:rsidRPr="00CA7016">
        <w:rPr>
          <w:sz w:val="20"/>
          <w:lang w:val="bg-BG" w:eastAsia="bg-BG"/>
        </w:rPr>
        <w:t xml:space="preserve">„ВЪЗДЪРЖАЛ СЕ“       </w:t>
      </w:r>
      <w:r w:rsidR="00D673F7" w:rsidRPr="00CA7016">
        <w:rPr>
          <w:sz w:val="20"/>
          <w:lang w:val="en-US" w:eastAsia="bg-BG"/>
        </w:rPr>
        <w:t xml:space="preserve"> </w:t>
      </w:r>
      <w:r w:rsidR="00D673F7" w:rsidRPr="00CA7016">
        <w:rPr>
          <w:sz w:val="20"/>
          <w:lang w:val="bg-BG" w:eastAsia="bg-BG"/>
        </w:rPr>
        <w:t xml:space="preserve">                          </w:t>
      </w:r>
      <w:r w:rsidRPr="00CA7016">
        <w:rPr>
          <w:sz w:val="20"/>
          <w:lang w:val="bg-BG" w:eastAsia="bg-BG"/>
        </w:rPr>
        <w:t xml:space="preserve">Димитър Герджиков - „ЗА              </w:t>
      </w:r>
      <w:r w:rsidR="00D673F7" w:rsidRPr="00CA7016">
        <w:rPr>
          <w:sz w:val="20"/>
          <w:lang w:val="bg-BG" w:eastAsia="bg-BG"/>
        </w:rPr>
        <w:t xml:space="preserve">                   </w:t>
      </w:r>
      <w:r w:rsidR="00CA7016">
        <w:rPr>
          <w:sz w:val="20"/>
          <w:lang w:val="bg-BG" w:eastAsia="bg-BG"/>
        </w:rPr>
        <w:t xml:space="preserve">     </w:t>
      </w:r>
      <w:r w:rsidR="00BB35E4">
        <w:rPr>
          <w:sz w:val="20"/>
          <w:lang w:val="bg-BG" w:eastAsia="bg-BG"/>
        </w:rPr>
        <w:t xml:space="preserve"> </w:t>
      </w:r>
      <w:r w:rsidR="00D673F7" w:rsidRPr="00CA7016">
        <w:rPr>
          <w:sz w:val="20"/>
          <w:lang w:val="bg-BG" w:eastAsia="bg-BG"/>
        </w:rPr>
        <w:t>Стоян Андреев -</w:t>
      </w:r>
      <w:r w:rsidRPr="00CA7016">
        <w:rPr>
          <w:sz w:val="20"/>
          <w:lang w:val="bg-BG" w:eastAsia="bg-BG"/>
        </w:rPr>
        <w:t xml:space="preserve"> „ЗА“</w:t>
      </w:r>
    </w:p>
    <w:p w:rsidR="00B0671F" w:rsidRPr="00CA7016" w:rsidRDefault="00B0671F" w:rsidP="00B0671F">
      <w:pPr>
        <w:tabs>
          <w:tab w:val="left" w:pos="5387"/>
          <w:tab w:val="left" w:pos="5812"/>
        </w:tabs>
        <w:jc w:val="both"/>
        <w:rPr>
          <w:sz w:val="20"/>
          <w:lang w:val="bg-BG" w:eastAsia="bg-BG"/>
        </w:rPr>
      </w:pPr>
      <w:r w:rsidRPr="00CA7016">
        <w:rPr>
          <w:sz w:val="20"/>
          <w:lang w:val="bg-BG" w:eastAsia="bg-BG"/>
        </w:rPr>
        <w:t xml:space="preserve">Екатерина Петрова - „ЗА“               </w:t>
      </w:r>
      <w:r w:rsidR="00D673F7" w:rsidRPr="00CA7016">
        <w:rPr>
          <w:sz w:val="20"/>
          <w:lang w:val="bg-BG" w:eastAsia="bg-BG"/>
        </w:rPr>
        <w:t xml:space="preserve">                   </w:t>
      </w:r>
      <w:r w:rsidR="00CA7016">
        <w:rPr>
          <w:sz w:val="20"/>
          <w:lang w:val="bg-BG" w:eastAsia="bg-BG"/>
        </w:rPr>
        <w:t xml:space="preserve">     </w:t>
      </w:r>
      <w:r w:rsidR="00BB35E4">
        <w:rPr>
          <w:sz w:val="20"/>
          <w:lang w:val="bg-BG" w:eastAsia="bg-BG"/>
        </w:rPr>
        <w:t xml:space="preserve"> </w:t>
      </w:r>
      <w:r w:rsidRPr="00CA7016">
        <w:rPr>
          <w:sz w:val="20"/>
          <w:lang w:val="bg-BG" w:eastAsia="bg-BG"/>
        </w:rPr>
        <w:t xml:space="preserve">Филип </w:t>
      </w:r>
      <w:proofErr w:type="spellStart"/>
      <w:r w:rsidRPr="00CA7016">
        <w:rPr>
          <w:sz w:val="20"/>
          <w:lang w:val="bg-BG" w:eastAsia="bg-BG"/>
        </w:rPr>
        <w:t>Делисивков</w:t>
      </w:r>
      <w:proofErr w:type="spellEnd"/>
      <w:r w:rsidRPr="00CA7016">
        <w:rPr>
          <w:sz w:val="20"/>
          <w:lang w:val="bg-BG" w:eastAsia="bg-BG"/>
        </w:rPr>
        <w:t xml:space="preserve"> - „</w:t>
      </w:r>
      <w:r w:rsidR="00D673F7" w:rsidRPr="00CA7016">
        <w:rPr>
          <w:sz w:val="20"/>
          <w:lang w:val="bg-BG" w:eastAsia="bg-BG"/>
        </w:rPr>
        <w:t>ПРОТИВ</w:t>
      </w:r>
      <w:r w:rsidRPr="00CA7016">
        <w:rPr>
          <w:sz w:val="20"/>
          <w:lang w:val="bg-BG" w:eastAsia="bg-BG"/>
        </w:rPr>
        <w:t xml:space="preserve">“       </w:t>
      </w:r>
      <w:r w:rsidRPr="00CA7016">
        <w:rPr>
          <w:sz w:val="20"/>
          <w:lang w:val="en-US" w:eastAsia="bg-BG"/>
        </w:rPr>
        <w:t xml:space="preserve"> </w:t>
      </w:r>
      <w:r w:rsidRPr="00CA7016">
        <w:rPr>
          <w:sz w:val="20"/>
          <w:lang w:val="bg-BG" w:eastAsia="bg-BG"/>
        </w:rPr>
        <w:t xml:space="preserve">                         </w:t>
      </w:r>
    </w:p>
    <w:p w:rsidR="00B0671F" w:rsidRPr="00CA7016" w:rsidRDefault="00B0671F" w:rsidP="00B0671F">
      <w:pPr>
        <w:tabs>
          <w:tab w:val="left" w:pos="990"/>
        </w:tabs>
        <w:jc w:val="both"/>
        <w:rPr>
          <w:sz w:val="20"/>
          <w:lang w:eastAsia="bg-BG"/>
        </w:rPr>
      </w:pPr>
      <w:r w:rsidRPr="00CA7016">
        <w:rPr>
          <w:sz w:val="20"/>
          <w:lang w:val="bg-BG" w:eastAsia="bg-BG"/>
        </w:rPr>
        <w:t xml:space="preserve">Елка </w:t>
      </w:r>
      <w:proofErr w:type="spellStart"/>
      <w:r w:rsidRPr="00CA7016">
        <w:rPr>
          <w:sz w:val="20"/>
          <w:lang w:val="bg-BG" w:eastAsia="bg-BG"/>
        </w:rPr>
        <w:t>Ангьозова</w:t>
      </w:r>
      <w:proofErr w:type="spellEnd"/>
      <w:r w:rsidRPr="00CA7016">
        <w:rPr>
          <w:sz w:val="20"/>
          <w:lang w:val="bg-BG" w:eastAsia="bg-BG"/>
        </w:rPr>
        <w:t xml:space="preserve"> - „ЗА“                                                     </w:t>
      </w:r>
    </w:p>
    <w:p w:rsidR="00B0671F" w:rsidRPr="00CA7016" w:rsidRDefault="00B0671F" w:rsidP="00B0671F">
      <w:pPr>
        <w:jc w:val="both"/>
        <w:rPr>
          <w:sz w:val="22"/>
          <w:szCs w:val="22"/>
          <w:lang w:eastAsia="bg-BG"/>
        </w:rPr>
      </w:pPr>
    </w:p>
    <w:p w:rsidR="00B0671F" w:rsidRPr="00CA7016" w:rsidRDefault="00B0671F" w:rsidP="00B0671F">
      <w:pPr>
        <w:jc w:val="both"/>
        <w:rPr>
          <w:sz w:val="22"/>
          <w:szCs w:val="22"/>
          <w:lang w:val="bg-BG" w:eastAsia="bg-BG"/>
        </w:rPr>
      </w:pPr>
      <w:r w:rsidRPr="00CA7016">
        <w:rPr>
          <w:sz w:val="22"/>
          <w:szCs w:val="22"/>
          <w:lang w:eastAsia="bg-BG"/>
        </w:rPr>
        <w:t xml:space="preserve">“ЗА”- </w:t>
      </w:r>
      <w:r w:rsidR="00D673F7" w:rsidRPr="00CA7016">
        <w:rPr>
          <w:sz w:val="22"/>
          <w:szCs w:val="22"/>
          <w:lang w:val="bg-BG" w:eastAsia="bg-BG"/>
        </w:rPr>
        <w:t>9</w:t>
      </w:r>
      <w:r w:rsidRPr="00CA7016">
        <w:rPr>
          <w:sz w:val="22"/>
          <w:szCs w:val="22"/>
          <w:lang w:eastAsia="bg-BG"/>
        </w:rPr>
        <w:t>;</w:t>
      </w:r>
    </w:p>
    <w:p w:rsidR="00B0671F" w:rsidRPr="00CA7016" w:rsidRDefault="00B0671F" w:rsidP="00B0671F">
      <w:pPr>
        <w:jc w:val="both"/>
        <w:rPr>
          <w:sz w:val="22"/>
          <w:szCs w:val="22"/>
          <w:lang w:val="bg-BG" w:eastAsia="bg-BG"/>
        </w:rPr>
      </w:pPr>
      <w:r w:rsidRPr="00CA7016">
        <w:rPr>
          <w:sz w:val="22"/>
          <w:szCs w:val="22"/>
          <w:lang w:eastAsia="bg-BG"/>
        </w:rPr>
        <w:t>“ПРОТИВ”-</w:t>
      </w:r>
      <w:r w:rsidR="00D673F7" w:rsidRPr="00CA7016">
        <w:rPr>
          <w:sz w:val="22"/>
          <w:szCs w:val="22"/>
          <w:lang w:val="bg-BG" w:eastAsia="bg-BG"/>
        </w:rPr>
        <w:t xml:space="preserve"> 1</w:t>
      </w:r>
      <w:r w:rsidRPr="00CA7016">
        <w:rPr>
          <w:sz w:val="22"/>
          <w:szCs w:val="22"/>
          <w:lang w:val="bg-BG" w:eastAsia="bg-BG"/>
        </w:rPr>
        <w:t>;</w:t>
      </w:r>
    </w:p>
    <w:p w:rsidR="00B0671F" w:rsidRPr="00CA7016" w:rsidRDefault="00B0671F" w:rsidP="00B0671F">
      <w:pPr>
        <w:jc w:val="both"/>
        <w:rPr>
          <w:sz w:val="22"/>
          <w:szCs w:val="22"/>
          <w:lang w:val="bg-BG" w:eastAsia="bg-BG"/>
        </w:rPr>
      </w:pPr>
      <w:r w:rsidRPr="00CA7016">
        <w:rPr>
          <w:sz w:val="22"/>
          <w:szCs w:val="22"/>
          <w:lang w:eastAsia="bg-BG"/>
        </w:rPr>
        <w:t xml:space="preserve">“ВЪЗДЪРЖАЛ СЕ”- </w:t>
      </w:r>
      <w:r w:rsidR="00D673F7" w:rsidRPr="00CA7016">
        <w:rPr>
          <w:sz w:val="22"/>
          <w:szCs w:val="22"/>
          <w:lang w:val="bg-BG" w:eastAsia="bg-BG"/>
        </w:rPr>
        <w:t>2</w:t>
      </w:r>
      <w:r w:rsidRPr="00CA7016">
        <w:rPr>
          <w:sz w:val="22"/>
          <w:szCs w:val="22"/>
          <w:lang w:val="bg-BG" w:eastAsia="bg-BG"/>
        </w:rPr>
        <w:t>;</w:t>
      </w:r>
    </w:p>
    <w:p w:rsidR="00CA7016" w:rsidRDefault="00B0671F" w:rsidP="00CA7016">
      <w:pPr>
        <w:jc w:val="both"/>
        <w:rPr>
          <w:szCs w:val="24"/>
          <w:lang w:val="bg-BG"/>
        </w:rPr>
      </w:pPr>
      <w:r w:rsidRPr="00CA7016">
        <w:rPr>
          <w:sz w:val="22"/>
          <w:szCs w:val="22"/>
          <w:lang w:val="bg-BG"/>
        </w:rPr>
        <w:tab/>
        <w:t xml:space="preserve"> </w:t>
      </w:r>
      <w:r w:rsidRPr="00CA7016">
        <w:rPr>
          <w:sz w:val="22"/>
          <w:szCs w:val="22"/>
          <w:lang w:val="en-US"/>
        </w:rPr>
        <w:t xml:space="preserve">       </w:t>
      </w:r>
      <w:r w:rsidRPr="00CA7016">
        <w:rPr>
          <w:sz w:val="22"/>
          <w:szCs w:val="22"/>
          <w:lang w:val="en-US"/>
        </w:rPr>
        <w:tab/>
      </w:r>
      <w:r w:rsidRPr="00CA7016">
        <w:rPr>
          <w:sz w:val="22"/>
          <w:szCs w:val="22"/>
          <w:lang w:val="en-US"/>
        </w:rPr>
        <w:tab/>
      </w:r>
      <w:r w:rsidRPr="00CA7016">
        <w:rPr>
          <w:sz w:val="22"/>
          <w:szCs w:val="22"/>
          <w:lang w:val="en-US"/>
        </w:rPr>
        <w:tab/>
      </w:r>
      <w:r>
        <w:rPr>
          <w:szCs w:val="24"/>
          <w:lang w:val="en-US"/>
        </w:rPr>
        <w:t xml:space="preserve">     </w:t>
      </w:r>
      <w:r>
        <w:rPr>
          <w:szCs w:val="24"/>
          <w:lang w:val="en-US"/>
        </w:rPr>
        <w:tab/>
        <w:t xml:space="preserve">            </w:t>
      </w:r>
      <w:r w:rsidR="00CA7016">
        <w:rPr>
          <w:szCs w:val="24"/>
          <w:lang w:val="bg-BG"/>
        </w:rPr>
        <w:t xml:space="preserve">           </w:t>
      </w:r>
    </w:p>
    <w:p w:rsidR="002A0864" w:rsidRPr="002A0864" w:rsidRDefault="002A0864" w:rsidP="002A0864">
      <w:pPr>
        <w:jc w:val="both"/>
        <w:rPr>
          <w:sz w:val="22"/>
          <w:szCs w:val="22"/>
        </w:rPr>
      </w:pPr>
      <w:r w:rsidRPr="002A0864">
        <w:rPr>
          <w:sz w:val="22"/>
          <w:szCs w:val="22"/>
          <w:lang w:val="en-US"/>
        </w:rPr>
        <w:t xml:space="preserve">     </w:t>
      </w:r>
      <w:r w:rsidRPr="002A0864">
        <w:rPr>
          <w:sz w:val="22"/>
          <w:szCs w:val="22"/>
          <w:lang w:val="en-US"/>
        </w:rPr>
        <w:tab/>
        <w:t xml:space="preserve">            </w:t>
      </w:r>
      <w:r w:rsidRPr="002A0864">
        <w:rPr>
          <w:sz w:val="22"/>
          <w:szCs w:val="22"/>
          <w:lang w:val="bg-BG"/>
        </w:rPr>
        <w:t xml:space="preserve">                                               </w:t>
      </w:r>
      <w:bookmarkStart w:id="0" w:name="_GoBack"/>
      <w:bookmarkEnd w:id="0"/>
      <w:r w:rsidRPr="002A0864">
        <w:rPr>
          <w:sz w:val="22"/>
          <w:szCs w:val="22"/>
          <w:lang w:val="bg-BG"/>
        </w:rPr>
        <w:t>ПРЕДСЕДАТЕЛ НА ОБЩИНСКИ</w:t>
      </w:r>
    </w:p>
    <w:p w:rsidR="002A0864" w:rsidRPr="002A0864" w:rsidRDefault="002A0864" w:rsidP="002A0864">
      <w:pPr>
        <w:tabs>
          <w:tab w:val="left" w:pos="1560"/>
        </w:tabs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>СЕКРЕТАР: ……………</w:t>
      </w:r>
      <w:r>
        <w:rPr>
          <w:sz w:val="22"/>
          <w:szCs w:val="22"/>
          <w:lang w:val="bg-BG"/>
        </w:rPr>
        <w:tab/>
        <w:t xml:space="preserve">                    </w:t>
      </w:r>
      <w:r w:rsidRPr="002A0864">
        <w:rPr>
          <w:sz w:val="22"/>
          <w:szCs w:val="22"/>
          <w:lang w:val="bg-BG"/>
        </w:rPr>
        <w:t>СЪВЕТ - Ч Е П Е Л А Р Е: …</w:t>
      </w:r>
      <w:r>
        <w:rPr>
          <w:sz w:val="22"/>
          <w:szCs w:val="22"/>
          <w:lang w:val="bg-BG"/>
        </w:rPr>
        <w:t>……………..</w:t>
      </w:r>
    </w:p>
    <w:p w:rsidR="002A0864" w:rsidRPr="002A0864" w:rsidRDefault="002A0864" w:rsidP="002A0864">
      <w:pPr>
        <w:jc w:val="both"/>
        <w:rPr>
          <w:sz w:val="22"/>
          <w:szCs w:val="22"/>
        </w:rPr>
      </w:pPr>
      <w:r w:rsidRPr="002A0864">
        <w:rPr>
          <w:sz w:val="22"/>
          <w:szCs w:val="22"/>
          <w:lang w:val="bg-BG"/>
        </w:rPr>
        <w:t xml:space="preserve">      /СТЕФКА СТАНКОВА/</w:t>
      </w:r>
      <w:r w:rsidRPr="002A0864">
        <w:rPr>
          <w:sz w:val="22"/>
          <w:szCs w:val="22"/>
          <w:lang w:val="bg-BG"/>
        </w:rPr>
        <w:tab/>
      </w:r>
      <w:r w:rsidRPr="002A0864">
        <w:rPr>
          <w:sz w:val="22"/>
          <w:szCs w:val="22"/>
          <w:lang w:val="bg-BG"/>
        </w:rPr>
        <w:tab/>
      </w:r>
      <w:r w:rsidRPr="002A0864">
        <w:rPr>
          <w:sz w:val="22"/>
          <w:szCs w:val="22"/>
          <w:lang w:val="bg-BG"/>
        </w:rPr>
        <w:tab/>
      </w:r>
      <w:r w:rsidRPr="002A0864">
        <w:rPr>
          <w:sz w:val="22"/>
          <w:szCs w:val="22"/>
          <w:lang w:val="bg-BG"/>
        </w:rPr>
        <w:tab/>
      </w:r>
      <w:r>
        <w:rPr>
          <w:sz w:val="22"/>
          <w:szCs w:val="22"/>
          <w:lang w:val="en-US"/>
        </w:rPr>
        <w:t xml:space="preserve">    </w:t>
      </w:r>
      <w:r w:rsidRPr="002A0864">
        <w:rPr>
          <w:sz w:val="22"/>
          <w:szCs w:val="22"/>
          <w:lang w:val="bg-BG"/>
        </w:rPr>
        <w:t>/ЕКАТЕРИНА ПЕТРОВА</w:t>
      </w:r>
      <w:r w:rsidRPr="002A0864">
        <w:rPr>
          <w:sz w:val="22"/>
          <w:szCs w:val="22"/>
          <w:lang w:val="en-US"/>
        </w:rPr>
        <w:t>/</w:t>
      </w:r>
    </w:p>
    <w:p w:rsidR="00CA7016" w:rsidRPr="002A0864" w:rsidRDefault="00CA7016" w:rsidP="002A0864">
      <w:pPr>
        <w:jc w:val="both"/>
        <w:rPr>
          <w:sz w:val="22"/>
          <w:szCs w:val="22"/>
          <w:lang w:val="bg-BG"/>
        </w:rPr>
      </w:pPr>
    </w:p>
    <w:sectPr w:rsidR="00CA7016" w:rsidRPr="002A0864" w:rsidSect="00CA7016">
      <w:pgSz w:w="11906" w:h="16838"/>
      <w:pgMar w:top="1417" w:right="283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B54ECE"/>
    <w:multiLevelType w:val="hybridMultilevel"/>
    <w:tmpl w:val="319A38B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D60"/>
    <w:rsid w:val="00153C97"/>
    <w:rsid w:val="002A0864"/>
    <w:rsid w:val="003C3D60"/>
    <w:rsid w:val="00902AC1"/>
    <w:rsid w:val="00923EFA"/>
    <w:rsid w:val="00926C36"/>
    <w:rsid w:val="00B0671F"/>
    <w:rsid w:val="00B95043"/>
    <w:rsid w:val="00BB35E4"/>
    <w:rsid w:val="00CA7016"/>
    <w:rsid w:val="00D43E30"/>
    <w:rsid w:val="00D673F7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AE768B-1368-4A0B-AA3F-DBD8FA01C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671F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Spacing">
    <w:name w:val="No Spacing"/>
    <w:uiPriority w:val="99"/>
    <w:qFormat/>
    <w:rsid w:val="00B0671F"/>
    <w:pPr>
      <w:ind w:firstLine="0"/>
      <w:jc w:val="left"/>
    </w:pPr>
    <w:rPr>
      <w:rFonts w:eastAsia="Times New Roman"/>
      <w:sz w:val="20"/>
      <w:szCs w:val="20"/>
      <w:lang w:val="en-AU" w:eastAsia="bg-BG"/>
    </w:rPr>
  </w:style>
  <w:style w:type="paragraph" w:customStyle="1" w:styleId="Char">
    <w:name w:val="Знак Char Знак"/>
    <w:basedOn w:val="Normal"/>
    <w:rsid w:val="00153C97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rsid w:val="00153C97"/>
    <w:pPr>
      <w:spacing w:line="360" w:lineRule="auto"/>
      <w:ind w:left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153C97"/>
    <w:rPr>
      <w:rFonts w:eastAsia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2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10</cp:revision>
  <dcterms:created xsi:type="dcterms:W3CDTF">2025-07-30T06:17:00Z</dcterms:created>
  <dcterms:modified xsi:type="dcterms:W3CDTF">2025-08-06T12:39:00Z</dcterms:modified>
</cp:coreProperties>
</file>