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5D0" w:rsidRDefault="00DF25D0" w:rsidP="00DF25D0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DF25D0" w:rsidRDefault="00DF25D0" w:rsidP="00DF25D0">
      <w:pPr>
        <w:jc w:val="center"/>
        <w:rPr>
          <w:szCs w:val="24"/>
          <w:lang w:val="bg-BG"/>
        </w:rPr>
      </w:pPr>
    </w:p>
    <w:p w:rsidR="00DF25D0" w:rsidRDefault="00DF25D0" w:rsidP="00DF25D0">
      <w:pPr>
        <w:jc w:val="center"/>
        <w:rPr>
          <w:szCs w:val="24"/>
          <w:lang w:val="bg-BG"/>
        </w:rPr>
      </w:pPr>
    </w:p>
    <w:p w:rsidR="00DF25D0" w:rsidRDefault="00DF25D0" w:rsidP="00DF25D0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DF25D0" w:rsidRDefault="00DF25D0" w:rsidP="00DF25D0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249</w:t>
      </w:r>
    </w:p>
    <w:p w:rsidR="00DF25D0" w:rsidRDefault="00DF25D0" w:rsidP="00DF25D0">
      <w:pPr>
        <w:jc w:val="both"/>
        <w:rPr>
          <w:szCs w:val="24"/>
          <w:lang w:val="en-US"/>
        </w:rPr>
      </w:pPr>
    </w:p>
    <w:p w:rsidR="009126A9" w:rsidRDefault="009126A9" w:rsidP="00DF25D0">
      <w:pPr>
        <w:jc w:val="both"/>
        <w:rPr>
          <w:szCs w:val="24"/>
          <w:lang w:val="en-US"/>
        </w:rPr>
      </w:pPr>
    </w:p>
    <w:p w:rsidR="00DF25D0" w:rsidRDefault="00DF25D0" w:rsidP="00DF25D0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DF25D0" w:rsidRDefault="00DF25D0" w:rsidP="00DF25D0">
      <w:pPr>
        <w:jc w:val="both"/>
        <w:rPr>
          <w:szCs w:val="24"/>
          <w:lang w:val="bg-BG"/>
        </w:rPr>
      </w:pPr>
    </w:p>
    <w:p w:rsidR="009126A9" w:rsidRPr="009126A9" w:rsidRDefault="00DF25D0" w:rsidP="00FE2101">
      <w:pPr>
        <w:pStyle w:val="NoSpacing"/>
        <w:ind w:firstLine="708"/>
        <w:jc w:val="both"/>
        <w:rPr>
          <w:sz w:val="24"/>
          <w:u w:val="single"/>
          <w:shd w:val="clear" w:color="auto" w:fill="FFFFFF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r w:rsidR="009126A9" w:rsidRPr="009126A9">
        <w:rPr>
          <w:sz w:val="24"/>
          <w:u w:val="single"/>
        </w:rPr>
        <w:t xml:space="preserve">Предложение за приемане на </w:t>
      </w:r>
      <w:r w:rsidR="009126A9" w:rsidRPr="009126A9">
        <w:rPr>
          <w:sz w:val="24"/>
          <w:u w:val="single"/>
          <w:shd w:val="clear" w:color="auto" w:fill="FFFFFF"/>
        </w:rPr>
        <w:t>Наредба за изменение и допълнение на Наредба за определяне размера на местните данъци на територията на Община Чепеларе.</w:t>
      </w:r>
    </w:p>
    <w:p w:rsidR="00DF25D0" w:rsidRDefault="00DF25D0" w:rsidP="00FE2101">
      <w:pPr>
        <w:spacing w:line="240" w:lineRule="atLeast"/>
        <w:jc w:val="both"/>
        <w:rPr>
          <w:iCs/>
          <w:szCs w:val="24"/>
          <w:u w:val="single"/>
          <w:lang w:val="bg-BG"/>
        </w:rPr>
      </w:pPr>
    </w:p>
    <w:p w:rsidR="00DF25D0" w:rsidRDefault="00DF25D0" w:rsidP="00DF25D0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>
        <w:rPr>
          <w:szCs w:val="24"/>
        </w:rPr>
        <w:t xml:space="preserve">Общински съвет – Чепеларе като изслуша предложението на кмета </w:t>
      </w:r>
      <w:r w:rsidR="009126A9">
        <w:rPr>
          <w:szCs w:val="24"/>
        </w:rPr>
        <w:t xml:space="preserve">на общината, постоянната </w:t>
      </w:r>
      <w:r w:rsidR="009126A9">
        <w:rPr>
          <w:szCs w:val="24"/>
          <w:lang w:val="bg-BG"/>
        </w:rPr>
        <w:t>комисия</w:t>
      </w:r>
      <w:r w:rsidR="00D30273">
        <w:rPr>
          <w:szCs w:val="24"/>
        </w:rPr>
        <w:t xml:space="preserve"> по </w:t>
      </w:r>
      <w:r>
        <w:rPr>
          <w:szCs w:val="24"/>
        </w:rPr>
        <w:t>„Бюджет и финанси</w:t>
      </w:r>
      <w:proofErr w:type="gramStart"/>
      <w:r>
        <w:rPr>
          <w:szCs w:val="24"/>
        </w:rPr>
        <w:t>“</w:t>
      </w:r>
      <w:r w:rsidR="009126A9">
        <w:rPr>
          <w:szCs w:val="24"/>
          <w:lang w:val="bg-BG"/>
        </w:rPr>
        <w:t xml:space="preserve"> </w:t>
      </w:r>
      <w:r>
        <w:rPr>
          <w:szCs w:val="24"/>
        </w:rPr>
        <w:t>и</w:t>
      </w:r>
      <w:proofErr w:type="gramEnd"/>
      <w:r>
        <w:rPr>
          <w:szCs w:val="24"/>
        </w:rPr>
        <w:t xml:space="preserve"> след станалите разисквания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чл. 21, ал. 1, т. 23 и ал. 2 от Закона за местното самоуправление и местната администрация във връзка с чл. 8 от </w:t>
      </w:r>
      <w:r w:rsidR="00715DFD">
        <w:rPr>
          <w:color w:val="000000"/>
          <w:szCs w:val="24"/>
          <w:shd w:val="clear" w:color="auto" w:fill="FFFFFF"/>
          <w:lang w:val="bg-BG"/>
        </w:rPr>
        <w:t>Закона за нормативните актове</w:t>
      </w:r>
      <w:r>
        <w:rPr>
          <w:color w:val="000000"/>
          <w:szCs w:val="24"/>
          <w:shd w:val="clear" w:color="auto" w:fill="FFFFFF"/>
          <w:lang w:val="bg-BG"/>
        </w:rPr>
        <w:t>, при спазване на изискванията на чл. 75, ал. 2 и чл. 76, чл. 79 от АПК и чл. 11, ал. 3 и чл. 15, ал. 1, чл. 26 и чл. 28. ал. 1 от Закона за нормативните актове:</w:t>
      </w:r>
    </w:p>
    <w:p w:rsidR="00DF25D0" w:rsidRDefault="00DF25D0" w:rsidP="00DF25D0">
      <w:pPr>
        <w:spacing w:line="240" w:lineRule="atLeast"/>
        <w:ind w:firstLine="720"/>
        <w:jc w:val="both"/>
        <w:rPr>
          <w:b/>
          <w:szCs w:val="24"/>
        </w:rPr>
      </w:pPr>
    </w:p>
    <w:p w:rsidR="00DF25D0" w:rsidRDefault="00DF25D0" w:rsidP="00DF25D0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</w:t>
      </w:r>
      <w:r>
        <w:rPr>
          <w:b/>
          <w:szCs w:val="24"/>
        </w:rPr>
        <w:t xml:space="preserve"> Р   Е   Ш   И:</w:t>
      </w:r>
    </w:p>
    <w:p w:rsidR="00DF25D0" w:rsidRDefault="00DF25D0" w:rsidP="00DF25D0">
      <w:pPr>
        <w:rPr>
          <w:b/>
          <w:szCs w:val="24"/>
          <w:lang w:val="bg-BG"/>
        </w:rPr>
      </w:pPr>
    </w:p>
    <w:p w:rsidR="00DF25D0" w:rsidRDefault="00DF25D0" w:rsidP="00DF25D0">
      <w:pPr>
        <w:rPr>
          <w:b/>
          <w:szCs w:val="24"/>
          <w:lang w:val="bg-BG"/>
        </w:rPr>
      </w:pPr>
    </w:p>
    <w:p w:rsidR="009126A9" w:rsidRPr="009126A9" w:rsidRDefault="009126A9" w:rsidP="009126A9">
      <w:pPr>
        <w:ind w:firstLine="709"/>
        <w:jc w:val="both"/>
        <w:rPr>
          <w:b/>
          <w:color w:val="000000"/>
          <w:szCs w:val="24"/>
          <w:shd w:val="clear" w:color="auto" w:fill="FFFFFF"/>
          <w:lang w:eastAsia="bg-BG"/>
        </w:rPr>
      </w:pPr>
      <w:r w:rsidRPr="009126A9">
        <w:rPr>
          <w:b/>
          <w:color w:val="000000"/>
          <w:szCs w:val="24"/>
          <w:shd w:val="clear" w:color="auto" w:fill="FFFFFF"/>
          <w:lang w:eastAsia="bg-BG"/>
        </w:rPr>
        <w:t>Общински съвет – Чепеларе</w:t>
      </w:r>
    </w:p>
    <w:p w:rsidR="009126A9" w:rsidRPr="009126A9" w:rsidRDefault="009126A9" w:rsidP="009126A9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9126A9" w:rsidRPr="009126A9" w:rsidRDefault="009126A9" w:rsidP="009126A9">
      <w:pPr>
        <w:ind w:firstLine="709"/>
        <w:jc w:val="both"/>
        <w:rPr>
          <w:rFonts w:cs="Arial"/>
          <w:iCs/>
          <w:szCs w:val="24"/>
          <w:lang w:eastAsia="bg-BG"/>
        </w:rPr>
      </w:pPr>
      <w:r w:rsidRPr="009126A9">
        <w:rPr>
          <w:rFonts w:cs="Arial"/>
          <w:iCs/>
          <w:szCs w:val="24"/>
          <w:lang w:val="bg-BG" w:eastAsia="bg-BG"/>
        </w:rPr>
        <w:t>Приема</w:t>
      </w:r>
      <w:r w:rsidRPr="009126A9">
        <w:rPr>
          <w:rFonts w:cs="Arial"/>
          <w:b/>
          <w:iCs/>
          <w:szCs w:val="24"/>
          <w:lang w:val="bg-BG" w:eastAsia="bg-BG"/>
        </w:rPr>
        <w:t xml:space="preserve"> </w:t>
      </w:r>
      <w:r w:rsidRPr="009126A9">
        <w:rPr>
          <w:rFonts w:cs="Arial"/>
          <w:b/>
          <w:iCs/>
          <w:szCs w:val="24"/>
          <w:lang w:eastAsia="bg-BG"/>
        </w:rPr>
        <w:t xml:space="preserve">Наредба за </w:t>
      </w:r>
      <w:r w:rsidRPr="009126A9">
        <w:rPr>
          <w:rFonts w:eastAsia="Arial"/>
          <w:b/>
          <w:iCs/>
          <w:szCs w:val="24"/>
          <w:lang w:eastAsia="bg-BG"/>
        </w:rPr>
        <w:t xml:space="preserve">изменение и </w:t>
      </w:r>
      <w:r w:rsidRPr="009126A9">
        <w:rPr>
          <w:rFonts w:cs="Arial"/>
          <w:b/>
          <w:iCs/>
          <w:szCs w:val="24"/>
          <w:lang w:eastAsia="bg-BG"/>
        </w:rPr>
        <w:t xml:space="preserve">допълнение на Наредба </w:t>
      </w:r>
      <w:r w:rsidRPr="009126A9">
        <w:rPr>
          <w:rFonts w:cs="Arial"/>
          <w:b/>
          <w:iCs/>
          <w:szCs w:val="24"/>
          <w:lang w:val="bg-BG" w:eastAsia="bg-BG"/>
        </w:rPr>
        <w:t>за определяне размера на местните данъци на територията на Община Чепеларе</w:t>
      </w:r>
      <w:r w:rsidRPr="009126A9">
        <w:rPr>
          <w:rFonts w:cs="Arial"/>
          <w:b/>
          <w:iCs/>
          <w:szCs w:val="24"/>
          <w:lang w:eastAsia="bg-BG"/>
        </w:rPr>
        <w:t xml:space="preserve"> на Общински съвет – Чепеларе, </w:t>
      </w:r>
      <w:r w:rsidRPr="009126A9">
        <w:rPr>
          <w:rFonts w:cs="Arial"/>
          <w:iCs/>
          <w:szCs w:val="24"/>
          <w:lang w:eastAsia="bg-BG"/>
        </w:rPr>
        <w:t xml:space="preserve">приета с Решение № </w:t>
      </w:r>
      <w:r w:rsidRPr="009126A9">
        <w:rPr>
          <w:rFonts w:cs="Arial"/>
          <w:iCs/>
          <w:szCs w:val="24"/>
          <w:lang w:val="bg-BG" w:eastAsia="bg-BG"/>
        </w:rPr>
        <w:t xml:space="preserve">79 от 28.02.2008 </w:t>
      </w:r>
      <w:r w:rsidRPr="009126A9">
        <w:rPr>
          <w:rFonts w:cs="Arial"/>
          <w:iCs/>
          <w:szCs w:val="24"/>
          <w:lang w:eastAsia="bg-BG"/>
        </w:rPr>
        <w:t xml:space="preserve">г. </w:t>
      </w:r>
      <w:proofErr w:type="gramStart"/>
      <w:r w:rsidRPr="009126A9">
        <w:rPr>
          <w:rFonts w:cs="Arial"/>
          <w:iCs/>
          <w:szCs w:val="24"/>
          <w:lang w:eastAsia="bg-BG"/>
        </w:rPr>
        <w:t>на</w:t>
      </w:r>
      <w:proofErr w:type="gramEnd"/>
      <w:r w:rsidRPr="009126A9">
        <w:rPr>
          <w:rFonts w:cs="Arial"/>
          <w:iCs/>
          <w:szCs w:val="24"/>
          <w:lang w:eastAsia="bg-BG"/>
        </w:rPr>
        <w:t xml:space="preserve"> Общински съвет – Чепеларе</w:t>
      </w: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b/>
          <w:szCs w:val="24"/>
          <w:lang w:val="bg-BG" w:eastAsia="bg-BG"/>
        </w:rPr>
      </w:pPr>
      <w:r w:rsidRPr="009126A9">
        <w:rPr>
          <w:rFonts w:cs="Arial"/>
          <w:b/>
          <w:iCs/>
          <w:szCs w:val="24"/>
          <w:lang w:eastAsia="bg-BG"/>
        </w:rPr>
        <w:t>§ 1. Изменя се и се допълва чл. 28, както следва:</w:t>
      </w:r>
    </w:p>
    <w:p w:rsidR="009126A9" w:rsidRPr="009126A9" w:rsidRDefault="009126A9" w:rsidP="009126A9">
      <w:pPr>
        <w:ind w:firstLine="709"/>
        <w:jc w:val="both"/>
        <w:rPr>
          <w:iCs/>
          <w:szCs w:val="24"/>
          <w:lang w:val="x-none"/>
        </w:rPr>
      </w:pPr>
      <w:r w:rsidRPr="009126A9">
        <w:rPr>
          <w:b/>
          <w:bCs/>
          <w:lang w:val="x-none" w:eastAsia="bg-BG"/>
        </w:rPr>
        <w:t>Чл.</w:t>
      </w:r>
      <w:r w:rsidRPr="009126A9">
        <w:rPr>
          <w:b/>
          <w:bCs/>
          <w:lang w:eastAsia="bg-BG"/>
        </w:rPr>
        <w:t>28.</w:t>
      </w:r>
      <w:r w:rsidRPr="009126A9">
        <w:rPr>
          <w:lang w:val="x-none" w:eastAsia="bg-BG"/>
        </w:rPr>
        <w:t xml:space="preserve"> Данъкът се определя поотделно за всеки наследник или заветник, както следва:</w:t>
      </w:r>
    </w:p>
    <w:p w:rsidR="009126A9" w:rsidRPr="009126A9" w:rsidRDefault="009126A9" w:rsidP="009126A9">
      <w:pPr>
        <w:ind w:firstLine="709"/>
        <w:jc w:val="both"/>
        <w:rPr>
          <w:iCs/>
          <w:lang w:val="bg-BG" w:eastAsia="bg-BG"/>
        </w:rPr>
      </w:pPr>
      <w:r w:rsidRPr="009126A9">
        <w:rPr>
          <w:lang w:val="x-none" w:eastAsia="bg-BG"/>
        </w:rPr>
        <w:t>1.</w:t>
      </w:r>
      <w:r w:rsidRPr="009126A9">
        <w:rPr>
          <w:lang w:val="ru-RU" w:eastAsia="bg-BG"/>
        </w:rPr>
        <w:t xml:space="preserve"> /Изм.–Р.№306/30.12.2008 г./</w:t>
      </w:r>
      <w:r w:rsidRPr="009126A9">
        <w:rPr>
          <w:lang w:val="x-none" w:eastAsia="bg-BG"/>
        </w:rPr>
        <w:t xml:space="preserve"> за братя и сестри и техните деца –</w:t>
      </w:r>
      <w:r w:rsidRPr="009126A9">
        <w:rPr>
          <w:b/>
          <w:bCs/>
          <w:lang w:val="x-none" w:eastAsia="bg-BG"/>
        </w:rPr>
        <w:t xml:space="preserve"> </w:t>
      </w:r>
      <w:r w:rsidRPr="009126A9">
        <w:rPr>
          <w:b/>
          <w:bCs/>
          <w:lang w:eastAsia="bg-BG"/>
        </w:rPr>
        <w:t>0.8</w:t>
      </w:r>
      <w:r w:rsidRPr="009126A9">
        <w:rPr>
          <w:b/>
          <w:bCs/>
          <w:lang w:val="x-none" w:eastAsia="bg-BG"/>
        </w:rPr>
        <w:t xml:space="preserve"> </w:t>
      </w:r>
      <w:r w:rsidRPr="009126A9">
        <w:rPr>
          <w:lang w:val="x-none" w:eastAsia="bg-BG"/>
        </w:rPr>
        <w:t>на сто за наследствен дял над 250 000 лв.</w:t>
      </w:r>
      <w:r w:rsidRPr="009126A9">
        <w:rPr>
          <w:rFonts w:eastAsia="Calibri"/>
          <w:iCs/>
          <w:lang w:eastAsia="bg-BG"/>
        </w:rPr>
        <w:t xml:space="preserve"> /127822</w:t>
      </w:r>
      <w:proofErr w:type="gramStart"/>
      <w:r w:rsidRPr="009126A9">
        <w:rPr>
          <w:rFonts w:eastAsia="Calibri"/>
          <w:iCs/>
          <w:lang w:eastAsia="bg-BG"/>
        </w:rPr>
        <w:t>,97</w:t>
      </w:r>
      <w:proofErr w:type="gramEnd"/>
      <w:r w:rsidRPr="009126A9">
        <w:rPr>
          <w:rFonts w:eastAsia="Calibri"/>
          <w:iCs/>
          <w:lang w:val="en-US" w:eastAsia="bg-BG"/>
        </w:rPr>
        <w:t xml:space="preserve"> </w:t>
      </w:r>
      <w:r w:rsidRPr="009126A9">
        <w:rPr>
          <w:rFonts w:eastAsia="Calibri"/>
          <w:iCs/>
          <w:lang w:eastAsia="bg-BG"/>
        </w:rPr>
        <w:t>€</w:t>
      </w:r>
      <w:r w:rsidRPr="009126A9">
        <w:rPr>
          <w:iCs/>
          <w:lang w:eastAsia="bg-BG"/>
        </w:rPr>
        <w:t>/</w:t>
      </w:r>
      <w:r w:rsidRPr="009126A9">
        <w:rPr>
          <w:lang w:val="x-none" w:eastAsia="bg-BG"/>
        </w:rPr>
        <w:t>;</w:t>
      </w:r>
    </w:p>
    <w:p w:rsidR="009126A9" w:rsidRPr="009126A9" w:rsidRDefault="009126A9" w:rsidP="009126A9">
      <w:pPr>
        <w:ind w:firstLine="709"/>
        <w:jc w:val="both"/>
        <w:rPr>
          <w:lang w:eastAsia="bg-BG"/>
        </w:rPr>
      </w:pPr>
      <w:r w:rsidRPr="009126A9">
        <w:rPr>
          <w:lang w:val="x-none" w:eastAsia="bg-BG"/>
        </w:rPr>
        <w:t>2.</w:t>
      </w:r>
      <w:r w:rsidRPr="009126A9">
        <w:rPr>
          <w:lang w:val="ru-RU" w:eastAsia="bg-BG"/>
        </w:rPr>
        <w:t xml:space="preserve"> /Изм.–Р.№306/30.12.2008 г./</w:t>
      </w:r>
      <w:r w:rsidRPr="009126A9">
        <w:rPr>
          <w:lang w:val="x-none" w:eastAsia="bg-BG"/>
        </w:rPr>
        <w:t xml:space="preserve"> за лица, извън посочените в т. 1 – </w:t>
      </w:r>
      <w:r w:rsidRPr="009126A9">
        <w:rPr>
          <w:b/>
          <w:lang w:eastAsia="bg-BG"/>
        </w:rPr>
        <w:t>6.0</w:t>
      </w:r>
      <w:r w:rsidRPr="009126A9">
        <w:rPr>
          <w:lang w:eastAsia="bg-BG"/>
        </w:rPr>
        <w:t xml:space="preserve">  </w:t>
      </w:r>
      <w:r w:rsidRPr="009126A9">
        <w:rPr>
          <w:lang w:val="x-none" w:eastAsia="bg-BG"/>
        </w:rPr>
        <w:t>на сто за наследствен дял над 250 000 лв.</w:t>
      </w:r>
      <w:r w:rsidRPr="009126A9">
        <w:rPr>
          <w:rFonts w:eastAsia="Calibri"/>
          <w:iCs/>
          <w:lang w:eastAsia="bg-BG"/>
        </w:rPr>
        <w:t xml:space="preserve"> /127822</w:t>
      </w:r>
      <w:proofErr w:type="gramStart"/>
      <w:r w:rsidRPr="009126A9">
        <w:rPr>
          <w:rFonts w:eastAsia="Calibri"/>
          <w:iCs/>
          <w:lang w:eastAsia="bg-BG"/>
        </w:rPr>
        <w:t>,97</w:t>
      </w:r>
      <w:proofErr w:type="gramEnd"/>
      <w:r w:rsidRPr="009126A9">
        <w:rPr>
          <w:rFonts w:eastAsia="Calibri"/>
          <w:iCs/>
          <w:lang w:val="en-US" w:eastAsia="bg-BG"/>
        </w:rPr>
        <w:t xml:space="preserve"> </w:t>
      </w:r>
      <w:r w:rsidRPr="009126A9">
        <w:rPr>
          <w:rFonts w:eastAsia="Calibri"/>
          <w:iCs/>
          <w:lang w:eastAsia="bg-BG"/>
        </w:rPr>
        <w:t>€</w:t>
      </w:r>
      <w:r w:rsidRPr="009126A9">
        <w:rPr>
          <w:iCs/>
          <w:lang w:eastAsia="bg-BG"/>
        </w:rPr>
        <w:t>/.</w:t>
      </w: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b/>
          <w:sz w:val="28"/>
          <w:szCs w:val="28"/>
          <w:lang w:eastAsia="bg-BG"/>
        </w:rPr>
      </w:pP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9126A9">
        <w:rPr>
          <w:rFonts w:cs="Arial"/>
          <w:b/>
          <w:iCs/>
          <w:szCs w:val="24"/>
          <w:lang w:eastAsia="bg-BG"/>
        </w:rPr>
        <w:t>§ 2. Изменя се и се допълва чл. 41, както следва:</w:t>
      </w:r>
    </w:p>
    <w:p w:rsidR="009126A9" w:rsidRPr="009126A9" w:rsidRDefault="009126A9" w:rsidP="009126A9">
      <w:pPr>
        <w:spacing w:after="240"/>
        <w:ind w:firstLine="708"/>
        <w:jc w:val="both"/>
        <w:rPr>
          <w:bCs/>
          <w:iCs/>
          <w:szCs w:val="24"/>
          <w:lang w:eastAsia="bg-BG"/>
        </w:rPr>
      </w:pPr>
      <w:r w:rsidRPr="009126A9">
        <w:rPr>
          <w:rFonts w:eastAsia="PMingLiU"/>
          <w:b/>
          <w:bCs/>
          <w:lang w:eastAsia="zh-TW"/>
        </w:rPr>
        <w:t xml:space="preserve">Чл.41. </w:t>
      </w:r>
      <w:r w:rsidRPr="009126A9">
        <w:rPr>
          <w:rFonts w:eastAsia="PMingLiU"/>
          <w:lang w:eastAsia="zh-TW"/>
        </w:rPr>
        <w:t xml:space="preserve">(1) </w:t>
      </w:r>
      <w:r w:rsidRPr="009126A9">
        <w:rPr>
          <w:bCs/>
          <w:lang w:val="ru-RU" w:eastAsia="bg-BG"/>
        </w:rPr>
        <w:t>/изм. С Р-е № 633/24.01.2019г. на ОбС-Чепеларе; изм. С Р-е № 194/30.12.2020г. на ОбС-Чепеларе /; изм. с Р-е №170/27.12.2024г. на ОбС-Чепеларе</w:t>
      </w:r>
      <w:r w:rsidRPr="009126A9">
        <w:rPr>
          <w:bCs/>
          <w:lang w:eastAsia="bg-BG"/>
        </w:rPr>
        <w:t>/</w:t>
      </w:r>
      <w:r w:rsidRPr="009126A9">
        <w:rPr>
          <w:bCs/>
          <w:lang w:val="ru-RU" w:eastAsia="bg-BG"/>
        </w:rPr>
        <w:t xml:space="preserve">. </w:t>
      </w:r>
      <w:r w:rsidRPr="009126A9">
        <w:rPr>
          <w:bCs/>
          <w:lang w:eastAsia="bg-BG"/>
        </w:rPr>
        <w:t>За данъка за леки и товарни автомобили с технически допустима максимална маса не повече от 3</w:t>
      </w:r>
      <w:proofErr w:type="gramStart"/>
      <w:r w:rsidRPr="009126A9">
        <w:rPr>
          <w:bCs/>
          <w:lang w:eastAsia="bg-BG"/>
        </w:rPr>
        <w:t>,5</w:t>
      </w:r>
      <w:proofErr w:type="gramEnd"/>
      <w:r w:rsidRPr="009126A9">
        <w:rPr>
          <w:bCs/>
          <w:lang w:eastAsia="bg-BG"/>
        </w:rPr>
        <w:t xml:space="preserve"> т. годишният данък се състои от два компонента - имуществен и екологичен, които се определят в следните размери:</w:t>
      </w:r>
    </w:p>
    <w:p w:rsidR="009126A9" w:rsidRPr="009126A9" w:rsidRDefault="009126A9" w:rsidP="009126A9">
      <w:pPr>
        <w:ind w:firstLine="708"/>
        <w:jc w:val="both"/>
        <w:rPr>
          <w:bCs/>
          <w:lang w:eastAsia="bg-BG"/>
        </w:rPr>
      </w:pPr>
      <w:r w:rsidRPr="009126A9">
        <w:rPr>
          <w:bCs/>
          <w:lang w:eastAsia="bg-BG"/>
        </w:rPr>
        <w:t xml:space="preserve">1. </w:t>
      </w:r>
      <w:proofErr w:type="gramStart"/>
      <w:r w:rsidRPr="009126A9">
        <w:rPr>
          <w:bCs/>
          <w:lang w:eastAsia="bg-BG"/>
        </w:rPr>
        <w:t>имущественият</w:t>
      </w:r>
      <w:proofErr w:type="gramEnd"/>
      <w:r w:rsidRPr="009126A9">
        <w:rPr>
          <w:bCs/>
          <w:lang w:eastAsia="bg-BG"/>
        </w:rPr>
        <w:t xml:space="preserve"> компонент се определя от мощността на двигателя и размера на данъка, както следва:</w:t>
      </w:r>
    </w:p>
    <w:p w:rsidR="009126A9" w:rsidRPr="009126A9" w:rsidRDefault="009126A9" w:rsidP="009126A9">
      <w:pPr>
        <w:ind w:firstLine="708"/>
        <w:jc w:val="both"/>
        <w:rPr>
          <w:bCs/>
          <w:lang w:eastAsia="bg-BG"/>
        </w:rPr>
      </w:pPr>
      <w:r w:rsidRPr="009126A9">
        <w:rPr>
          <w:bCs/>
          <w:lang w:eastAsia="bg-BG"/>
        </w:rPr>
        <w:t xml:space="preserve">а) </w:t>
      </w:r>
      <w:proofErr w:type="gramStart"/>
      <w:r w:rsidRPr="009126A9">
        <w:rPr>
          <w:bCs/>
          <w:lang w:eastAsia="bg-BG"/>
        </w:rPr>
        <w:t>до</w:t>
      </w:r>
      <w:proofErr w:type="gramEnd"/>
      <w:r w:rsidRPr="009126A9">
        <w:rPr>
          <w:bCs/>
          <w:lang w:eastAsia="bg-BG"/>
        </w:rPr>
        <w:t xml:space="preserve"> 55 kW включително – 0,50 лв.</w:t>
      </w:r>
      <w:r w:rsidRPr="009126A9">
        <w:rPr>
          <w:rFonts w:eastAsia="Calibri"/>
          <w:i/>
          <w:iCs/>
          <w:lang w:eastAsia="bg-BG"/>
        </w:rPr>
        <w:t xml:space="preserve"> </w:t>
      </w:r>
      <w:r w:rsidRPr="009126A9">
        <w:rPr>
          <w:rFonts w:eastAsia="Calibri"/>
          <w:iCs/>
          <w:lang w:eastAsia="bg-BG"/>
        </w:rPr>
        <w:t>/</w:t>
      </w:r>
      <w:r w:rsidRPr="009126A9">
        <w:rPr>
          <w:rFonts w:eastAsia="Calibri"/>
          <w:iCs/>
          <w:lang w:val="en-US" w:eastAsia="bg-BG"/>
        </w:rPr>
        <w:t>0</w:t>
      </w:r>
      <w:proofErr w:type="gramStart"/>
      <w:r w:rsidRPr="009126A9">
        <w:rPr>
          <w:rFonts w:eastAsia="Calibri"/>
          <w:iCs/>
          <w:lang w:val="en-US" w:eastAsia="bg-BG"/>
        </w:rPr>
        <w:t>,26</w:t>
      </w:r>
      <w:proofErr w:type="gramEnd"/>
      <w:r w:rsidRPr="009126A9">
        <w:rPr>
          <w:rFonts w:eastAsia="Calibri"/>
          <w:iCs/>
          <w:lang w:val="en-US" w:eastAsia="bg-BG"/>
        </w:rPr>
        <w:t xml:space="preserve"> </w:t>
      </w:r>
      <w:r w:rsidRPr="009126A9">
        <w:rPr>
          <w:rFonts w:eastAsia="Calibri"/>
          <w:iCs/>
          <w:lang w:eastAsia="bg-BG"/>
        </w:rPr>
        <w:t>€</w:t>
      </w:r>
      <w:r w:rsidRPr="009126A9">
        <w:rPr>
          <w:iCs/>
          <w:lang w:eastAsia="bg-BG"/>
        </w:rPr>
        <w:t>/</w:t>
      </w:r>
    </w:p>
    <w:p w:rsidR="009126A9" w:rsidRPr="009126A9" w:rsidRDefault="009126A9" w:rsidP="009126A9">
      <w:pPr>
        <w:ind w:firstLine="708"/>
        <w:jc w:val="both"/>
        <w:rPr>
          <w:bCs/>
          <w:lang w:eastAsia="bg-BG"/>
        </w:rPr>
      </w:pPr>
      <w:r w:rsidRPr="009126A9">
        <w:rPr>
          <w:bCs/>
          <w:lang w:eastAsia="bg-BG"/>
        </w:rPr>
        <w:t xml:space="preserve">б) </w:t>
      </w:r>
      <w:proofErr w:type="gramStart"/>
      <w:r w:rsidRPr="009126A9">
        <w:rPr>
          <w:bCs/>
          <w:lang w:eastAsia="bg-BG"/>
        </w:rPr>
        <w:t>над</w:t>
      </w:r>
      <w:proofErr w:type="gramEnd"/>
      <w:r w:rsidRPr="009126A9">
        <w:rPr>
          <w:bCs/>
          <w:lang w:eastAsia="bg-BG"/>
        </w:rPr>
        <w:t xml:space="preserve"> 55 kW до 74 kW включително – 0,70 лв. </w:t>
      </w:r>
      <w:r w:rsidRPr="009126A9">
        <w:rPr>
          <w:rFonts w:eastAsia="Calibri"/>
          <w:iCs/>
          <w:lang w:eastAsia="bg-BG"/>
        </w:rPr>
        <w:t>/0</w:t>
      </w:r>
      <w:proofErr w:type="gramStart"/>
      <w:r w:rsidRPr="009126A9">
        <w:rPr>
          <w:rFonts w:eastAsia="Calibri"/>
          <w:iCs/>
          <w:lang w:eastAsia="bg-BG"/>
        </w:rPr>
        <w:t>,36</w:t>
      </w:r>
      <w:proofErr w:type="gramEnd"/>
      <w:r w:rsidRPr="009126A9">
        <w:rPr>
          <w:rFonts w:eastAsia="Calibri"/>
          <w:iCs/>
          <w:lang w:val="en-US" w:eastAsia="bg-BG"/>
        </w:rPr>
        <w:t xml:space="preserve"> </w:t>
      </w:r>
      <w:r w:rsidRPr="009126A9">
        <w:rPr>
          <w:rFonts w:eastAsia="Calibri"/>
          <w:iCs/>
          <w:lang w:eastAsia="bg-BG"/>
        </w:rPr>
        <w:t>€</w:t>
      </w:r>
      <w:r w:rsidRPr="009126A9">
        <w:rPr>
          <w:iCs/>
          <w:lang w:eastAsia="bg-BG"/>
        </w:rPr>
        <w:t>/</w:t>
      </w:r>
      <w:r w:rsidRPr="009126A9">
        <w:rPr>
          <w:i/>
          <w:iCs/>
          <w:lang w:eastAsia="bg-BG"/>
        </w:rPr>
        <w:t xml:space="preserve"> </w:t>
      </w:r>
      <w:r w:rsidRPr="009126A9">
        <w:rPr>
          <w:bCs/>
          <w:lang w:eastAsia="bg-BG"/>
        </w:rPr>
        <w:t>за 1 kW;.</w:t>
      </w:r>
    </w:p>
    <w:p w:rsidR="009126A9" w:rsidRPr="009126A9" w:rsidRDefault="009126A9" w:rsidP="009126A9">
      <w:pPr>
        <w:ind w:firstLine="708"/>
        <w:jc w:val="both"/>
        <w:rPr>
          <w:bCs/>
          <w:lang w:eastAsia="bg-BG"/>
        </w:rPr>
      </w:pPr>
      <w:r w:rsidRPr="009126A9">
        <w:rPr>
          <w:bCs/>
          <w:lang w:eastAsia="bg-BG"/>
        </w:rPr>
        <w:t xml:space="preserve">в) </w:t>
      </w:r>
      <w:proofErr w:type="gramStart"/>
      <w:r w:rsidRPr="009126A9">
        <w:rPr>
          <w:bCs/>
          <w:lang w:eastAsia="bg-BG"/>
        </w:rPr>
        <w:t>над</w:t>
      </w:r>
      <w:proofErr w:type="gramEnd"/>
      <w:r w:rsidRPr="009126A9">
        <w:rPr>
          <w:bCs/>
          <w:lang w:eastAsia="bg-BG"/>
        </w:rPr>
        <w:t xml:space="preserve"> 74 kW до 110 kW включително – 1,20 лв. </w:t>
      </w:r>
      <w:r w:rsidRPr="009126A9">
        <w:rPr>
          <w:rFonts w:eastAsia="Calibri"/>
          <w:iCs/>
          <w:lang w:eastAsia="bg-BG"/>
        </w:rPr>
        <w:t>/0</w:t>
      </w:r>
      <w:proofErr w:type="gramStart"/>
      <w:r w:rsidRPr="009126A9">
        <w:rPr>
          <w:rFonts w:eastAsia="Calibri"/>
          <w:iCs/>
          <w:lang w:eastAsia="bg-BG"/>
        </w:rPr>
        <w:t>,61</w:t>
      </w:r>
      <w:proofErr w:type="gramEnd"/>
      <w:r w:rsidRPr="009126A9">
        <w:rPr>
          <w:rFonts w:eastAsia="Calibri"/>
          <w:iCs/>
          <w:lang w:val="en-US" w:eastAsia="bg-BG"/>
        </w:rPr>
        <w:t xml:space="preserve"> </w:t>
      </w:r>
      <w:r w:rsidRPr="009126A9">
        <w:rPr>
          <w:rFonts w:eastAsia="Calibri"/>
          <w:iCs/>
          <w:lang w:eastAsia="bg-BG"/>
        </w:rPr>
        <w:t>€</w:t>
      </w:r>
      <w:r w:rsidRPr="009126A9">
        <w:rPr>
          <w:iCs/>
          <w:lang w:eastAsia="bg-BG"/>
        </w:rPr>
        <w:t>/</w:t>
      </w:r>
      <w:r w:rsidRPr="009126A9">
        <w:rPr>
          <w:i/>
          <w:iCs/>
          <w:lang w:eastAsia="bg-BG"/>
        </w:rPr>
        <w:t xml:space="preserve"> </w:t>
      </w:r>
      <w:r w:rsidRPr="009126A9">
        <w:rPr>
          <w:bCs/>
          <w:lang w:eastAsia="bg-BG"/>
        </w:rPr>
        <w:t>за 1 kW;.</w:t>
      </w:r>
    </w:p>
    <w:p w:rsidR="009126A9" w:rsidRPr="009126A9" w:rsidRDefault="009126A9" w:rsidP="009126A9">
      <w:pPr>
        <w:ind w:firstLine="708"/>
        <w:jc w:val="both"/>
        <w:rPr>
          <w:bCs/>
          <w:lang w:eastAsia="bg-BG"/>
        </w:rPr>
      </w:pPr>
      <w:r w:rsidRPr="009126A9">
        <w:rPr>
          <w:bCs/>
          <w:lang w:eastAsia="bg-BG"/>
        </w:rPr>
        <w:lastRenderedPageBreak/>
        <w:t>г)/</w:t>
      </w:r>
      <w:r w:rsidRPr="009126A9">
        <w:rPr>
          <w:bCs/>
          <w:lang w:val="ru-RU" w:eastAsia="bg-BG"/>
        </w:rPr>
        <w:t>изм. с Р-е №170/27.12.2024г.на ОбС-Чепеларе</w:t>
      </w:r>
      <w:r w:rsidRPr="009126A9">
        <w:rPr>
          <w:bCs/>
          <w:lang w:eastAsia="bg-BG"/>
        </w:rPr>
        <w:t>/ над 110 kW до 150 kW включително – 1,55 лв.</w:t>
      </w:r>
      <w:r w:rsidRPr="009126A9">
        <w:rPr>
          <w:rFonts w:eastAsia="Calibri"/>
          <w:i/>
          <w:iCs/>
          <w:lang w:eastAsia="bg-BG"/>
        </w:rPr>
        <w:t xml:space="preserve"> </w:t>
      </w:r>
      <w:r w:rsidRPr="009126A9">
        <w:rPr>
          <w:rFonts w:eastAsia="Calibri"/>
          <w:iCs/>
          <w:lang w:eastAsia="bg-BG"/>
        </w:rPr>
        <w:t>/0</w:t>
      </w:r>
      <w:proofErr w:type="gramStart"/>
      <w:r w:rsidRPr="009126A9">
        <w:rPr>
          <w:rFonts w:eastAsia="Calibri"/>
          <w:iCs/>
          <w:lang w:eastAsia="bg-BG"/>
        </w:rPr>
        <w:t>,79</w:t>
      </w:r>
      <w:proofErr w:type="gramEnd"/>
      <w:r w:rsidRPr="009126A9">
        <w:rPr>
          <w:rFonts w:eastAsia="Calibri"/>
          <w:iCs/>
          <w:lang w:val="en-US" w:eastAsia="bg-BG"/>
        </w:rPr>
        <w:t xml:space="preserve"> </w:t>
      </w:r>
      <w:r w:rsidRPr="009126A9">
        <w:rPr>
          <w:rFonts w:eastAsia="Calibri"/>
          <w:iCs/>
          <w:lang w:eastAsia="bg-BG"/>
        </w:rPr>
        <w:t>€</w:t>
      </w:r>
      <w:r w:rsidRPr="009126A9">
        <w:rPr>
          <w:iCs/>
          <w:lang w:eastAsia="bg-BG"/>
        </w:rPr>
        <w:t xml:space="preserve">/ </w:t>
      </w:r>
      <w:r w:rsidRPr="009126A9">
        <w:rPr>
          <w:bCs/>
          <w:lang w:eastAsia="bg-BG"/>
        </w:rPr>
        <w:t xml:space="preserve"> за 1 kW;</w:t>
      </w:r>
    </w:p>
    <w:p w:rsidR="009126A9" w:rsidRPr="009126A9" w:rsidRDefault="009126A9" w:rsidP="009126A9">
      <w:pPr>
        <w:ind w:firstLine="708"/>
        <w:jc w:val="both"/>
        <w:rPr>
          <w:bCs/>
          <w:lang w:val="ru-RU"/>
        </w:rPr>
      </w:pPr>
      <w:proofErr w:type="gramStart"/>
      <w:r w:rsidRPr="009126A9">
        <w:rPr>
          <w:bCs/>
          <w:lang w:eastAsia="bg-BG"/>
        </w:rPr>
        <w:t>д</w:t>
      </w:r>
      <w:proofErr w:type="gramEnd"/>
      <w:r w:rsidRPr="009126A9">
        <w:rPr>
          <w:bCs/>
          <w:lang w:eastAsia="bg-BG"/>
        </w:rPr>
        <w:t>)</w:t>
      </w:r>
      <w:r w:rsidRPr="009126A9">
        <w:rPr>
          <w:bCs/>
          <w:lang w:val="ru-RU" w:eastAsia="bg-BG"/>
        </w:rPr>
        <w:t xml:space="preserve"> </w:t>
      </w:r>
      <w:r w:rsidRPr="009126A9">
        <w:rPr>
          <w:bCs/>
          <w:lang w:eastAsia="bg-BG"/>
        </w:rPr>
        <w:t>/</w:t>
      </w:r>
      <w:r w:rsidRPr="009126A9">
        <w:rPr>
          <w:bCs/>
          <w:lang w:val="ru-RU" w:eastAsia="bg-BG"/>
        </w:rPr>
        <w:t>изм. с Р-е №170/27.12.2024г.на ОбС-Чепеларе</w:t>
      </w:r>
      <w:r w:rsidRPr="009126A9">
        <w:rPr>
          <w:bCs/>
          <w:lang w:eastAsia="bg-BG"/>
        </w:rPr>
        <w:t xml:space="preserve">/ над 150 kW до 245 kW включително – 2,00 лв. </w:t>
      </w:r>
      <w:r w:rsidRPr="009126A9">
        <w:rPr>
          <w:rFonts w:eastAsia="Calibri"/>
          <w:iCs/>
          <w:lang w:eastAsia="bg-BG"/>
        </w:rPr>
        <w:t>/1</w:t>
      </w:r>
      <w:proofErr w:type="gramStart"/>
      <w:r w:rsidRPr="009126A9">
        <w:rPr>
          <w:rFonts w:eastAsia="Calibri"/>
          <w:iCs/>
          <w:lang w:eastAsia="bg-BG"/>
        </w:rPr>
        <w:t>,02</w:t>
      </w:r>
      <w:proofErr w:type="gramEnd"/>
      <w:r w:rsidRPr="009126A9">
        <w:rPr>
          <w:rFonts w:eastAsia="Calibri"/>
          <w:iCs/>
          <w:lang w:val="en-US" w:eastAsia="bg-BG"/>
        </w:rPr>
        <w:t xml:space="preserve"> </w:t>
      </w:r>
      <w:r w:rsidRPr="009126A9">
        <w:rPr>
          <w:rFonts w:eastAsia="Calibri"/>
          <w:iCs/>
          <w:lang w:eastAsia="bg-BG"/>
        </w:rPr>
        <w:t>€</w:t>
      </w:r>
      <w:r w:rsidRPr="009126A9">
        <w:rPr>
          <w:iCs/>
          <w:lang w:eastAsia="bg-BG"/>
        </w:rPr>
        <w:t>/</w:t>
      </w:r>
      <w:r w:rsidRPr="009126A9">
        <w:rPr>
          <w:i/>
          <w:iCs/>
          <w:lang w:eastAsia="bg-BG"/>
        </w:rPr>
        <w:t xml:space="preserve"> </w:t>
      </w:r>
      <w:r w:rsidRPr="009126A9">
        <w:rPr>
          <w:bCs/>
          <w:lang w:eastAsia="bg-BG"/>
        </w:rPr>
        <w:t xml:space="preserve">за 1 kW; </w:t>
      </w:r>
    </w:p>
    <w:p w:rsidR="009126A9" w:rsidRPr="009126A9" w:rsidRDefault="009126A9" w:rsidP="009126A9">
      <w:pPr>
        <w:ind w:firstLine="708"/>
        <w:jc w:val="both"/>
        <w:rPr>
          <w:bCs/>
          <w:lang w:val="bg-BG" w:eastAsia="bg-BG"/>
        </w:rPr>
      </w:pPr>
      <w:proofErr w:type="gramStart"/>
      <w:r w:rsidRPr="009126A9">
        <w:rPr>
          <w:bCs/>
          <w:lang w:eastAsia="bg-BG"/>
        </w:rPr>
        <w:t>е</w:t>
      </w:r>
      <w:proofErr w:type="gramEnd"/>
      <w:r w:rsidRPr="009126A9">
        <w:rPr>
          <w:bCs/>
          <w:lang w:eastAsia="bg-BG"/>
        </w:rPr>
        <w:t>)</w:t>
      </w:r>
      <w:r w:rsidRPr="009126A9">
        <w:rPr>
          <w:bCs/>
          <w:lang w:val="ru-RU" w:eastAsia="bg-BG"/>
        </w:rPr>
        <w:t xml:space="preserve"> </w:t>
      </w:r>
      <w:r w:rsidRPr="009126A9">
        <w:rPr>
          <w:bCs/>
          <w:lang w:eastAsia="bg-BG"/>
        </w:rPr>
        <w:t>/</w:t>
      </w:r>
      <w:r w:rsidRPr="009126A9">
        <w:rPr>
          <w:bCs/>
          <w:lang w:val="ru-RU" w:eastAsia="bg-BG"/>
        </w:rPr>
        <w:t>изм. с Р-е №170/27.12.2024г.на ОбС-Чепеларе</w:t>
      </w:r>
      <w:r w:rsidRPr="009126A9">
        <w:rPr>
          <w:bCs/>
          <w:lang w:eastAsia="bg-BG"/>
        </w:rPr>
        <w:t xml:space="preserve">/ над 245 kW - от 2,65 лв. </w:t>
      </w:r>
      <w:r w:rsidRPr="009126A9">
        <w:rPr>
          <w:rFonts w:eastAsia="Calibri"/>
          <w:iCs/>
          <w:lang w:eastAsia="bg-BG"/>
        </w:rPr>
        <w:t>/1</w:t>
      </w:r>
      <w:proofErr w:type="gramStart"/>
      <w:r w:rsidRPr="009126A9">
        <w:rPr>
          <w:rFonts w:eastAsia="Calibri"/>
          <w:iCs/>
          <w:lang w:eastAsia="bg-BG"/>
        </w:rPr>
        <w:t>,35</w:t>
      </w:r>
      <w:proofErr w:type="gramEnd"/>
      <w:r w:rsidRPr="009126A9">
        <w:rPr>
          <w:rFonts w:eastAsia="Calibri"/>
          <w:iCs/>
          <w:lang w:val="en-US" w:eastAsia="bg-BG"/>
        </w:rPr>
        <w:t xml:space="preserve"> </w:t>
      </w:r>
      <w:r w:rsidRPr="009126A9">
        <w:rPr>
          <w:rFonts w:eastAsia="Calibri"/>
          <w:iCs/>
          <w:lang w:eastAsia="bg-BG"/>
        </w:rPr>
        <w:t>€</w:t>
      </w:r>
      <w:r w:rsidRPr="009126A9">
        <w:rPr>
          <w:iCs/>
          <w:lang w:eastAsia="bg-BG"/>
        </w:rPr>
        <w:t>/</w:t>
      </w:r>
      <w:r w:rsidRPr="009126A9">
        <w:rPr>
          <w:i/>
          <w:iCs/>
          <w:lang w:eastAsia="bg-BG"/>
        </w:rPr>
        <w:t xml:space="preserve"> </w:t>
      </w:r>
      <w:r w:rsidRPr="009126A9">
        <w:rPr>
          <w:bCs/>
          <w:lang w:eastAsia="bg-BG"/>
        </w:rPr>
        <w:t xml:space="preserve">за 1 kW; </w:t>
      </w:r>
    </w:p>
    <w:p w:rsidR="009126A9" w:rsidRPr="009126A9" w:rsidRDefault="009126A9" w:rsidP="009126A9">
      <w:pPr>
        <w:ind w:firstLine="708"/>
        <w:jc w:val="both"/>
        <w:rPr>
          <w:bCs/>
          <w:lang w:eastAsia="bg-BG"/>
        </w:rPr>
      </w:pPr>
    </w:p>
    <w:p w:rsidR="009126A9" w:rsidRPr="009126A9" w:rsidRDefault="009126A9" w:rsidP="009126A9">
      <w:pPr>
        <w:ind w:firstLine="708"/>
        <w:jc w:val="both"/>
        <w:rPr>
          <w:bCs/>
          <w:lang w:eastAsia="bg-BG"/>
        </w:rPr>
      </w:pPr>
      <w:r w:rsidRPr="009126A9">
        <w:rPr>
          <w:bCs/>
          <w:lang w:eastAsia="bg-BG"/>
        </w:rPr>
        <w:t>В зависимост от годината на производство данъкът се умножава с коефициентите, определени с чл.55, ал.1 от Закона за местните данъци и такси.</w:t>
      </w:r>
    </w:p>
    <w:p w:rsidR="009126A9" w:rsidRPr="009126A9" w:rsidRDefault="009126A9" w:rsidP="009126A9">
      <w:pPr>
        <w:ind w:firstLine="708"/>
        <w:jc w:val="both"/>
        <w:rPr>
          <w:bCs/>
          <w:lang w:eastAsia="bg-BG"/>
        </w:rPr>
      </w:pPr>
      <w:r w:rsidRPr="009126A9">
        <w:rPr>
          <w:bCs/>
          <w:lang w:eastAsia="bg-BG"/>
        </w:rPr>
        <w:t>2. Екологичният компонент в зависимост от екологичната категория на автомобила се определя както следва:</w:t>
      </w:r>
    </w:p>
    <w:tbl>
      <w:tblPr>
        <w:tblW w:w="0" w:type="auto"/>
        <w:tblInd w:w="9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375"/>
        <w:gridCol w:w="2042"/>
      </w:tblGrid>
      <w:tr w:rsidR="009126A9" w:rsidRPr="009126A9" w:rsidTr="009126A9"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26A9" w:rsidRPr="009126A9" w:rsidRDefault="009126A9" w:rsidP="009126A9">
            <w:pPr>
              <w:ind w:firstLine="708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 xml:space="preserve"> Екологична категория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26A9" w:rsidRPr="009126A9" w:rsidRDefault="009126A9" w:rsidP="009126A9">
            <w:pPr>
              <w:ind w:firstLine="708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Коефи-</w:t>
            </w:r>
            <w:r w:rsidRPr="009126A9">
              <w:rPr>
                <w:bCs/>
                <w:lang w:eastAsia="bg-BG"/>
              </w:rPr>
              <w:br/>
              <w:t xml:space="preserve">            циент</w:t>
            </w:r>
          </w:p>
        </w:tc>
      </w:tr>
      <w:tr w:rsidR="009126A9" w:rsidRPr="009126A9" w:rsidTr="009126A9"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26A9" w:rsidRPr="009126A9" w:rsidRDefault="009126A9" w:rsidP="009126A9">
            <w:pPr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без екологична категория, с екологични категории „Евро 1“ и „Евро 2“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26A9" w:rsidRPr="009126A9" w:rsidRDefault="009126A9" w:rsidP="009126A9">
            <w:pPr>
              <w:ind w:firstLine="708"/>
              <w:rPr>
                <w:bCs/>
                <w:lang w:eastAsia="bg-BG"/>
              </w:rPr>
            </w:pPr>
          </w:p>
          <w:p w:rsidR="009126A9" w:rsidRPr="009126A9" w:rsidRDefault="009126A9" w:rsidP="009126A9">
            <w:pPr>
              <w:ind w:firstLine="708"/>
              <w:rPr>
                <w:bCs/>
                <w:lang w:eastAsia="bg-BG"/>
              </w:rPr>
            </w:pPr>
          </w:p>
          <w:p w:rsidR="009126A9" w:rsidRPr="009126A9" w:rsidRDefault="009126A9" w:rsidP="009126A9">
            <w:pPr>
              <w:ind w:firstLine="708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1,20</w:t>
            </w:r>
          </w:p>
        </w:tc>
      </w:tr>
      <w:tr w:rsidR="009126A9" w:rsidRPr="009126A9" w:rsidTr="009126A9"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26A9" w:rsidRPr="009126A9" w:rsidRDefault="009126A9" w:rsidP="009126A9">
            <w:pPr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„Евро 3“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26A9" w:rsidRPr="009126A9" w:rsidRDefault="009126A9" w:rsidP="009126A9">
            <w:pPr>
              <w:ind w:firstLine="708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1,10</w:t>
            </w:r>
          </w:p>
        </w:tc>
      </w:tr>
      <w:tr w:rsidR="009126A9" w:rsidRPr="009126A9" w:rsidTr="009126A9"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26A9" w:rsidRPr="009126A9" w:rsidRDefault="009126A9" w:rsidP="009126A9">
            <w:pPr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„Евро 4“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26A9" w:rsidRPr="009126A9" w:rsidRDefault="009126A9" w:rsidP="009126A9">
            <w:pPr>
              <w:ind w:firstLine="708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0,90</w:t>
            </w:r>
          </w:p>
        </w:tc>
      </w:tr>
      <w:tr w:rsidR="009126A9" w:rsidRPr="009126A9" w:rsidTr="009126A9"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26A9" w:rsidRPr="009126A9" w:rsidRDefault="009126A9" w:rsidP="009126A9">
            <w:pPr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„Евро 5“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26A9" w:rsidRPr="009126A9" w:rsidRDefault="009126A9" w:rsidP="009126A9">
            <w:pPr>
              <w:ind w:firstLine="708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0,70</w:t>
            </w:r>
          </w:p>
        </w:tc>
      </w:tr>
      <w:tr w:rsidR="009126A9" w:rsidRPr="009126A9" w:rsidTr="009126A9"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26A9" w:rsidRPr="009126A9" w:rsidRDefault="009126A9" w:rsidP="009126A9">
            <w:pPr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„Евро 6“ и „ЕЕV“</w:t>
            </w:r>
          </w:p>
          <w:p w:rsidR="009126A9" w:rsidRPr="009126A9" w:rsidRDefault="009126A9" w:rsidP="009126A9">
            <w:pPr>
              <w:rPr>
                <w:bCs/>
                <w:lang w:eastAsia="bg-BG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26A9" w:rsidRPr="009126A9" w:rsidRDefault="009126A9" w:rsidP="009126A9">
            <w:pPr>
              <w:ind w:firstLine="708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0,50</w:t>
            </w:r>
          </w:p>
          <w:p w:rsidR="009126A9" w:rsidRPr="009126A9" w:rsidRDefault="009126A9" w:rsidP="009126A9">
            <w:pPr>
              <w:ind w:firstLine="708"/>
              <w:rPr>
                <w:bCs/>
                <w:lang w:eastAsia="bg-BG"/>
              </w:rPr>
            </w:pPr>
          </w:p>
        </w:tc>
      </w:tr>
    </w:tbl>
    <w:p w:rsidR="009126A9" w:rsidRPr="009126A9" w:rsidRDefault="009126A9" w:rsidP="009126A9">
      <w:pPr>
        <w:ind w:firstLine="851"/>
        <w:jc w:val="both"/>
        <w:rPr>
          <w:rFonts w:eastAsia="PMingLiU"/>
          <w:iCs/>
          <w:lang w:eastAsia="zh-TW"/>
        </w:rPr>
      </w:pPr>
    </w:p>
    <w:p w:rsidR="009126A9" w:rsidRPr="009126A9" w:rsidRDefault="009126A9" w:rsidP="009126A9">
      <w:pPr>
        <w:ind w:firstLine="851"/>
        <w:jc w:val="both"/>
        <w:rPr>
          <w:rFonts w:eastAsia="PMingLiU"/>
          <w:lang w:eastAsia="zh-TW"/>
        </w:rPr>
      </w:pPr>
      <w:r w:rsidRPr="009126A9">
        <w:rPr>
          <w:rFonts w:eastAsia="PMingLiU"/>
          <w:lang w:val="ru-RU" w:eastAsia="zh-TW"/>
        </w:rPr>
        <w:t xml:space="preserve"> (2) </w:t>
      </w:r>
      <w:r w:rsidRPr="009126A9">
        <w:rPr>
          <w:bCs/>
          <w:lang w:val="ru-RU" w:eastAsia="bg-BG"/>
        </w:rPr>
        <w:t xml:space="preserve">/изм. С Р-е № 633/24.01.2019г. на ОбС-Чепеларе/ </w:t>
      </w:r>
      <w:r w:rsidRPr="009126A9">
        <w:rPr>
          <w:lang w:val="x-none" w:eastAsia="bg-BG"/>
        </w:rPr>
        <w:t xml:space="preserve"> </w:t>
      </w:r>
      <w:r w:rsidRPr="009126A9">
        <w:rPr>
          <w:rFonts w:eastAsia="PMingLiU"/>
          <w:lang w:eastAsia="zh-TW"/>
        </w:rPr>
        <w:t xml:space="preserve">Данъкът за </w:t>
      </w:r>
      <w:r w:rsidRPr="009126A9">
        <w:rPr>
          <w:lang w:eastAsia="bg-BG"/>
        </w:rPr>
        <w:t>ремаркета на леки и товарни автомобили с технически допустима максимална маса не повече от 3,5 т</w:t>
      </w:r>
      <w:r w:rsidRPr="009126A9">
        <w:rPr>
          <w:rFonts w:eastAsia="PMingLiU"/>
          <w:lang w:eastAsia="zh-TW"/>
        </w:rPr>
        <w:t xml:space="preserve"> е в следните размери: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 xml:space="preserve">1. </w:t>
      </w:r>
      <w:r w:rsidRPr="009126A9">
        <w:rPr>
          <w:lang w:val="ru-RU" w:eastAsia="bg-BG"/>
        </w:rPr>
        <w:t>/Изм.–Р.№306/30.12.2008 г./</w:t>
      </w:r>
      <w:r w:rsidRPr="009126A9">
        <w:rPr>
          <w:rFonts w:eastAsia="PMingLiU"/>
          <w:lang w:val="ru-RU" w:eastAsia="zh-TW"/>
        </w:rPr>
        <w:t>товарно ремарке –</w:t>
      </w:r>
      <w:r w:rsidRPr="009126A9">
        <w:rPr>
          <w:rFonts w:eastAsia="PMingLiU"/>
          <w:b/>
          <w:lang w:val="ru-RU" w:eastAsia="zh-TW"/>
        </w:rPr>
        <w:t>10.00</w:t>
      </w:r>
      <w:r w:rsidRPr="009126A9">
        <w:rPr>
          <w:rFonts w:eastAsia="PMingLiU"/>
          <w:lang w:val="ru-RU" w:eastAsia="zh-TW"/>
        </w:rPr>
        <w:t xml:space="preserve"> лв</w:t>
      </w:r>
      <w:r w:rsidRPr="009126A9">
        <w:rPr>
          <w:rFonts w:eastAsia="PMingLiU"/>
          <w:b/>
          <w:lang w:val="ru-RU" w:eastAsia="zh-TW"/>
        </w:rPr>
        <w:t>.</w:t>
      </w:r>
      <w:r w:rsidRPr="009126A9">
        <w:rPr>
          <w:rFonts w:eastAsia="Calibri"/>
          <w:b/>
          <w:iCs/>
          <w:lang w:eastAsia="bg-BG"/>
        </w:rPr>
        <w:t xml:space="preserve"> /5</w:t>
      </w:r>
      <w:proofErr w:type="gramStart"/>
      <w:r w:rsidRPr="009126A9">
        <w:rPr>
          <w:rFonts w:eastAsia="Calibri"/>
          <w:b/>
          <w:iCs/>
          <w:lang w:eastAsia="bg-BG"/>
        </w:rPr>
        <w:t>,11</w:t>
      </w:r>
      <w:proofErr w:type="gramEnd"/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 xml:space="preserve">2. </w:t>
      </w:r>
      <w:r w:rsidRPr="009126A9">
        <w:rPr>
          <w:lang w:val="ru-RU" w:eastAsia="bg-BG"/>
        </w:rPr>
        <w:t>/Изм.–Р.№306/30.12.2008 г./</w:t>
      </w:r>
      <w:r w:rsidRPr="009126A9">
        <w:rPr>
          <w:rFonts w:eastAsia="PMingLiU"/>
          <w:lang w:val="ru-RU" w:eastAsia="zh-TW"/>
        </w:rPr>
        <w:t xml:space="preserve">къмпинг ремарке – </w:t>
      </w:r>
      <w:r w:rsidRPr="009126A9">
        <w:rPr>
          <w:rFonts w:eastAsia="PMingLiU"/>
          <w:b/>
          <w:lang w:val="ru-RU" w:eastAsia="zh-TW"/>
        </w:rPr>
        <w:t>20.00</w:t>
      </w:r>
      <w:r w:rsidRPr="009126A9">
        <w:rPr>
          <w:rFonts w:eastAsia="PMingLiU"/>
          <w:lang w:val="ru-RU" w:eastAsia="zh-TW"/>
        </w:rPr>
        <w:t xml:space="preserve"> лв</w:t>
      </w:r>
      <w:r w:rsidRPr="009126A9">
        <w:rPr>
          <w:rFonts w:eastAsia="PMingLiU"/>
          <w:b/>
          <w:lang w:val="ru-RU" w:eastAsia="zh-TW"/>
        </w:rPr>
        <w:t>.</w:t>
      </w:r>
      <w:r w:rsidRPr="009126A9">
        <w:rPr>
          <w:rFonts w:eastAsia="Calibri"/>
          <w:b/>
          <w:iCs/>
          <w:lang w:eastAsia="bg-BG"/>
        </w:rPr>
        <w:t xml:space="preserve"> /10</w:t>
      </w:r>
      <w:proofErr w:type="gramStart"/>
      <w:r w:rsidRPr="009126A9">
        <w:rPr>
          <w:rFonts w:eastAsia="Calibri"/>
          <w:b/>
          <w:iCs/>
          <w:lang w:eastAsia="bg-BG"/>
        </w:rPr>
        <w:t>,23</w:t>
      </w:r>
      <w:proofErr w:type="gramEnd"/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 xml:space="preserve">(3) </w:t>
      </w:r>
      <w:r w:rsidRPr="009126A9">
        <w:rPr>
          <w:lang w:val="ru-RU" w:eastAsia="bg-BG"/>
        </w:rPr>
        <w:t>/Изм.–Р.№306/30.12.2008 г.; Изм.-Р.№33/29.12.2011 г./</w:t>
      </w:r>
      <w:r w:rsidRPr="009126A9">
        <w:rPr>
          <w:rFonts w:eastAsia="PMingLiU"/>
          <w:lang w:val="ru-RU" w:eastAsia="zh-TW"/>
        </w:rPr>
        <w:t xml:space="preserve">Данъкът за мотопеди е в размер </w:t>
      </w:r>
      <w:r w:rsidRPr="009126A9">
        <w:rPr>
          <w:rFonts w:eastAsia="PMingLiU"/>
          <w:b/>
          <w:lang w:val="ru-RU" w:eastAsia="zh-TW"/>
        </w:rPr>
        <w:t>10.00</w:t>
      </w:r>
      <w:r w:rsidRPr="009126A9">
        <w:rPr>
          <w:rFonts w:eastAsia="PMingLiU"/>
          <w:lang w:val="ru-RU" w:eastAsia="zh-TW"/>
        </w:rPr>
        <w:t xml:space="preserve"> лв.</w:t>
      </w:r>
      <w:r w:rsidRPr="009126A9">
        <w:rPr>
          <w:rFonts w:eastAsia="Calibri"/>
          <w:b/>
          <w:iCs/>
          <w:lang w:val="ru-RU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/5</w:t>
      </w:r>
      <w:proofErr w:type="gramStart"/>
      <w:r w:rsidRPr="009126A9">
        <w:rPr>
          <w:rFonts w:eastAsia="Calibri"/>
          <w:b/>
          <w:iCs/>
          <w:lang w:eastAsia="bg-BG"/>
        </w:rPr>
        <w:t>,11</w:t>
      </w:r>
      <w:proofErr w:type="gramEnd"/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  <w:r w:rsidRPr="009126A9">
        <w:rPr>
          <w:rFonts w:eastAsia="PMingLiU"/>
          <w:lang w:val="ru-RU" w:eastAsia="zh-TW"/>
        </w:rPr>
        <w:t>, а за мотоциклети, както следва: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>1.</w:t>
      </w:r>
      <w:r w:rsidRPr="009126A9">
        <w:rPr>
          <w:lang w:val="ru-RU" w:eastAsia="bg-BG"/>
        </w:rPr>
        <w:t xml:space="preserve"> /Изм.–Р.№306/30.12.2008 г.; Изм.-Р.№33/29.12.2011 г./</w:t>
      </w:r>
      <w:r w:rsidRPr="009126A9">
        <w:rPr>
          <w:rFonts w:eastAsia="PMingLiU"/>
          <w:lang w:val="ru-RU" w:eastAsia="zh-TW"/>
        </w:rPr>
        <w:t xml:space="preserve"> до 125 куб. см включително – </w:t>
      </w:r>
      <w:r w:rsidRPr="009126A9">
        <w:rPr>
          <w:rFonts w:eastAsia="PMingLiU"/>
          <w:b/>
          <w:lang w:val="ru-RU" w:eastAsia="zh-TW"/>
        </w:rPr>
        <w:t>12.00 лв.</w:t>
      </w:r>
      <w:r w:rsidRPr="009126A9">
        <w:rPr>
          <w:rFonts w:eastAsia="Calibri"/>
          <w:b/>
          <w:iCs/>
          <w:lang w:eastAsia="bg-BG"/>
        </w:rPr>
        <w:t xml:space="preserve"> /6</w:t>
      </w:r>
      <w:proofErr w:type="gramStart"/>
      <w:r w:rsidRPr="009126A9">
        <w:rPr>
          <w:rFonts w:eastAsia="Calibri"/>
          <w:b/>
          <w:iCs/>
          <w:lang w:eastAsia="bg-BG"/>
        </w:rPr>
        <w:t>,14</w:t>
      </w:r>
      <w:proofErr w:type="gramEnd"/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>2.</w:t>
      </w:r>
      <w:r w:rsidRPr="009126A9">
        <w:rPr>
          <w:lang w:val="ru-RU" w:eastAsia="bg-BG"/>
        </w:rPr>
        <w:t xml:space="preserve"> /Изм.–Р.№306/30.12.2008 г.; Изм.-Р.№33/29.12.2011 г./</w:t>
      </w:r>
      <w:r w:rsidRPr="009126A9">
        <w:rPr>
          <w:rFonts w:eastAsia="PMingLiU"/>
          <w:lang w:val="ru-RU" w:eastAsia="zh-TW"/>
        </w:rPr>
        <w:t xml:space="preserve"> над 125 до 250 куб. см включително – </w:t>
      </w:r>
      <w:r w:rsidRPr="009126A9">
        <w:rPr>
          <w:rFonts w:eastAsia="PMingLiU"/>
          <w:b/>
          <w:lang w:val="ru-RU" w:eastAsia="zh-TW"/>
        </w:rPr>
        <w:t>25.00 лв.</w:t>
      </w:r>
      <w:r w:rsidRPr="009126A9">
        <w:rPr>
          <w:rFonts w:eastAsia="Calibri"/>
          <w:b/>
          <w:iCs/>
          <w:lang w:eastAsia="bg-BG"/>
        </w:rPr>
        <w:t xml:space="preserve"> /12</w:t>
      </w:r>
      <w:proofErr w:type="gramStart"/>
      <w:r w:rsidRPr="009126A9">
        <w:rPr>
          <w:rFonts w:eastAsia="Calibri"/>
          <w:b/>
          <w:iCs/>
          <w:lang w:eastAsia="bg-BG"/>
        </w:rPr>
        <w:t>,78</w:t>
      </w:r>
      <w:proofErr w:type="gramEnd"/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>3.</w:t>
      </w:r>
      <w:r w:rsidRPr="009126A9">
        <w:rPr>
          <w:lang w:val="ru-RU" w:eastAsia="bg-BG"/>
        </w:rPr>
        <w:t xml:space="preserve"> /Изм.–Р.№306/30.12.2008 г.; Изм.-Р.№33/29.12.2011 г./</w:t>
      </w:r>
      <w:r w:rsidRPr="009126A9">
        <w:rPr>
          <w:rFonts w:eastAsia="PMingLiU"/>
          <w:lang w:val="ru-RU" w:eastAsia="zh-TW"/>
        </w:rPr>
        <w:t xml:space="preserve"> над 250 до 350 куб. см включително – </w:t>
      </w:r>
      <w:r w:rsidRPr="009126A9">
        <w:rPr>
          <w:rFonts w:eastAsia="PMingLiU"/>
          <w:b/>
          <w:lang w:val="ru-RU" w:eastAsia="zh-TW"/>
        </w:rPr>
        <w:t>35.00 лв.</w:t>
      </w:r>
      <w:r w:rsidRPr="009126A9">
        <w:rPr>
          <w:rFonts w:eastAsia="Calibri"/>
          <w:b/>
          <w:iCs/>
          <w:lang w:eastAsia="bg-BG"/>
        </w:rPr>
        <w:t xml:space="preserve"> /17</w:t>
      </w:r>
      <w:proofErr w:type="gramStart"/>
      <w:r w:rsidRPr="009126A9">
        <w:rPr>
          <w:rFonts w:eastAsia="Calibri"/>
          <w:b/>
          <w:iCs/>
          <w:lang w:eastAsia="bg-BG"/>
        </w:rPr>
        <w:t>,90</w:t>
      </w:r>
      <w:proofErr w:type="gramEnd"/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>4.</w:t>
      </w:r>
      <w:r w:rsidRPr="009126A9">
        <w:rPr>
          <w:lang w:val="ru-RU" w:eastAsia="bg-BG"/>
        </w:rPr>
        <w:t xml:space="preserve"> /Изм.–Р.№306/30.12.2008 г.; Изм.-Р.№33/29.12.2011 г./</w:t>
      </w:r>
      <w:r w:rsidRPr="009126A9">
        <w:rPr>
          <w:rFonts w:eastAsia="PMingLiU"/>
          <w:lang w:val="ru-RU" w:eastAsia="zh-TW"/>
        </w:rPr>
        <w:t xml:space="preserve">над 350 до 490 куб. см включително – </w:t>
      </w:r>
      <w:r w:rsidRPr="009126A9">
        <w:rPr>
          <w:rFonts w:eastAsia="PMingLiU"/>
          <w:b/>
          <w:lang w:val="ru-RU" w:eastAsia="zh-TW"/>
        </w:rPr>
        <w:t>50.00 лв.</w:t>
      </w:r>
      <w:r w:rsidRPr="009126A9">
        <w:rPr>
          <w:rFonts w:eastAsia="Calibri"/>
          <w:b/>
          <w:iCs/>
          <w:lang w:eastAsia="bg-BG"/>
        </w:rPr>
        <w:t xml:space="preserve"> /25</w:t>
      </w:r>
      <w:proofErr w:type="gramStart"/>
      <w:r w:rsidRPr="009126A9">
        <w:rPr>
          <w:rFonts w:eastAsia="Calibri"/>
          <w:b/>
          <w:iCs/>
          <w:lang w:eastAsia="bg-BG"/>
        </w:rPr>
        <w:t>,56</w:t>
      </w:r>
      <w:proofErr w:type="gramEnd"/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 xml:space="preserve">5. </w:t>
      </w:r>
      <w:r w:rsidRPr="009126A9">
        <w:rPr>
          <w:lang w:val="ru-RU" w:eastAsia="bg-BG"/>
        </w:rPr>
        <w:t>/Изм.–Р.№306/30.12.2008 г.; Изм.-Р.№33/29.12.2011 г./</w:t>
      </w:r>
      <w:r w:rsidRPr="009126A9">
        <w:rPr>
          <w:rFonts w:eastAsia="PMingLiU"/>
          <w:lang w:val="ru-RU" w:eastAsia="zh-TW"/>
        </w:rPr>
        <w:t xml:space="preserve">над 490 до 750 куб. см включително – </w:t>
      </w:r>
      <w:r w:rsidRPr="009126A9">
        <w:rPr>
          <w:rFonts w:eastAsia="PMingLiU"/>
          <w:b/>
          <w:lang w:val="ru-RU" w:eastAsia="zh-TW"/>
        </w:rPr>
        <w:t>75.00</w:t>
      </w:r>
      <w:r w:rsidRPr="009126A9">
        <w:rPr>
          <w:rFonts w:eastAsia="PMingLiU"/>
          <w:lang w:val="ru-RU" w:eastAsia="zh-TW"/>
        </w:rPr>
        <w:t xml:space="preserve"> </w:t>
      </w:r>
      <w:r w:rsidRPr="009126A9">
        <w:rPr>
          <w:rFonts w:eastAsia="PMingLiU"/>
          <w:b/>
          <w:lang w:val="ru-RU" w:eastAsia="zh-TW"/>
        </w:rPr>
        <w:t>лв.</w:t>
      </w:r>
      <w:r w:rsidRPr="009126A9">
        <w:rPr>
          <w:rFonts w:eastAsia="Calibri"/>
          <w:b/>
          <w:iCs/>
          <w:lang w:eastAsia="bg-BG"/>
        </w:rPr>
        <w:t xml:space="preserve"> /38</w:t>
      </w:r>
      <w:proofErr w:type="gramStart"/>
      <w:r w:rsidRPr="009126A9">
        <w:rPr>
          <w:rFonts w:eastAsia="Calibri"/>
          <w:b/>
          <w:iCs/>
          <w:lang w:eastAsia="bg-BG"/>
        </w:rPr>
        <w:t>,35</w:t>
      </w:r>
      <w:proofErr w:type="gramEnd"/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b/>
          <w:lang w:val="ru-RU" w:eastAsia="zh-TW"/>
        </w:rPr>
      </w:pPr>
      <w:r w:rsidRPr="009126A9">
        <w:rPr>
          <w:rFonts w:eastAsia="PMingLiU"/>
          <w:lang w:val="ru-RU" w:eastAsia="zh-TW"/>
        </w:rPr>
        <w:t xml:space="preserve">6. </w:t>
      </w:r>
      <w:r w:rsidRPr="009126A9">
        <w:rPr>
          <w:lang w:val="ru-RU" w:eastAsia="bg-BG"/>
        </w:rPr>
        <w:t>/Изм.–Р.№306/30.12.2008 г.; Изм.-Р.№33/29.12.2011 г./</w:t>
      </w:r>
      <w:r w:rsidRPr="009126A9">
        <w:rPr>
          <w:rFonts w:eastAsia="PMingLiU"/>
          <w:lang w:val="ru-RU" w:eastAsia="zh-TW"/>
        </w:rPr>
        <w:t xml:space="preserve">над 750 куб. см – </w:t>
      </w:r>
      <w:r w:rsidRPr="009126A9">
        <w:rPr>
          <w:rFonts w:eastAsia="PMingLiU"/>
          <w:b/>
          <w:lang w:val="ru-RU" w:eastAsia="zh-TW"/>
        </w:rPr>
        <w:t>100.00</w:t>
      </w:r>
      <w:r w:rsidRPr="009126A9">
        <w:rPr>
          <w:rFonts w:eastAsia="PMingLiU"/>
          <w:b/>
          <w:bCs/>
          <w:lang w:val="ru-RU" w:eastAsia="zh-TW"/>
        </w:rPr>
        <w:t xml:space="preserve"> </w:t>
      </w:r>
      <w:r w:rsidRPr="009126A9">
        <w:rPr>
          <w:rFonts w:eastAsia="PMingLiU"/>
          <w:b/>
          <w:lang w:val="ru-RU" w:eastAsia="zh-TW"/>
        </w:rPr>
        <w:t>лв.</w:t>
      </w:r>
      <w:r w:rsidRPr="009126A9">
        <w:rPr>
          <w:rFonts w:eastAsia="Calibri"/>
          <w:b/>
          <w:iCs/>
          <w:lang w:eastAsia="bg-BG"/>
        </w:rPr>
        <w:t xml:space="preserve"> /51</w:t>
      </w:r>
      <w:proofErr w:type="gramStart"/>
      <w:r w:rsidRPr="009126A9">
        <w:rPr>
          <w:rFonts w:eastAsia="Calibri"/>
          <w:b/>
          <w:iCs/>
          <w:lang w:eastAsia="bg-BG"/>
        </w:rPr>
        <w:t>,13</w:t>
      </w:r>
      <w:proofErr w:type="gramEnd"/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>(4) Данъкът за триколка на база общото тегло е както следва: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 xml:space="preserve">1. </w:t>
      </w:r>
      <w:r w:rsidRPr="009126A9">
        <w:rPr>
          <w:lang w:val="ru-RU" w:eastAsia="bg-BG"/>
        </w:rPr>
        <w:t>/Изм.–Р.№306/30.12.2008 г./</w:t>
      </w:r>
      <w:r w:rsidRPr="009126A9">
        <w:rPr>
          <w:rFonts w:eastAsia="PMingLiU"/>
          <w:lang w:val="ru-RU" w:eastAsia="zh-TW"/>
        </w:rPr>
        <w:t xml:space="preserve">до 400 кг включително – </w:t>
      </w:r>
      <w:r w:rsidRPr="009126A9">
        <w:rPr>
          <w:rFonts w:eastAsia="PMingLiU"/>
          <w:b/>
          <w:lang w:val="ru-RU" w:eastAsia="zh-TW"/>
        </w:rPr>
        <w:t>6.00 лв.</w:t>
      </w:r>
      <w:r w:rsidRPr="009126A9">
        <w:rPr>
          <w:rFonts w:eastAsia="Calibri"/>
          <w:b/>
          <w:iCs/>
          <w:lang w:eastAsia="bg-BG"/>
        </w:rPr>
        <w:t xml:space="preserve"> /3</w:t>
      </w:r>
      <w:proofErr w:type="gramStart"/>
      <w:r w:rsidRPr="009126A9">
        <w:rPr>
          <w:rFonts w:eastAsia="Calibri"/>
          <w:b/>
          <w:iCs/>
          <w:lang w:eastAsia="bg-BG"/>
        </w:rPr>
        <w:t>,07</w:t>
      </w:r>
      <w:proofErr w:type="gramEnd"/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 xml:space="preserve">2. </w:t>
      </w:r>
      <w:r w:rsidRPr="009126A9">
        <w:rPr>
          <w:lang w:val="ru-RU" w:eastAsia="bg-BG"/>
        </w:rPr>
        <w:t>/Изм.–Р.№306/30.12.2008 г./</w:t>
      </w:r>
      <w:r w:rsidRPr="009126A9">
        <w:rPr>
          <w:rFonts w:eastAsia="PMingLiU"/>
          <w:lang w:val="ru-RU" w:eastAsia="zh-TW"/>
        </w:rPr>
        <w:t xml:space="preserve">над 400 кг – </w:t>
      </w:r>
      <w:r w:rsidRPr="009126A9">
        <w:rPr>
          <w:rFonts w:eastAsia="PMingLiU"/>
          <w:b/>
          <w:lang w:val="ru-RU" w:eastAsia="zh-TW"/>
        </w:rPr>
        <w:t>9.00 лв.</w:t>
      </w:r>
      <w:r w:rsidRPr="009126A9">
        <w:rPr>
          <w:rFonts w:eastAsia="Calibri"/>
          <w:b/>
          <w:iCs/>
          <w:lang w:eastAsia="bg-BG"/>
        </w:rPr>
        <w:t xml:space="preserve"> /4</w:t>
      </w:r>
      <w:proofErr w:type="gramStart"/>
      <w:r w:rsidRPr="009126A9">
        <w:rPr>
          <w:rFonts w:eastAsia="Calibri"/>
          <w:b/>
          <w:iCs/>
          <w:lang w:eastAsia="bg-BG"/>
        </w:rPr>
        <w:t>,60</w:t>
      </w:r>
      <w:proofErr w:type="gramEnd"/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>(5) Данъкът за автобуси се определя в зависимост от броя на местата за сядане:</w:t>
      </w:r>
    </w:p>
    <w:p w:rsidR="009126A9" w:rsidRPr="009126A9" w:rsidRDefault="009126A9" w:rsidP="009126A9">
      <w:pPr>
        <w:ind w:firstLine="851"/>
        <w:jc w:val="both"/>
        <w:rPr>
          <w:rFonts w:eastAsia="PMingLiU"/>
          <w:b/>
          <w:lang w:val="ru-RU" w:eastAsia="zh-TW"/>
        </w:rPr>
      </w:pPr>
      <w:r w:rsidRPr="009126A9">
        <w:rPr>
          <w:rFonts w:eastAsia="PMingLiU"/>
          <w:lang w:val="ru-RU" w:eastAsia="zh-TW"/>
        </w:rPr>
        <w:lastRenderedPageBreak/>
        <w:t xml:space="preserve">1. </w:t>
      </w:r>
      <w:r w:rsidRPr="009126A9">
        <w:rPr>
          <w:lang w:val="ru-RU" w:eastAsia="bg-BG"/>
        </w:rPr>
        <w:t>/Изм.–Р.№306/30.12.2008 г./</w:t>
      </w:r>
      <w:r w:rsidRPr="009126A9">
        <w:rPr>
          <w:rFonts w:eastAsia="PMingLiU"/>
          <w:lang w:val="ru-RU" w:eastAsia="zh-TW"/>
        </w:rPr>
        <w:t xml:space="preserve">до 22 места, вкл. мястото на водача – </w:t>
      </w:r>
      <w:r w:rsidRPr="009126A9">
        <w:rPr>
          <w:rFonts w:eastAsia="PMingLiU"/>
          <w:b/>
          <w:lang w:val="ru-RU" w:eastAsia="zh-TW"/>
        </w:rPr>
        <w:t>75.00 лв.</w:t>
      </w:r>
      <w:r w:rsidRPr="009126A9">
        <w:rPr>
          <w:rFonts w:eastAsia="Calibri"/>
          <w:b/>
          <w:iCs/>
          <w:lang w:eastAsia="bg-BG"/>
        </w:rPr>
        <w:t xml:space="preserve"> /38</w:t>
      </w:r>
      <w:proofErr w:type="gramStart"/>
      <w:r w:rsidRPr="009126A9">
        <w:rPr>
          <w:rFonts w:eastAsia="Calibri"/>
          <w:b/>
          <w:iCs/>
          <w:lang w:eastAsia="bg-BG"/>
        </w:rPr>
        <w:t>,35</w:t>
      </w:r>
      <w:proofErr w:type="gramEnd"/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b/>
          <w:lang w:val="ru-RU" w:eastAsia="zh-TW"/>
        </w:rPr>
      </w:pPr>
      <w:r w:rsidRPr="009126A9">
        <w:rPr>
          <w:rFonts w:eastAsia="PMingLiU"/>
          <w:lang w:val="ru-RU" w:eastAsia="zh-TW"/>
        </w:rPr>
        <w:t>2.</w:t>
      </w:r>
      <w:r w:rsidRPr="009126A9">
        <w:rPr>
          <w:lang w:val="ru-RU" w:eastAsia="bg-BG"/>
        </w:rPr>
        <w:t xml:space="preserve"> /Изм.–Р.№306/30.12.2008 г./</w:t>
      </w:r>
      <w:r w:rsidRPr="009126A9">
        <w:rPr>
          <w:rFonts w:eastAsia="PMingLiU"/>
          <w:lang w:val="ru-RU" w:eastAsia="zh-TW"/>
        </w:rPr>
        <w:t xml:space="preserve"> над 22 места, вкл. мястото на водача – </w:t>
      </w:r>
      <w:r w:rsidRPr="009126A9">
        <w:rPr>
          <w:rFonts w:eastAsia="PMingLiU"/>
          <w:b/>
          <w:lang w:val="ru-RU" w:eastAsia="zh-TW"/>
        </w:rPr>
        <w:t>150.00 лв.</w:t>
      </w:r>
      <w:r w:rsidRPr="009126A9">
        <w:rPr>
          <w:rFonts w:eastAsia="Calibri"/>
          <w:b/>
          <w:iCs/>
          <w:lang w:eastAsia="bg-BG"/>
        </w:rPr>
        <w:t xml:space="preserve"> /76</w:t>
      </w:r>
      <w:proofErr w:type="gramStart"/>
      <w:r w:rsidRPr="009126A9">
        <w:rPr>
          <w:rFonts w:eastAsia="Calibri"/>
          <w:b/>
          <w:iCs/>
          <w:lang w:eastAsia="bg-BG"/>
        </w:rPr>
        <w:t>,69</w:t>
      </w:r>
      <w:proofErr w:type="gramEnd"/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</w:p>
    <w:p w:rsidR="009126A9" w:rsidRPr="009126A9" w:rsidRDefault="009126A9" w:rsidP="009126A9">
      <w:pPr>
        <w:ind w:firstLine="480"/>
        <w:jc w:val="both"/>
        <w:rPr>
          <w:lang w:val="bg-BG"/>
        </w:rPr>
      </w:pPr>
      <w:r w:rsidRPr="009126A9">
        <w:rPr>
          <w:rFonts w:eastAsia="PMingLiU"/>
          <w:lang w:eastAsia="zh-TW"/>
        </w:rPr>
        <w:tab/>
      </w:r>
      <w:r w:rsidRPr="009126A9">
        <w:rPr>
          <w:rFonts w:eastAsia="PMingLiU"/>
          <w:lang w:val="ru-RU" w:eastAsia="zh-TW"/>
        </w:rPr>
        <w:t xml:space="preserve">(6) </w:t>
      </w:r>
      <w:r w:rsidRPr="009126A9">
        <w:rPr>
          <w:bCs/>
          <w:lang w:val="ru-RU" w:eastAsia="bg-BG"/>
        </w:rPr>
        <w:t xml:space="preserve">/изм. С Р-е № 633/24.01.2019г. на ОбС-Чепеларе/ </w:t>
      </w:r>
      <w:r w:rsidRPr="009126A9">
        <w:rPr>
          <w:lang w:val="x-none" w:eastAsia="bg-BG"/>
        </w:rPr>
        <w:t xml:space="preserve"> </w:t>
      </w:r>
      <w:r w:rsidRPr="009126A9">
        <w:rPr>
          <w:rFonts w:eastAsia="PMingLiU"/>
          <w:lang w:val="ru-RU" w:eastAsia="zh-TW"/>
        </w:rPr>
        <w:t xml:space="preserve"> </w:t>
      </w:r>
      <w:r w:rsidRPr="009126A9">
        <w:rPr>
          <w:rFonts w:eastAsia="PMingLiU"/>
          <w:lang w:eastAsia="zh-TW"/>
        </w:rPr>
        <w:t xml:space="preserve">Данъкът за товарен автомобил до 12 т технически допустима максимална маса е в размер  </w:t>
      </w:r>
      <w:r w:rsidRPr="009126A9">
        <w:rPr>
          <w:rFonts w:eastAsia="PMingLiU"/>
          <w:b/>
          <w:lang w:eastAsia="zh-TW"/>
        </w:rPr>
        <w:t xml:space="preserve">15.00 лв. </w:t>
      </w:r>
      <w:r w:rsidRPr="009126A9">
        <w:rPr>
          <w:rFonts w:eastAsia="Calibri"/>
          <w:b/>
          <w:iCs/>
          <w:lang w:eastAsia="bg-BG"/>
        </w:rPr>
        <w:t>/7</w:t>
      </w:r>
      <w:proofErr w:type="gramStart"/>
      <w:r w:rsidRPr="009126A9">
        <w:rPr>
          <w:rFonts w:eastAsia="Calibri"/>
          <w:b/>
          <w:iCs/>
          <w:lang w:eastAsia="bg-BG"/>
        </w:rPr>
        <w:t>,67</w:t>
      </w:r>
      <w:proofErr w:type="gramEnd"/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  <w:r w:rsidRPr="009126A9">
        <w:rPr>
          <w:i/>
          <w:iCs/>
          <w:lang w:eastAsia="bg-BG"/>
        </w:rPr>
        <w:t xml:space="preserve"> </w:t>
      </w:r>
      <w:r w:rsidRPr="009126A9">
        <w:rPr>
          <w:lang w:eastAsia="bg-BG"/>
        </w:rPr>
        <w:t xml:space="preserve">за всеки започнати </w:t>
      </w:r>
      <w:smartTag w:uri="urn:schemas-microsoft-com:office:smarttags" w:element="metricconverter">
        <w:smartTagPr>
          <w:attr w:name="ProductID" w:val="750 кг"/>
        </w:smartTagPr>
        <w:r w:rsidRPr="009126A9">
          <w:rPr>
            <w:lang w:eastAsia="bg-BG"/>
          </w:rPr>
          <w:t>750 кг</w:t>
        </w:r>
      </w:smartTag>
      <w:r w:rsidRPr="009126A9">
        <w:rPr>
          <w:lang w:eastAsia="bg-BG"/>
        </w:rPr>
        <w:t xml:space="preserve"> товароносимост;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 xml:space="preserve">(7) </w:t>
      </w:r>
      <w:r w:rsidRPr="009126A9">
        <w:rPr>
          <w:lang w:val="ru-RU" w:eastAsia="bg-BG"/>
        </w:rPr>
        <w:t>/Изм.–Р.№306/30.12.2008 г.; Изм.-Р.№33/29.12.2011 г./</w:t>
      </w:r>
      <w:r w:rsidRPr="009126A9">
        <w:rPr>
          <w:rFonts w:eastAsia="PMingLiU"/>
          <w:lang w:val="ru-RU" w:eastAsia="zh-TW"/>
        </w:rPr>
        <w:t>Данъкът за седлови влекач и влекач за ремарке се определя в зависимост от допустимата максимална маса на състава от превозни средства, от броя на осите и вида на окачването на влекача, посочени в свидетелството за регистрация на влекача, както следва: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2"/>
        <w:gridCol w:w="1253"/>
        <w:gridCol w:w="1121"/>
        <w:gridCol w:w="2387"/>
        <w:gridCol w:w="2308"/>
      </w:tblGrid>
      <w:tr w:rsidR="009126A9" w:rsidRPr="009126A9" w:rsidTr="009126A9">
        <w:trPr>
          <w:cantSplit/>
          <w:trHeight w:val="1105"/>
          <w:jc w:val="center"/>
        </w:trPr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Брой оси на седловия влекач/влекача за ремарке</w:t>
            </w:r>
          </w:p>
        </w:tc>
        <w:tc>
          <w:tcPr>
            <w:tcW w:w="2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bg-BG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Допустима максимална маса на състава от превозни средства, посочена в свидетелството за регистрация на влекача</w:t>
            </w:r>
            <w:r w:rsidRPr="009126A9">
              <w:rPr>
                <w:rFonts w:eastAsia="PMingLiU"/>
                <w:lang w:eastAsia="zh-TW"/>
              </w:rPr>
              <w:t xml:space="preserve"> (в тона)</w:t>
            </w:r>
            <w:r w:rsidRPr="009126A9">
              <w:rPr>
                <w:rFonts w:eastAsia="PMingLiU"/>
                <w:lang w:val="ru-RU" w:eastAsia="zh-TW"/>
              </w:rPr>
              <w:t>:</w:t>
            </w:r>
          </w:p>
        </w:tc>
        <w:tc>
          <w:tcPr>
            <w:tcW w:w="5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Данък (в</w:t>
            </w:r>
            <w:r w:rsidRPr="009126A9">
              <w:rPr>
                <w:rFonts w:eastAsia="PMingLiU"/>
                <w:lang w:eastAsia="zh-TW"/>
              </w:rPr>
              <w:t> </w:t>
            </w:r>
            <w:r w:rsidRPr="009126A9">
              <w:rPr>
                <w:rFonts w:eastAsia="PMingLiU"/>
                <w:lang w:val="ru-RU" w:eastAsia="zh-TW"/>
              </w:rPr>
              <w:t>л</w:t>
            </w:r>
            <w:r w:rsidRPr="009126A9">
              <w:rPr>
                <w:rFonts w:eastAsia="PMingLiU"/>
                <w:lang w:eastAsia="zh-TW"/>
              </w:rPr>
              <w:t>е</w:t>
            </w:r>
            <w:r w:rsidRPr="009126A9">
              <w:rPr>
                <w:rFonts w:eastAsia="PMingLiU"/>
                <w:lang w:val="ru-RU" w:eastAsia="zh-TW"/>
              </w:rPr>
              <w:t>в</w:t>
            </w:r>
            <w:r w:rsidRPr="009126A9">
              <w:rPr>
                <w:rFonts w:eastAsia="PMingLiU"/>
                <w:lang w:eastAsia="zh-TW"/>
              </w:rPr>
              <w:t>а/евро</w:t>
            </w:r>
            <w:r w:rsidRPr="009126A9">
              <w:rPr>
                <w:rFonts w:eastAsia="PMingLiU"/>
                <w:lang w:val="ru-RU" w:eastAsia="zh-TW"/>
              </w:rPr>
              <w:t>)</w:t>
            </w:r>
          </w:p>
        </w:tc>
      </w:tr>
      <w:tr w:rsidR="009126A9" w:rsidRPr="009126A9" w:rsidTr="009126A9">
        <w:trPr>
          <w:cantSplit/>
          <w:trHeight w:val="148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rFonts w:eastAsia="PMingLiU"/>
                <w:iCs/>
                <w:szCs w:val="24"/>
                <w:lang w:val="ru-RU" w:eastAsia="zh-TW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равна или повече от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по-малка от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задвижваща ос/оси с пневматично или с окачване, прието за еквивалентно на пневматичното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други системи за окачване на задвижващата ос/оси</w:t>
            </w:r>
          </w:p>
        </w:tc>
      </w:tr>
      <w:tr w:rsidR="009126A9" w:rsidRPr="009126A9" w:rsidTr="009126A9">
        <w:trPr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126A9" w:rsidRPr="009126A9" w:rsidRDefault="009126A9" w:rsidP="009126A9">
            <w:pPr>
              <w:keepNext/>
              <w:keepLines/>
              <w:spacing w:before="40" w:line="252" w:lineRule="auto"/>
              <w:outlineLvl w:val="2"/>
              <w:rPr>
                <w:rFonts w:ascii="Cambria" w:eastAsia="PMingLiU" w:hAnsi="Cambria"/>
                <w:color w:val="243F60"/>
                <w:szCs w:val="24"/>
                <w:lang w:val="ru-RU" w:eastAsia="zh-TW"/>
              </w:rPr>
            </w:pPr>
            <w:r w:rsidRPr="009126A9">
              <w:rPr>
                <w:rFonts w:ascii="Cambria" w:hAnsi="Cambria"/>
                <w:color w:val="243F60"/>
                <w:szCs w:val="24"/>
                <w:lang w:eastAsia="bg-BG"/>
              </w:rPr>
              <w:t>А) с две оси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szCs w:val="24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18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ru-RU" w:eastAsia="zh-TW"/>
              </w:rPr>
            </w:pPr>
            <w:r w:rsidRPr="009126A9">
              <w:rPr>
                <w:rFonts w:eastAsia="PMingLiU"/>
                <w:bCs/>
                <w:lang w:eastAsia="zh-TW"/>
              </w:rPr>
              <w:t>10</w:t>
            </w:r>
            <w:r w:rsidRPr="009126A9">
              <w:rPr>
                <w:rFonts w:eastAsia="PMingLiU"/>
                <w:bCs/>
                <w:lang w:val="ru-RU" w:eastAsia="zh-TW"/>
              </w:rPr>
              <w:t>.00/5,11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ru-RU" w:eastAsia="zh-TW"/>
              </w:rPr>
            </w:pPr>
            <w:r w:rsidRPr="009126A9">
              <w:rPr>
                <w:rFonts w:eastAsia="PMingLiU"/>
                <w:bCs/>
                <w:iCs/>
                <w:lang w:val="ru-RU" w:eastAsia="zh-TW"/>
              </w:rPr>
              <w:t>34.00</w:t>
            </w:r>
            <w:r w:rsidRPr="009126A9">
              <w:rPr>
                <w:rFonts w:eastAsia="PMingLiU"/>
                <w:bCs/>
                <w:lang w:val="ru-RU" w:eastAsia="zh-TW"/>
              </w:rPr>
              <w:t>/17,38</w:t>
            </w:r>
          </w:p>
        </w:tc>
      </w:tr>
      <w:tr w:rsidR="009126A9" w:rsidRPr="009126A9" w:rsidTr="009126A9">
        <w:trPr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26A9" w:rsidRPr="009126A9" w:rsidRDefault="009126A9" w:rsidP="009126A9">
            <w:pPr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eastAsia="zh-TW"/>
              </w:rPr>
              <w:t>  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ru-RU" w:eastAsia="zh-TW"/>
              </w:rPr>
            </w:pPr>
            <w:r w:rsidRPr="009126A9">
              <w:rPr>
                <w:rFonts w:eastAsia="PMingLiU"/>
                <w:bCs/>
                <w:lang w:eastAsia="zh-TW"/>
              </w:rPr>
              <w:t>34</w:t>
            </w:r>
            <w:r w:rsidRPr="009126A9">
              <w:rPr>
                <w:rFonts w:eastAsia="PMingLiU"/>
                <w:bCs/>
                <w:lang w:val="ru-RU" w:eastAsia="zh-TW"/>
              </w:rPr>
              <w:t>.00/17,38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62.00</w:t>
            </w:r>
            <w:r w:rsidRPr="009126A9">
              <w:rPr>
                <w:rFonts w:eastAsia="PMingLiU"/>
                <w:bCs/>
                <w:lang w:val="ru-RU" w:eastAsia="zh-TW"/>
              </w:rPr>
              <w:t>/31,70</w:t>
            </w:r>
          </w:p>
        </w:tc>
      </w:tr>
      <w:tr w:rsidR="009126A9" w:rsidRPr="009126A9" w:rsidTr="009126A9">
        <w:trPr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26A9" w:rsidRPr="009126A9" w:rsidRDefault="009126A9" w:rsidP="009126A9">
            <w:pPr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eastAsia="zh-TW"/>
              </w:rPr>
              <w:t>  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ru-RU" w:eastAsia="zh-TW"/>
              </w:rPr>
            </w:pPr>
            <w:r w:rsidRPr="009126A9">
              <w:rPr>
                <w:rFonts w:eastAsia="PMingLiU"/>
                <w:bCs/>
                <w:lang w:eastAsia="zh-TW"/>
              </w:rPr>
              <w:t>62</w:t>
            </w:r>
            <w:r w:rsidRPr="009126A9">
              <w:rPr>
                <w:rFonts w:eastAsia="PMingLiU"/>
                <w:bCs/>
                <w:lang w:val="ru-RU" w:eastAsia="zh-TW"/>
              </w:rPr>
              <w:t>.00/31,70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176.00</w:t>
            </w:r>
            <w:r w:rsidRPr="009126A9">
              <w:rPr>
                <w:rFonts w:eastAsia="PMingLiU"/>
                <w:bCs/>
                <w:lang w:val="ru-RU" w:eastAsia="zh-TW"/>
              </w:rPr>
              <w:t>/89,99</w:t>
            </w:r>
          </w:p>
        </w:tc>
      </w:tr>
      <w:tr w:rsidR="009126A9" w:rsidRPr="009126A9" w:rsidTr="009126A9">
        <w:trPr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26A9" w:rsidRPr="009126A9" w:rsidRDefault="009126A9" w:rsidP="009126A9">
            <w:pPr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eastAsia="zh-TW"/>
              </w:rPr>
              <w:t>  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i/>
                <w:lang w:val="en-US" w:eastAsia="zh-TW"/>
              </w:rPr>
            </w:pPr>
            <w:r w:rsidRPr="009126A9">
              <w:rPr>
                <w:rFonts w:eastAsia="PMingLiU"/>
                <w:bCs/>
                <w:lang w:eastAsia="zh-TW"/>
              </w:rPr>
              <w:t>228</w:t>
            </w:r>
            <w:r w:rsidRPr="009126A9">
              <w:rPr>
                <w:rFonts w:eastAsia="PMingLiU"/>
                <w:bCs/>
                <w:lang w:val="ru-RU" w:eastAsia="zh-TW"/>
              </w:rPr>
              <w:t>.00/116,57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410.00/209,63</w:t>
            </w:r>
          </w:p>
        </w:tc>
      </w:tr>
      <w:tr w:rsidR="009126A9" w:rsidRPr="009126A9" w:rsidTr="009126A9">
        <w:trPr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26A9" w:rsidRPr="009126A9" w:rsidRDefault="009126A9" w:rsidP="009126A9">
            <w:pPr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eastAsia="zh-TW"/>
              </w:rPr>
              <w:t>  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i/>
                <w:lang w:val="bg-BG" w:eastAsia="zh-TW"/>
              </w:rPr>
            </w:pPr>
            <w:r w:rsidRPr="009126A9">
              <w:rPr>
                <w:rFonts w:eastAsia="PMingLiU"/>
                <w:bCs/>
                <w:lang w:eastAsia="zh-TW"/>
              </w:rPr>
              <w:t>410</w:t>
            </w:r>
            <w:r w:rsidRPr="009126A9">
              <w:rPr>
                <w:rFonts w:eastAsia="PMingLiU"/>
                <w:bCs/>
                <w:lang w:val="ru-RU" w:eastAsia="zh-TW"/>
              </w:rPr>
              <w:t>.00/209,63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720.00</w:t>
            </w:r>
            <w:r w:rsidRPr="009126A9">
              <w:rPr>
                <w:rFonts w:eastAsia="PMingLiU"/>
                <w:bCs/>
                <w:lang w:val="ru-RU" w:eastAsia="zh-TW"/>
              </w:rPr>
              <w:t>/368,13</w:t>
            </w:r>
          </w:p>
        </w:tc>
      </w:tr>
      <w:tr w:rsidR="009126A9" w:rsidRPr="009126A9" w:rsidTr="009126A9">
        <w:trPr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26A9" w:rsidRPr="009126A9" w:rsidRDefault="009126A9" w:rsidP="009126A9">
            <w:pPr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eastAsia="zh-TW"/>
              </w:rPr>
              <w:t>  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i/>
                <w:lang w:val="ru-RU" w:eastAsia="zh-TW"/>
              </w:rPr>
            </w:pPr>
            <w:r w:rsidRPr="009126A9">
              <w:rPr>
                <w:rFonts w:eastAsia="PMingLiU"/>
                <w:bCs/>
                <w:lang w:eastAsia="zh-TW"/>
              </w:rPr>
              <w:t>410</w:t>
            </w:r>
            <w:r w:rsidRPr="009126A9">
              <w:rPr>
                <w:rFonts w:eastAsia="PMingLiU"/>
                <w:bCs/>
                <w:lang w:val="ru-RU" w:eastAsia="zh-TW"/>
              </w:rPr>
              <w:t>.00/209,63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ru-RU" w:eastAsia="zh-TW"/>
              </w:rPr>
            </w:pPr>
            <w:r w:rsidRPr="009126A9">
              <w:rPr>
                <w:rFonts w:eastAsia="PMingLiU"/>
                <w:bCs/>
                <w:iCs/>
                <w:lang w:val="ru-RU" w:eastAsia="zh-TW"/>
              </w:rPr>
              <w:t>720.00</w:t>
            </w:r>
            <w:r w:rsidRPr="009126A9">
              <w:rPr>
                <w:rFonts w:eastAsia="PMingLiU"/>
                <w:bCs/>
                <w:lang w:val="ru-RU" w:eastAsia="zh-TW"/>
              </w:rPr>
              <w:t>/368,13</w:t>
            </w:r>
          </w:p>
        </w:tc>
      </w:tr>
      <w:tr w:rsidR="009126A9" w:rsidRPr="009126A9" w:rsidTr="009126A9">
        <w:trPr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26A9" w:rsidRPr="009126A9" w:rsidRDefault="009126A9" w:rsidP="009126A9">
            <w:pPr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eastAsia="zh-TW"/>
              </w:rPr>
              <w:t>  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i/>
                <w:lang w:val="ru-RU" w:eastAsia="zh-TW"/>
              </w:rPr>
            </w:pPr>
            <w:r w:rsidRPr="009126A9">
              <w:rPr>
                <w:rFonts w:eastAsia="PMingLiU"/>
                <w:bCs/>
                <w:lang w:eastAsia="zh-TW"/>
              </w:rPr>
              <w:t>400</w:t>
            </w:r>
            <w:r w:rsidRPr="009126A9">
              <w:rPr>
                <w:rFonts w:eastAsia="PMingLiU"/>
                <w:bCs/>
                <w:lang w:val="ru-RU" w:eastAsia="zh-TW"/>
              </w:rPr>
              <w:t>.00/204,52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ru-RU" w:eastAsia="zh-TW"/>
              </w:rPr>
            </w:pPr>
            <w:r w:rsidRPr="009126A9">
              <w:rPr>
                <w:rFonts w:eastAsia="PMingLiU"/>
                <w:bCs/>
                <w:iCs/>
                <w:lang w:val="ru-RU" w:eastAsia="zh-TW"/>
              </w:rPr>
              <w:t>480.00</w:t>
            </w:r>
            <w:r w:rsidRPr="009126A9">
              <w:rPr>
                <w:rFonts w:eastAsia="PMingLiU"/>
                <w:bCs/>
                <w:lang w:val="ru-RU" w:eastAsia="zh-TW"/>
              </w:rPr>
              <w:t>/245,42</w:t>
            </w:r>
          </w:p>
        </w:tc>
      </w:tr>
      <w:tr w:rsidR="009126A9" w:rsidRPr="009126A9" w:rsidTr="009126A9">
        <w:trPr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31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i/>
                <w:lang w:val="bg-BG" w:eastAsia="zh-TW"/>
              </w:rPr>
            </w:pPr>
            <w:r w:rsidRPr="009126A9">
              <w:rPr>
                <w:rFonts w:eastAsia="PMingLiU"/>
                <w:bCs/>
                <w:lang w:eastAsia="zh-TW"/>
              </w:rPr>
              <w:t>480</w:t>
            </w:r>
            <w:r w:rsidRPr="009126A9">
              <w:rPr>
                <w:rFonts w:eastAsia="PMingLiU"/>
                <w:bCs/>
                <w:lang w:val="ru-RU" w:eastAsia="zh-TW"/>
              </w:rPr>
              <w:t>.00/245,42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760.00</w:t>
            </w:r>
            <w:r w:rsidRPr="009126A9">
              <w:rPr>
                <w:rFonts w:eastAsia="PMingLiU"/>
                <w:bCs/>
                <w:lang w:val="ru-RU" w:eastAsia="zh-TW"/>
              </w:rPr>
              <w:t>/388,58</w:t>
            </w:r>
          </w:p>
        </w:tc>
      </w:tr>
      <w:tr w:rsidR="009126A9" w:rsidRPr="009126A9" w:rsidTr="009126A9">
        <w:trPr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33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i/>
                <w:lang w:val="ru-RU" w:eastAsia="zh-TW"/>
              </w:rPr>
            </w:pPr>
            <w:r w:rsidRPr="009126A9">
              <w:rPr>
                <w:rFonts w:eastAsia="PMingLiU"/>
                <w:bCs/>
                <w:lang w:eastAsia="zh-TW"/>
              </w:rPr>
              <w:t>760</w:t>
            </w:r>
            <w:r w:rsidRPr="009126A9">
              <w:rPr>
                <w:rFonts w:eastAsia="PMingLiU"/>
                <w:bCs/>
                <w:lang w:val="ru-RU" w:eastAsia="zh-TW"/>
              </w:rPr>
              <w:t>.00/388,58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ru-RU" w:eastAsia="zh-TW"/>
              </w:rPr>
            </w:pPr>
            <w:r w:rsidRPr="009126A9">
              <w:rPr>
                <w:rFonts w:eastAsia="PMingLiU"/>
                <w:bCs/>
                <w:iCs/>
                <w:lang w:val="ru-RU" w:eastAsia="zh-TW"/>
              </w:rPr>
              <w:t>1090.00</w:t>
            </w:r>
            <w:r w:rsidRPr="009126A9">
              <w:rPr>
                <w:rFonts w:eastAsia="PMingLiU"/>
                <w:bCs/>
                <w:lang w:val="ru-RU" w:eastAsia="zh-TW"/>
              </w:rPr>
              <w:t>/557,31</w:t>
            </w:r>
          </w:p>
        </w:tc>
      </w:tr>
      <w:tr w:rsidR="009126A9" w:rsidRPr="009126A9" w:rsidTr="009126A9">
        <w:trPr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38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i/>
                <w:lang w:val="bg-BG" w:eastAsia="zh-TW"/>
              </w:rPr>
            </w:pPr>
            <w:r w:rsidRPr="009126A9">
              <w:rPr>
                <w:rFonts w:eastAsia="PMingLiU"/>
                <w:bCs/>
                <w:lang w:eastAsia="zh-TW"/>
              </w:rPr>
              <w:t>1090</w:t>
            </w:r>
            <w:r w:rsidRPr="009126A9">
              <w:rPr>
                <w:rFonts w:eastAsia="PMingLiU"/>
                <w:bCs/>
                <w:lang w:val="ru-RU" w:eastAsia="zh-TW"/>
              </w:rPr>
              <w:t>.00/557,31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1700.00</w:t>
            </w:r>
            <w:r w:rsidRPr="009126A9">
              <w:rPr>
                <w:rFonts w:eastAsia="PMingLiU"/>
                <w:bCs/>
                <w:lang w:val="ru-RU" w:eastAsia="zh-TW"/>
              </w:rPr>
              <w:t>/547,08</w:t>
            </w:r>
          </w:p>
        </w:tc>
      </w:tr>
      <w:tr w:rsidR="009126A9" w:rsidRPr="009126A9" w:rsidTr="009126A9">
        <w:trPr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-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i/>
                <w:lang w:val="bg-BG" w:eastAsia="zh-TW"/>
              </w:rPr>
            </w:pPr>
            <w:r w:rsidRPr="009126A9">
              <w:rPr>
                <w:rFonts w:eastAsia="PMingLiU"/>
                <w:bCs/>
                <w:lang w:val="ru-RU" w:eastAsia="zh-TW"/>
              </w:rPr>
              <w:t>1200.00/613,55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1600.00</w:t>
            </w:r>
            <w:r w:rsidRPr="009126A9">
              <w:rPr>
                <w:rFonts w:eastAsia="PMingLiU"/>
                <w:bCs/>
                <w:lang w:val="ru-RU" w:eastAsia="zh-TW"/>
              </w:rPr>
              <w:t>/818,07</w:t>
            </w:r>
          </w:p>
        </w:tc>
      </w:tr>
      <w:tr w:rsidR="009126A9" w:rsidRPr="009126A9" w:rsidTr="009126A9">
        <w:trPr>
          <w:trHeight w:val="455"/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Б) с три и повече оси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38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i/>
                <w:lang w:val="ru-RU" w:eastAsia="zh-TW"/>
              </w:rPr>
            </w:pPr>
            <w:r w:rsidRPr="009126A9">
              <w:rPr>
                <w:rFonts w:eastAsia="PMingLiU"/>
                <w:bCs/>
                <w:lang w:eastAsia="zh-TW"/>
              </w:rPr>
              <w:t>768</w:t>
            </w:r>
            <w:r w:rsidRPr="009126A9">
              <w:rPr>
                <w:rFonts w:eastAsia="PMingLiU"/>
                <w:bCs/>
                <w:lang w:val="ru-RU" w:eastAsia="zh-TW"/>
              </w:rPr>
              <w:t>.00/392,67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ru-RU" w:eastAsia="zh-TW"/>
              </w:rPr>
            </w:pPr>
            <w:r w:rsidRPr="009126A9">
              <w:rPr>
                <w:rFonts w:eastAsia="PMingLiU"/>
                <w:bCs/>
                <w:iCs/>
                <w:lang w:val="ru-RU" w:eastAsia="zh-TW"/>
              </w:rPr>
              <w:t>1070.00</w:t>
            </w:r>
            <w:r w:rsidRPr="009126A9">
              <w:rPr>
                <w:rFonts w:eastAsia="PMingLiU"/>
                <w:bCs/>
                <w:lang w:val="ru-RU" w:eastAsia="zh-TW"/>
              </w:rPr>
              <w:t>/547,08</w:t>
            </w:r>
          </w:p>
        </w:tc>
      </w:tr>
      <w:tr w:rsidR="009126A9" w:rsidRPr="009126A9" w:rsidTr="009126A9">
        <w:trPr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40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i/>
                <w:lang w:val="ru-RU" w:eastAsia="zh-TW"/>
              </w:rPr>
            </w:pPr>
            <w:r w:rsidRPr="009126A9">
              <w:rPr>
                <w:rFonts w:eastAsia="PMingLiU"/>
                <w:bCs/>
                <w:lang w:eastAsia="zh-TW"/>
              </w:rPr>
              <w:t>1070</w:t>
            </w:r>
            <w:r w:rsidRPr="009126A9">
              <w:rPr>
                <w:rFonts w:eastAsia="PMingLiU"/>
                <w:bCs/>
                <w:lang w:val="ru-RU" w:eastAsia="zh-TW"/>
              </w:rPr>
              <w:t>.00/547,08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ru-RU" w:eastAsia="zh-TW"/>
              </w:rPr>
            </w:pPr>
            <w:r w:rsidRPr="009126A9">
              <w:rPr>
                <w:rFonts w:eastAsia="PMingLiU"/>
                <w:bCs/>
                <w:iCs/>
                <w:lang w:val="ru-RU" w:eastAsia="zh-TW"/>
              </w:rPr>
              <w:t>1480.00</w:t>
            </w:r>
            <w:r w:rsidRPr="009126A9">
              <w:rPr>
                <w:rFonts w:eastAsia="PMingLiU"/>
                <w:bCs/>
                <w:lang w:val="ru-RU" w:eastAsia="zh-TW"/>
              </w:rPr>
              <w:t>/756,71</w:t>
            </w:r>
          </w:p>
        </w:tc>
      </w:tr>
      <w:tr w:rsidR="009126A9" w:rsidRPr="009126A9" w:rsidTr="009126A9">
        <w:trPr>
          <w:trHeight w:val="90"/>
          <w:jc w:val="center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ind w:firstLine="851"/>
              <w:jc w:val="center"/>
              <w:rPr>
                <w:rFonts w:eastAsia="PMingLiU"/>
                <w:iCs/>
                <w:lang w:val="ru-RU" w:eastAsia="zh-TW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-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i/>
                <w:lang w:val="bg-BG" w:eastAsia="zh-TW"/>
              </w:rPr>
            </w:pPr>
            <w:r w:rsidRPr="009126A9">
              <w:rPr>
                <w:rFonts w:eastAsia="PMingLiU"/>
                <w:bCs/>
                <w:lang w:val="ru-RU" w:eastAsia="zh-TW"/>
              </w:rPr>
              <w:t>1480.00/756,71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ru-RU" w:eastAsia="zh-TW"/>
              </w:rPr>
            </w:pPr>
            <w:r w:rsidRPr="009126A9">
              <w:rPr>
                <w:rFonts w:eastAsia="PMingLiU"/>
                <w:bCs/>
                <w:iCs/>
                <w:lang w:val="ru-RU" w:eastAsia="zh-TW"/>
              </w:rPr>
              <w:t>2180.00</w:t>
            </w:r>
            <w:r w:rsidRPr="009126A9">
              <w:rPr>
                <w:rFonts w:eastAsia="PMingLiU"/>
                <w:bCs/>
                <w:lang w:val="ru-RU" w:eastAsia="zh-TW"/>
              </w:rPr>
              <w:t>/1114,62</w:t>
            </w:r>
          </w:p>
        </w:tc>
      </w:tr>
    </w:tbl>
    <w:p w:rsidR="009126A9" w:rsidRPr="009126A9" w:rsidRDefault="009126A9" w:rsidP="009126A9">
      <w:pPr>
        <w:ind w:firstLine="851"/>
        <w:jc w:val="both"/>
        <w:rPr>
          <w:rFonts w:eastAsia="PMingLiU"/>
          <w:iCs/>
          <w:lang w:val="ru-RU" w:eastAsia="zh-TW"/>
        </w:rPr>
      </w:pPr>
      <w:r w:rsidRPr="009126A9">
        <w:rPr>
          <w:rFonts w:eastAsia="PMingLiU"/>
          <w:lang w:eastAsia="zh-TW"/>
        </w:rPr>
        <w:t> </w:t>
      </w:r>
    </w:p>
    <w:p w:rsidR="009126A9" w:rsidRPr="009126A9" w:rsidRDefault="009126A9" w:rsidP="009126A9">
      <w:pPr>
        <w:ind w:firstLine="851"/>
        <w:jc w:val="both"/>
        <w:rPr>
          <w:rFonts w:eastAsia="PMingLiU"/>
          <w:b/>
          <w:iCs/>
          <w:lang w:val="ru-RU" w:eastAsia="zh-TW"/>
        </w:rPr>
      </w:pPr>
      <w:r w:rsidRPr="009126A9">
        <w:rPr>
          <w:rFonts w:eastAsia="PMingLiU"/>
          <w:lang w:val="ru-RU" w:eastAsia="zh-TW"/>
        </w:rPr>
        <w:t xml:space="preserve">(8) </w:t>
      </w:r>
      <w:r w:rsidRPr="009126A9">
        <w:rPr>
          <w:lang w:val="ru-RU" w:eastAsia="bg-BG"/>
        </w:rPr>
        <w:t>/Изм.–Р.№306/30.12.2008 г./</w:t>
      </w:r>
      <w:r w:rsidRPr="009126A9">
        <w:rPr>
          <w:rFonts w:eastAsia="PMingLiU"/>
          <w:lang w:val="ru-RU" w:eastAsia="zh-TW"/>
        </w:rPr>
        <w:t xml:space="preserve">Данъкът за специализирани строителни машини (бетоновози, бетон-помпи и други), автокранове, специализирани ремаркета за превоз на тежки или извънгабаритни товари и други специални автомобили, без тролейбусите, е в размер от </w:t>
      </w:r>
      <w:r w:rsidRPr="009126A9">
        <w:rPr>
          <w:rFonts w:eastAsia="PMingLiU"/>
          <w:b/>
          <w:lang w:val="ru-RU" w:eastAsia="zh-TW"/>
        </w:rPr>
        <w:t>150</w:t>
      </w:r>
      <w:r w:rsidRPr="009126A9">
        <w:rPr>
          <w:rFonts w:eastAsia="PMingLiU"/>
          <w:b/>
          <w:bCs/>
          <w:lang w:val="ru-RU" w:eastAsia="zh-TW"/>
        </w:rPr>
        <w:t>.00</w:t>
      </w:r>
      <w:r w:rsidRPr="009126A9">
        <w:rPr>
          <w:rFonts w:eastAsia="PMingLiU"/>
          <w:b/>
          <w:lang w:val="ru-RU" w:eastAsia="zh-TW"/>
        </w:rPr>
        <w:t xml:space="preserve"> лв.</w:t>
      </w:r>
      <w:r w:rsidRPr="009126A9">
        <w:rPr>
          <w:rFonts w:eastAsia="Calibri"/>
          <w:i/>
          <w:iCs/>
          <w:lang w:val="ru-RU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/76,69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lastRenderedPageBreak/>
        <w:t xml:space="preserve">(9) </w:t>
      </w:r>
      <w:r w:rsidRPr="009126A9">
        <w:rPr>
          <w:lang w:val="ru-RU" w:eastAsia="bg-BG"/>
        </w:rPr>
        <w:t>/Изм.–Р.№306/30.12.2008 г./</w:t>
      </w:r>
      <w:r w:rsidRPr="009126A9">
        <w:rPr>
          <w:rFonts w:eastAsia="PMingLiU"/>
          <w:lang w:val="ru-RU" w:eastAsia="zh-TW"/>
        </w:rPr>
        <w:t xml:space="preserve">Данъкът за автокранове с товароподемност над 40 тона, специализирани ремаркета за превоз на тежки или извънгабаритни товари с товароподемност над 40 тона  е в размер  </w:t>
      </w:r>
      <w:r w:rsidRPr="009126A9">
        <w:rPr>
          <w:rFonts w:eastAsia="PMingLiU"/>
          <w:b/>
          <w:lang w:val="ru-RU" w:eastAsia="zh-TW"/>
        </w:rPr>
        <w:t>300.00 лв.</w:t>
      </w:r>
      <w:r w:rsidRPr="009126A9">
        <w:rPr>
          <w:rFonts w:eastAsia="Calibri"/>
          <w:b/>
          <w:i/>
          <w:iCs/>
          <w:lang w:val="ru-RU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/153,39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>(10) Данъкът за трактори е в размер</w:t>
      </w:r>
      <w:r w:rsidRPr="009126A9">
        <w:rPr>
          <w:rFonts w:eastAsia="PMingLiU"/>
          <w:lang w:eastAsia="zh-TW"/>
        </w:rPr>
        <w:t>и, както следва</w:t>
      </w:r>
      <w:r w:rsidRPr="009126A9">
        <w:rPr>
          <w:rFonts w:eastAsia="PMingLiU"/>
          <w:lang w:val="ru-RU" w:eastAsia="zh-TW"/>
        </w:rPr>
        <w:t>: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 xml:space="preserve">1. </w:t>
      </w:r>
      <w:r w:rsidRPr="009126A9">
        <w:rPr>
          <w:lang w:val="ru-RU" w:eastAsia="bg-BG"/>
        </w:rPr>
        <w:t>/Изм.–Р.№306/30.12.2008 г./</w:t>
      </w:r>
      <w:r w:rsidRPr="009126A9">
        <w:rPr>
          <w:rFonts w:eastAsia="PMingLiU"/>
          <w:lang w:val="ru-RU" w:eastAsia="zh-TW"/>
        </w:rPr>
        <w:t xml:space="preserve">от 11 </w:t>
      </w:r>
      <w:r w:rsidRPr="009126A9">
        <w:rPr>
          <w:rFonts w:eastAsia="PMingLiU"/>
          <w:lang w:eastAsia="zh-TW"/>
        </w:rPr>
        <w:t>kW</w:t>
      </w:r>
      <w:r w:rsidRPr="009126A9">
        <w:rPr>
          <w:rFonts w:eastAsia="PMingLiU"/>
          <w:lang w:val="ru-RU" w:eastAsia="zh-TW"/>
        </w:rPr>
        <w:t xml:space="preserve"> до 18 </w:t>
      </w:r>
      <w:r w:rsidRPr="009126A9">
        <w:rPr>
          <w:rFonts w:eastAsia="PMingLiU"/>
          <w:lang w:eastAsia="zh-TW"/>
        </w:rPr>
        <w:t>kW</w:t>
      </w:r>
      <w:r w:rsidRPr="009126A9">
        <w:rPr>
          <w:rFonts w:eastAsia="PMingLiU"/>
          <w:lang w:val="ru-RU" w:eastAsia="zh-TW"/>
        </w:rPr>
        <w:t xml:space="preserve"> включително – </w:t>
      </w:r>
      <w:r w:rsidRPr="009126A9">
        <w:rPr>
          <w:rFonts w:eastAsia="PMingLiU"/>
          <w:b/>
          <w:lang w:val="ru-RU" w:eastAsia="zh-TW"/>
        </w:rPr>
        <w:t>15.00 лв.</w:t>
      </w:r>
      <w:r w:rsidRPr="009126A9">
        <w:rPr>
          <w:rFonts w:eastAsia="Calibri"/>
          <w:b/>
          <w:iCs/>
          <w:lang w:eastAsia="bg-BG"/>
        </w:rPr>
        <w:t xml:space="preserve"> /7,67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b/>
          <w:lang w:val="ru-RU" w:eastAsia="zh-TW"/>
        </w:rPr>
      </w:pPr>
      <w:r w:rsidRPr="009126A9">
        <w:rPr>
          <w:rFonts w:eastAsia="PMingLiU"/>
          <w:lang w:val="ru-RU" w:eastAsia="zh-TW"/>
        </w:rPr>
        <w:t xml:space="preserve">2   </w:t>
      </w:r>
      <w:r w:rsidRPr="009126A9">
        <w:rPr>
          <w:lang w:val="ru-RU" w:eastAsia="bg-BG"/>
        </w:rPr>
        <w:t>/Изм.–Р.№306/30.12.2008 г./</w:t>
      </w:r>
      <w:r w:rsidRPr="009126A9">
        <w:rPr>
          <w:rFonts w:eastAsia="PMingLiU"/>
          <w:lang w:val="ru-RU" w:eastAsia="zh-TW"/>
        </w:rPr>
        <w:t xml:space="preserve">. над 18 </w:t>
      </w:r>
      <w:r w:rsidRPr="009126A9">
        <w:rPr>
          <w:rFonts w:eastAsia="PMingLiU"/>
          <w:lang w:eastAsia="zh-TW"/>
        </w:rPr>
        <w:t>kW</w:t>
      </w:r>
      <w:r w:rsidRPr="009126A9">
        <w:rPr>
          <w:rFonts w:eastAsia="PMingLiU"/>
          <w:lang w:val="ru-RU" w:eastAsia="zh-TW"/>
        </w:rPr>
        <w:t xml:space="preserve"> до 37 </w:t>
      </w:r>
      <w:r w:rsidRPr="009126A9">
        <w:rPr>
          <w:rFonts w:eastAsia="PMingLiU"/>
          <w:lang w:eastAsia="zh-TW"/>
        </w:rPr>
        <w:t>kW</w:t>
      </w:r>
      <w:r w:rsidRPr="009126A9">
        <w:rPr>
          <w:rFonts w:eastAsia="PMingLiU"/>
          <w:lang w:val="ru-RU" w:eastAsia="zh-TW"/>
        </w:rPr>
        <w:t xml:space="preserve"> включително – </w:t>
      </w:r>
      <w:r w:rsidRPr="009126A9">
        <w:rPr>
          <w:rFonts w:eastAsia="PMingLiU"/>
          <w:b/>
          <w:lang w:val="ru-RU" w:eastAsia="zh-TW"/>
        </w:rPr>
        <w:t>21.00 лв.</w:t>
      </w:r>
      <w:r w:rsidRPr="009126A9">
        <w:rPr>
          <w:rFonts w:eastAsia="Calibri"/>
          <w:b/>
          <w:iCs/>
          <w:lang w:eastAsia="bg-BG"/>
        </w:rPr>
        <w:t xml:space="preserve"> /10,74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b/>
          <w:lang w:val="ru-RU" w:eastAsia="zh-TW"/>
        </w:rPr>
      </w:pPr>
      <w:r w:rsidRPr="009126A9">
        <w:rPr>
          <w:rFonts w:eastAsia="PMingLiU"/>
          <w:lang w:val="ru-RU" w:eastAsia="zh-TW"/>
        </w:rPr>
        <w:t xml:space="preserve">3. </w:t>
      </w:r>
      <w:r w:rsidRPr="009126A9">
        <w:rPr>
          <w:lang w:val="ru-RU" w:eastAsia="bg-BG"/>
        </w:rPr>
        <w:t>/Изм.–Р.№306/30.12.2008 г./</w:t>
      </w:r>
      <w:r w:rsidRPr="009126A9">
        <w:rPr>
          <w:rFonts w:eastAsia="PMingLiU"/>
          <w:lang w:val="ru-RU" w:eastAsia="zh-TW"/>
        </w:rPr>
        <w:t xml:space="preserve">над 37 </w:t>
      </w:r>
      <w:r w:rsidRPr="009126A9">
        <w:rPr>
          <w:rFonts w:eastAsia="PMingLiU"/>
          <w:lang w:eastAsia="zh-TW"/>
        </w:rPr>
        <w:t>kW</w:t>
      </w:r>
      <w:r w:rsidRPr="009126A9">
        <w:rPr>
          <w:rFonts w:eastAsia="PMingLiU"/>
          <w:lang w:val="ru-RU" w:eastAsia="zh-TW"/>
        </w:rPr>
        <w:t xml:space="preserve"> – </w:t>
      </w:r>
      <w:r w:rsidRPr="009126A9">
        <w:rPr>
          <w:rFonts w:eastAsia="PMingLiU"/>
          <w:b/>
          <w:lang w:val="ru-RU" w:eastAsia="zh-TW"/>
        </w:rPr>
        <w:t>30.00 лв.</w:t>
      </w:r>
      <w:r w:rsidRPr="009126A9">
        <w:rPr>
          <w:rFonts w:eastAsia="Calibri"/>
          <w:b/>
          <w:i/>
          <w:iCs/>
          <w:lang w:val="ru-RU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/15,34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rPr>
          <w:rFonts w:eastAsia="PMingLiU"/>
          <w:lang w:val="ru-RU" w:eastAsia="zh-TW"/>
        </w:rPr>
      </w:pPr>
    </w:p>
    <w:p w:rsidR="009126A9" w:rsidRPr="009126A9" w:rsidRDefault="009126A9" w:rsidP="009126A9">
      <w:pPr>
        <w:ind w:firstLine="851"/>
        <w:rPr>
          <w:rFonts w:eastAsia="PMingLiU"/>
          <w:b/>
          <w:lang w:val="ru-RU" w:eastAsia="zh-TW"/>
        </w:rPr>
      </w:pPr>
      <w:r w:rsidRPr="009126A9">
        <w:rPr>
          <w:rFonts w:eastAsia="PMingLiU"/>
          <w:lang w:val="ru-RU" w:eastAsia="zh-TW"/>
        </w:rPr>
        <w:t xml:space="preserve">(11) </w:t>
      </w:r>
      <w:r w:rsidRPr="009126A9">
        <w:rPr>
          <w:lang w:val="ru-RU" w:eastAsia="bg-BG"/>
        </w:rPr>
        <w:t>/Изм.–Р.№306/30.12.2008 г./</w:t>
      </w:r>
      <w:r w:rsidRPr="009126A9">
        <w:rPr>
          <w:rFonts w:eastAsia="PMingLiU"/>
          <w:lang w:val="ru-RU" w:eastAsia="zh-TW"/>
        </w:rPr>
        <w:t xml:space="preserve">Данъкът за други самоходни машини е в размер </w:t>
      </w:r>
      <w:r w:rsidRPr="009126A9">
        <w:rPr>
          <w:rFonts w:eastAsia="PMingLiU"/>
          <w:b/>
          <w:lang w:val="ru-RU" w:eastAsia="zh-TW"/>
        </w:rPr>
        <w:t>38</w:t>
      </w:r>
      <w:r w:rsidRPr="009126A9">
        <w:rPr>
          <w:rFonts w:eastAsia="PMingLiU"/>
          <w:b/>
          <w:bCs/>
          <w:lang w:val="ru-RU" w:eastAsia="zh-TW"/>
        </w:rPr>
        <w:t xml:space="preserve">.00 </w:t>
      </w:r>
      <w:r w:rsidRPr="009126A9">
        <w:rPr>
          <w:rFonts w:eastAsia="PMingLiU"/>
          <w:lang w:val="ru-RU" w:eastAsia="zh-TW"/>
        </w:rPr>
        <w:t>лв</w:t>
      </w:r>
      <w:r w:rsidRPr="009126A9">
        <w:rPr>
          <w:rFonts w:eastAsia="PMingLiU"/>
          <w:b/>
          <w:lang w:val="ru-RU" w:eastAsia="zh-TW"/>
        </w:rPr>
        <w:t>.</w:t>
      </w:r>
      <w:r w:rsidRPr="009126A9">
        <w:rPr>
          <w:rFonts w:eastAsia="Calibri"/>
          <w:b/>
          <w:iCs/>
          <w:lang w:eastAsia="bg-BG"/>
        </w:rPr>
        <w:t xml:space="preserve"> /19,43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 xml:space="preserve">(12) </w:t>
      </w:r>
      <w:r w:rsidRPr="009126A9">
        <w:rPr>
          <w:lang w:val="ru-RU" w:eastAsia="bg-BG"/>
        </w:rPr>
        <w:t>/Изм.–Р.№306/30.12.2008 г.</w:t>
      </w:r>
      <w:r w:rsidRPr="009126A9">
        <w:rPr>
          <w:lang w:eastAsia="bg-BG"/>
        </w:rPr>
        <w:t>; Доп. Р №832/27.01.2011 г.</w:t>
      </w:r>
      <w:r w:rsidRPr="009126A9">
        <w:rPr>
          <w:lang w:val="ru-RU" w:eastAsia="bg-BG"/>
        </w:rPr>
        <w:t>/Изм. С Р-е</w:t>
      </w:r>
      <w:r w:rsidRPr="009126A9">
        <w:rPr>
          <w:lang w:eastAsia="bg-BG"/>
        </w:rPr>
        <w:t xml:space="preserve"> 490</w:t>
      </w:r>
      <w:r w:rsidRPr="009126A9">
        <w:rPr>
          <w:lang w:val="ru-RU" w:eastAsia="bg-BG"/>
        </w:rPr>
        <w:t xml:space="preserve">/29.12.2022г./ </w:t>
      </w:r>
      <w:r w:rsidRPr="009126A9">
        <w:rPr>
          <w:lang w:eastAsia="bg-BG"/>
        </w:rPr>
        <w:t xml:space="preserve">Данъкът за моторни шейни и четириколесни превозни средства, определени в чл. 4 от Регламент (ЕС) № 168/2013 в размер на </w:t>
      </w:r>
      <w:r w:rsidRPr="009126A9">
        <w:rPr>
          <w:b/>
          <w:lang w:eastAsia="bg-BG"/>
        </w:rPr>
        <w:t>50 лв.</w:t>
      </w:r>
      <w:r w:rsidRPr="009126A9">
        <w:rPr>
          <w:rFonts w:eastAsia="Calibri"/>
          <w:b/>
          <w:i/>
          <w:iCs/>
          <w:lang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/25,56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</w:p>
    <w:p w:rsidR="009126A9" w:rsidRPr="009126A9" w:rsidRDefault="009126A9" w:rsidP="009126A9">
      <w:pPr>
        <w:ind w:firstLine="851"/>
        <w:jc w:val="both"/>
        <w:rPr>
          <w:rFonts w:eastAsia="PMingLiU"/>
          <w:lang w:val="ru-RU" w:eastAsia="zh-TW"/>
        </w:rPr>
      </w:pPr>
      <w:r w:rsidRPr="009126A9">
        <w:rPr>
          <w:rFonts w:eastAsia="PMingLiU"/>
          <w:lang w:val="ru-RU" w:eastAsia="zh-TW"/>
        </w:rPr>
        <w:t xml:space="preserve">(13) </w:t>
      </w:r>
      <w:r w:rsidRPr="009126A9">
        <w:rPr>
          <w:lang w:val="ru-RU" w:eastAsia="bg-BG"/>
        </w:rPr>
        <w:t>/Изм.–Р.№306/30.12.2008 г.; Изм.-Р.№33/29.12.2011 г /</w:t>
      </w:r>
      <w:r w:rsidRPr="009126A9">
        <w:rPr>
          <w:rFonts w:eastAsia="PMingLiU"/>
          <w:lang w:val="ru-RU" w:eastAsia="zh-TW"/>
        </w:rPr>
        <w:t>Данъкът за товарни автомобили с допустима максимална маса над 12 т</w:t>
      </w:r>
      <w:r w:rsidRPr="009126A9">
        <w:rPr>
          <w:rFonts w:eastAsia="PMingLiU"/>
          <w:lang w:eastAsia="zh-TW"/>
        </w:rPr>
        <w:t>.</w:t>
      </w:r>
      <w:r w:rsidRPr="009126A9">
        <w:rPr>
          <w:rFonts w:eastAsia="PMingLiU"/>
          <w:lang w:val="ru-RU" w:eastAsia="zh-TW"/>
        </w:rPr>
        <w:t xml:space="preserve"> се определя в зависимост от допустимата максимална маса, броя на осите и вида на окачването, както следва: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5"/>
        <w:gridCol w:w="1196"/>
        <w:gridCol w:w="814"/>
        <w:gridCol w:w="2481"/>
        <w:gridCol w:w="2335"/>
      </w:tblGrid>
      <w:tr w:rsidR="009126A9" w:rsidRPr="009126A9" w:rsidTr="009126A9">
        <w:trPr>
          <w:cantSplit/>
          <w:trHeight w:val="930"/>
          <w:jc w:val="center"/>
        </w:trPr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Брой оси на моторното превозно средство</w:t>
            </w:r>
          </w:p>
        </w:tc>
        <w:tc>
          <w:tcPr>
            <w:tcW w:w="2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Допустима максимална маса</w:t>
            </w:r>
          </w:p>
        </w:tc>
        <w:tc>
          <w:tcPr>
            <w:tcW w:w="5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Данък (в</w:t>
            </w:r>
            <w:r w:rsidRPr="009126A9">
              <w:rPr>
                <w:rFonts w:eastAsia="PMingLiU"/>
                <w:lang w:eastAsia="zh-TW"/>
              </w:rPr>
              <w:t> </w:t>
            </w:r>
            <w:r w:rsidRPr="009126A9">
              <w:rPr>
                <w:rFonts w:eastAsia="PMingLiU"/>
                <w:lang w:val="ru-RU" w:eastAsia="zh-TW"/>
              </w:rPr>
              <w:t>л</w:t>
            </w:r>
            <w:r w:rsidRPr="009126A9">
              <w:rPr>
                <w:rFonts w:eastAsia="PMingLiU"/>
                <w:lang w:eastAsia="zh-TW"/>
              </w:rPr>
              <w:t>е</w:t>
            </w:r>
            <w:r w:rsidRPr="009126A9">
              <w:rPr>
                <w:rFonts w:eastAsia="PMingLiU"/>
                <w:lang w:val="ru-RU" w:eastAsia="zh-TW"/>
              </w:rPr>
              <w:t>в</w:t>
            </w:r>
            <w:r w:rsidRPr="009126A9">
              <w:rPr>
                <w:rFonts w:eastAsia="PMingLiU"/>
                <w:lang w:eastAsia="zh-TW"/>
              </w:rPr>
              <w:t>а/евро</w:t>
            </w:r>
            <w:r w:rsidRPr="009126A9">
              <w:rPr>
                <w:rFonts w:eastAsia="PMingLiU"/>
                <w:lang w:val="ru-RU" w:eastAsia="zh-TW"/>
              </w:rPr>
              <w:t>)</w:t>
            </w:r>
          </w:p>
        </w:tc>
      </w:tr>
      <w:tr w:rsidR="009126A9" w:rsidRPr="009126A9" w:rsidTr="009126A9">
        <w:trPr>
          <w:cantSplit/>
          <w:trHeight w:val="137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rFonts w:eastAsia="PMingLiU"/>
                <w:iCs/>
                <w:szCs w:val="24"/>
                <w:lang w:val="ru-RU" w:eastAsia="zh-TW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равна или повече от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по-малка от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задвижваща ос/оси с пневматично или с окачване, прието за еквивалентно на пневматичното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други системи за окачване на задвижващата ос/оси</w:t>
            </w:r>
          </w:p>
        </w:tc>
      </w:tr>
      <w:tr w:rsidR="009126A9" w:rsidRPr="009126A9" w:rsidTr="009126A9">
        <w:trPr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126A9" w:rsidRPr="009126A9" w:rsidRDefault="009126A9" w:rsidP="009126A9">
            <w:pPr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А) с две оси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12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13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ru-RU" w:eastAsia="zh-TW"/>
              </w:rPr>
            </w:pPr>
            <w:r w:rsidRPr="009126A9">
              <w:rPr>
                <w:rFonts w:eastAsia="PMingLiU"/>
                <w:bCs/>
                <w:iCs/>
                <w:lang w:val="ru-RU" w:eastAsia="zh-TW"/>
              </w:rPr>
              <w:t>36.00</w:t>
            </w:r>
            <w:r w:rsidRPr="009126A9">
              <w:rPr>
                <w:rFonts w:eastAsia="PMingLiU"/>
                <w:bCs/>
                <w:lang w:val="ru-RU" w:eastAsia="zh-TW"/>
              </w:rPr>
              <w:t>/18,41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74.00</w:t>
            </w:r>
            <w:r w:rsidRPr="009126A9">
              <w:rPr>
                <w:rFonts w:eastAsia="PMingLiU"/>
                <w:bCs/>
                <w:lang w:val="ru-RU" w:eastAsia="zh-TW"/>
              </w:rPr>
              <w:t>/37,84</w:t>
            </w:r>
          </w:p>
        </w:tc>
      </w:tr>
      <w:tr w:rsidR="009126A9" w:rsidRPr="009126A9" w:rsidTr="009126A9">
        <w:trPr>
          <w:trHeight w:val="233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rPr>
                <w:rFonts w:eastAsia="PMingLiU"/>
                <w:iCs/>
                <w:lang w:eastAsia="zh-TW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13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14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74.00</w:t>
            </w:r>
            <w:r w:rsidRPr="009126A9">
              <w:rPr>
                <w:rFonts w:eastAsia="PMingLiU"/>
                <w:bCs/>
                <w:lang w:val="ru-RU" w:eastAsia="zh-TW"/>
              </w:rPr>
              <w:t>/37,84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200.00</w:t>
            </w:r>
            <w:r w:rsidRPr="009126A9">
              <w:rPr>
                <w:rFonts w:eastAsia="PMingLiU"/>
                <w:bCs/>
                <w:lang w:val="ru-RU" w:eastAsia="zh-TW"/>
              </w:rPr>
              <w:t>/102,26</w:t>
            </w:r>
          </w:p>
        </w:tc>
      </w:tr>
      <w:tr w:rsidR="009126A9" w:rsidRPr="009126A9" w:rsidTr="009126A9">
        <w:trPr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rPr>
                <w:rFonts w:eastAsia="PMingLiU"/>
                <w:iCs/>
                <w:lang w:val="ru-RU" w:eastAsia="zh-TW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14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15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200.00</w:t>
            </w:r>
            <w:r w:rsidRPr="009126A9">
              <w:rPr>
                <w:rFonts w:eastAsia="PMingLiU"/>
                <w:bCs/>
                <w:lang w:val="ru-RU" w:eastAsia="zh-TW"/>
              </w:rPr>
              <w:t>/102,26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285.00</w:t>
            </w:r>
            <w:r w:rsidRPr="009126A9">
              <w:rPr>
                <w:rFonts w:eastAsia="PMingLiU"/>
                <w:bCs/>
                <w:lang w:val="ru-RU" w:eastAsia="zh-TW"/>
              </w:rPr>
              <w:t>/145,72</w:t>
            </w:r>
          </w:p>
        </w:tc>
      </w:tr>
      <w:tr w:rsidR="009126A9" w:rsidRPr="009126A9" w:rsidTr="009126A9">
        <w:trPr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rPr>
                <w:rFonts w:eastAsia="PMingLiU"/>
                <w:iCs/>
                <w:lang w:val="ru-RU" w:eastAsia="zh-TW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15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-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285.00</w:t>
            </w:r>
            <w:r w:rsidRPr="009126A9">
              <w:rPr>
                <w:rFonts w:eastAsia="PMingLiU"/>
                <w:bCs/>
                <w:lang w:val="ru-RU" w:eastAsia="zh-TW"/>
              </w:rPr>
              <w:t>/145,72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645.00</w:t>
            </w:r>
            <w:r w:rsidRPr="009126A9">
              <w:rPr>
                <w:rFonts w:eastAsia="PMingLiU"/>
                <w:bCs/>
                <w:lang w:val="ru-RU" w:eastAsia="zh-TW"/>
              </w:rPr>
              <w:t>/329,78</w:t>
            </w:r>
          </w:p>
        </w:tc>
      </w:tr>
      <w:tr w:rsidR="009126A9" w:rsidRPr="009126A9" w:rsidTr="009126A9">
        <w:trPr>
          <w:trHeight w:val="276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Б) с три оси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15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17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74.00</w:t>
            </w:r>
            <w:r w:rsidRPr="009126A9">
              <w:rPr>
                <w:rFonts w:eastAsia="PMingLiU"/>
                <w:bCs/>
                <w:lang w:val="ru-RU" w:eastAsia="zh-TW"/>
              </w:rPr>
              <w:t>/37,84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128.00</w:t>
            </w:r>
            <w:r w:rsidRPr="009126A9">
              <w:rPr>
                <w:rFonts w:eastAsia="PMingLiU"/>
                <w:bCs/>
                <w:lang w:val="ru-RU" w:eastAsia="zh-TW"/>
              </w:rPr>
              <w:t>/65,45</w:t>
            </w:r>
          </w:p>
        </w:tc>
      </w:tr>
      <w:tr w:rsidR="009126A9" w:rsidRPr="009126A9" w:rsidTr="009126A9">
        <w:trPr>
          <w:trHeight w:val="265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rPr>
                <w:rFonts w:eastAsia="PMingLiU"/>
                <w:iCs/>
                <w:lang w:val="ru-RU" w:eastAsia="zh-TW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17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19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128.00</w:t>
            </w:r>
            <w:r w:rsidRPr="009126A9">
              <w:rPr>
                <w:rFonts w:eastAsia="PMingLiU"/>
                <w:bCs/>
                <w:lang w:val="ru-RU" w:eastAsia="zh-TW"/>
              </w:rPr>
              <w:t>/65,45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260.00</w:t>
            </w:r>
            <w:r w:rsidRPr="009126A9">
              <w:rPr>
                <w:rFonts w:eastAsia="PMingLiU"/>
                <w:bCs/>
                <w:lang w:val="ru-RU" w:eastAsia="zh-TW"/>
              </w:rPr>
              <w:t>/132,94</w:t>
            </w:r>
          </w:p>
        </w:tc>
      </w:tr>
      <w:tr w:rsidR="009126A9" w:rsidRPr="009126A9" w:rsidTr="009126A9">
        <w:trPr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rPr>
                <w:rFonts w:eastAsia="PMingLiU"/>
                <w:iCs/>
                <w:lang w:val="ru-RU" w:eastAsia="zh-TW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19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260.00</w:t>
            </w:r>
            <w:r w:rsidRPr="009126A9">
              <w:rPr>
                <w:rFonts w:eastAsia="PMingLiU"/>
                <w:bCs/>
                <w:lang w:val="ru-RU" w:eastAsia="zh-TW"/>
              </w:rPr>
              <w:t>/132,94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340.00</w:t>
            </w:r>
            <w:r w:rsidRPr="009126A9">
              <w:rPr>
                <w:rFonts w:eastAsia="PMingLiU"/>
                <w:bCs/>
                <w:lang w:val="ru-RU" w:eastAsia="zh-TW"/>
              </w:rPr>
              <w:t>/173,84</w:t>
            </w:r>
          </w:p>
        </w:tc>
      </w:tr>
      <w:tr w:rsidR="009126A9" w:rsidRPr="009126A9" w:rsidTr="009126A9">
        <w:trPr>
          <w:trHeight w:val="289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rPr>
                <w:rFonts w:eastAsia="PMingLiU"/>
                <w:iCs/>
                <w:lang w:val="ru-RU" w:eastAsia="zh-TW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340.00</w:t>
            </w:r>
            <w:r w:rsidRPr="009126A9">
              <w:rPr>
                <w:rFonts w:eastAsia="PMingLiU"/>
                <w:bCs/>
                <w:lang w:val="ru-RU" w:eastAsia="zh-TW"/>
              </w:rPr>
              <w:t>/173,84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520.00</w:t>
            </w:r>
            <w:r w:rsidRPr="009126A9">
              <w:rPr>
                <w:rFonts w:eastAsia="PMingLiU"/>
                <w:bCs/>
                <w:lang w:val="ru-RU" w:eastAsia="zh-TW"/>
              </w:rPr>
              <w:t>/265,87</w:t>
            </w:r>
          </w:p>
        </w:tc>
      </w:tr>
      <w:tr w:rsidR="009126A9" w:rsidRPr="009126A9" w:rsidTr="009126A9">
        <w:trPr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rPr>
                <w:rFonts w:eastAsia="PMingLiU"/>
                <w:iCs/>
                <w:lang w:val="ru-RU" w:eastAsia="zh-TW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-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520.00</w:t>
            </w:r>
            <w:r w:rsidRPr="009126A9">
              <w:rPr>
                <w:rFonts w:eastAsia="PMingLiU"/>
                <w:bCs/>
                <w:lang w:val="ru-RU" w:eastAsia="zh-TW"/>
              </w:rPr>
              <w:t>/265,87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810.00</w:t>
            </w:r>
            <w:r w:rsidRPr="009126A9">
              <w:rPr>
                <w:rFonts w:eastAsia="PMingLiU"/>
                <w:bCs/>
                <w:lang w:val="ru-RU" w:eastAsia="zh-TW"/>
              </w:rPr>
              <w:t>/414,15</w:t>
            </w:r>
          </w:p>
        </w:tc>
      </w:tr>
      <w:tr w:rsidR="009126A9" w:rsidRPr="009126A9" w:rsidTr="009126A9">
        <w:trPr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В) с четири оси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25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340.00</w:t>
            </w:r>
            <w:r w:rsidRPr="009126A9">
              <w:rPr>
                <w:rFonts w:eastAsia="PMingLiU"/>
                <w:bCs/>
                <w:lang w:val="ru-RU" w:eastAsia="zh-TW"/>
              </w:rPr>
              <w:t>/173,84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345.00</w:t>
            </w:r>
            <w:r w:rsidRPr="009126A9">
              <w:rPr>
                <w:rFonts w:eastAsia="PMingLiU"/>
                <w:bCs/>
                <w:lang w:val="ru-RU" w:eastAsia="zh-TW"/>
              </w:rPr>
              <w:t>/176,40</w:t>
            </w:r>
          </w:p>
        </w:tc>
      </w:tr>
      <w:tr w:rsidR="009126A9" w:rsidRPr="009126A9" w:rsidTr="009126A9">
        <w:trPr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eastAsia="zh-TW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27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345.00</w:t>
            </w:r>
            <w:r w:rsidRPr="009126A9">
              <w:rPr>
                <w:rFonts w:eastAsia="PMingLiU"/>
                <w:bCs/>
                <w:lang w:val="ru-RU" w:eastAsia="zh-TW"/>
              </w:rPr>
              <w:t>/176,40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535.00</w:t>
            </w:r>
            <w:r w:rsidRPr="009126A9">
              <w:rPr>
                <w:rFonts w:eastAsia="PMingLiU"/>
                <w:bCs/>
                <w:lang w:val="ru-RU" w:eastAsia="zh-TW"/>
              </w:rPr>
              <w:t>/273,54</w:t>
            </w:r>
          </w:p>
        </w:tc>
      </w:tr>
      <w:tr w:rsidR="009126A9" w:rsidRPr="009126A9" w:rsidTr="009126A9">
        <w:trPr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eastAsia="zh-TW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29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535.00</w:t>
            </w:r>
            <w:r w:rsidRPr="009126A9">
              <w:rPr>
                <w:rFonts w:eastAsia="PMingLiU"/>
                <w:bCs/>
                <w:lang w:val="ru-RU" w:eastAsia="zh-TW"/>
              </w:rPr>
              <w:t>/273,54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850.00</w:t>
            </w:r>
            <w:r w:rsidRPr="009126A9">
              <w:rPr>
                <w:rFonts w:eastAsia="PMingLiU"/>
                <w:bCs/>
                <w:lang w:val="ru-RU" w:eastAsia="zh-TW"/>
              </w:rPr>
              <w:t>/434,60</w:t>
            </w:r>
          </w:p>
        </w:tc>
      </w:tr>
      <w:tr w:rsidR="009126A9" w:rsidRPr="009126A9" w:rsidTr="009126A9">
        <w:trPr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iCs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29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lang w:val="ru-RU" w:eastAsia="zh-TW"/>
              </w:rPr>
            </w:pPr>
            <w:r w:rsidRPr="009126A9">
              <w:rPr>
                <w:rFonts w:eastAsia="PMingLiU"/>
                <w:lang w:val="ru-RU" w:eastAsia="zh-TW"/>
              </w:rPr>
              <w:t>-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val="bg-BG"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850.00</w:t>
            </w:r>
            <w:r w:rsidRPr="009126A9">
              <w:rPr>
                <w:rFonts w:eastAsia="PMingLiU"/>
                <w:bCs/>
                <w:lang w:val="ru-RU" w:eastAsia="zh-TW"/>
              </w:rPr>
              <w:t>/434,60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eastAsia="PMingLiU"/>
                <w:bCs/>
                <w:lang w:eastAsia="zh-TW"/>
              </w:rPr>
            </w:pPr>
            <w:r w:rsidRPr="009126A9">
              <w:rPr>
                <w:rFonts w:eastAsia="PMingLiU"/>
                <w:bCs/>
                <w:iCs/>
                <w:lang w:eastAsia="zh-TW"/>
              </w:rPr>
              <w:t>1260.00</w:t>
            </w:r>
            <w:r w:rsidRPr="009126A9">
              <w:rPr>
                <w:rFonts w:eastAsia="PMingLiU"/>
                <w:bCs/>
                <w:lang w:val="ru-RU" w:eastAsia="zh-TW"/>
              </w:rPr>
              <w:t>/644,23</w:t>
            </w:r>
          </w:p>
        </w:tc>
      </w:tr>
    </w:tbl>
    <w:p w:rsidR="009126A9" w:rsidRPr="009126A9" w:rsidRDefault="009126A9" w:rsidP="009126A9">
      <w:pPr>
        <w:tabs>
          <w:tab w:val="left" w:pos="2268"/>
        </w:tabs>
        <w:ind w:firstLine="851"/>
        <w:jc w:val="both"/>
        <w:rPr>
          <w:rFonts w:eastAsia="PMingLiU"/>
          <w:iCs/>
          <w:lang w:eastAsia="zh-TW"/>
        </w:rPr>
      </w:pPr>
    </w:p>
    <w:p w:rsidR="009126A9" w:rsidRPr="009126A9" w:rsidRDefault="009126A9" w:rsidP="009126A9">
      <w:pPr>
        <w:tabs>
          <w:tab w:val="left" w:pos="2268"/>
        </w:tabs>
        <w:ind w:firstLine="851"/>
        <w:jc w:val="both"/>
        <w:rPr>
          <w:rFonts w:cs="Arial"/>
          <w:b/>
          <w:i/>
          <w:iCs/>
          <w:lang w:eastAsia="bg-BG"/>
        </w:rPr>
      </w:pP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9126A9">
        <w:rPr>
          <w:rFonts w:cs="Arial"/>
          <w:b/>
          <w:iCs/>
          <w:szCs w:val="24"/>
          <w:lang w:eastAsia="bg-BG"/>
        </w:rPr>
        <w:t>§ 3. Изменя се и се допълва чл. 42, както следва:</w:t>
      </w:r>
    </w:p>
    <w:p w:rsidR="009126A9" w:rsidRPr="009126A9" w:rsidRDefault="009126A9" w:rsidP="009126A9">
      <w:pPr>
        <w:ind w:firstLine="709"/>
        <w:jc w:val="both"/>
        <w:rPr>
          <w:rFonts w:eastAsia="Calibri"/>
          <w:iCs/>
          <w:szCs w:val="24"/>
          <w:lang w:val="ru-RU"/>
        </w:rPr>
      </w:pPr>
      <w:r w:rsidRPr="009126A9">
        <w:rPr>
          <w:b/>
          <w:bCs/>
          <w:lang w:val="ru-RU" w:eastAsia="bg-BG"/>
        </w:rPr>
        <w:t>Чл.42.</w:t>
      </w:r>
      <w:r w:rsidRPr="009126A9">
        <w:rPr>
          <w:lang w:val="ru-RU" w:eastAsia="bg-BG"/>
        </w:rPr>
        <w:t xml:space="preserve"> Данъкът з</w:t>
      </w:r>
      <w:r w:rsidRPr="009126A9">
        <w:rPr>
          <w:rFonts w:eastAsia="PMingLiU"/>
          <w:lang w:val="ru-RU" w:eastAsia="zh-TW"/>
        </w:rPr>
        <w:t>а плавателните средства е в размер,  както следва</w:t>
      </w:r>
      <w:r w:rsidRPr="009126A9">
        <w:rPr>
          <w:lang w:val="ru-RU" w:eastAsia="bg-BG"/>
        </w:rPr>
        <w:t>:</w:t>
      </w:r>
    </w:p>
    <w:p w:rsidR="009126A9" w:rsidRPr="009126A9" w:rsidRDefault="009126A9" w:rsidP="009126A9">
      <w:pPr>
        <w:ind w:firstLine="709"/>
        <w:jc w:val="both"/>
        <w:rPr>
          <w:lang w:val="ru-RU" w:eastAsia="bg-BG"/>
        </w:rPr>
      </w:pPr>
    </w:p>
    <w:p w:rsidR="009126A9" w:rsidRPr="009126A9" w:rsidRDefault="009126A9" w:rsidP="009126A9">
      <w:pPr>
        <w:ind w:firstLine="709"/>
        <w:jc w:val="both"/>
        <w:rPr>
          <w:lang w:val="bg-BG" w:eastAsia="bg-BG"/>
        </w:rPr>
      </w:pPr>
      <w:r w:rsidRPr="009126A9">
        <w:rPr>
          <w:lang w:val="ru-RU" w:eastAsia="bg-BG"/>
        </w:rPr>
        <w:lastRenderedPageBreak/>
        <w:t>1. /Изм.–Р-е №306/30.12.2008г./</w:t>
      </w:r>
      <w:r w:rsidRPr="009126A9">
        <w:rPr>
          <w:lang w:eastAsia="bg-BG"/>
        </w:rPr>
        <w:t> </w:t>
      </w:r>
      <w:r w:rsidRPr="009126A9">
        <w:rPr>
          <w:rFonts w:eastAsia="PMingLiU"/>
          <w:lang w:val="ru-RU" w:eastAsia="zh-TW"/>
        </w:rPr>
        <w:t>з</w:t>
      </w:r>
      <w:r w:rsidRPr="009126A9">
        <w:rPr>
          <w:lang w:val="ru-RU" w:eastAsia="bg-BG"/>
        </w:rPr>
        <w:t xml:space="preserve">а корабите, вписани в регистрите на малките кораби в българските пристанища и в регистрите на общините за корабите, плаващи по вътрешните води без контакт с Черно море и с река Дунав, без яхтите и скутерите - в размер </w:t>
      </w:r>
      <w:r w:rsidRPr="009126A9">
        <w:rPr>
          <w:b/>
          <w:lang w:val="ru-RU" w:eastAsia="bg-BG"/>
        </w:rPr>
        <w:t>2.00 лв</w:t>
      </w:r>
      <w:r w:rsidRPr="009126A9">
        <w:rPr>
          <w:b/>
          <w:lang w:eastAsia="bg-BG"/>
        </w:rPr>
        <w:t>.</w:t>
      </w:r>
      <w:r w:rsidRPr="009126A9">
        <w:rPr>
          <w:rFonts w:eastAsia="Calibri"/>
          <w:b/>
          <w:iCs/>
          <w:lang w:eastAsia="bg-BG"/>
        </w:rPr>
        <w:t xml:space="preserve"> /1,02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  <w:r w:rsidRPr="009126A9">
        <w:rPr>
          <w:i/>
          <w:iCs/>
          <w:lang w:eastAsia="bg-BG"/>
        </w:rPr>
        <w:t xml:space="preserve"> </w:t>
      </w:r>
      <w:r w:rsidRPr="009126A9">
        <w:rPr>
          <w:lang w:val="ru-RU" w:eastAsia="bg-BG"/>
        </w:rPr>
        <w:t xml:space="preserve"> за всеки започнат бруто тон;</w:t>
      </w:r>
    </w:p>
    <w:p w:rsidR="009126A9" w:rsidRPr="009126A9" w:rsidRDefault="009126A9" w:rsidP="009126A9">
      <w:pPr>
        <w:ind w:firstLine="709"/>
        <w:jc w:val="both"/>
        <w:rPr>
          <w:lang w:eastAsia="bg-BG"/>
        </w:rPr>
      </w:pPr>
    </w:p>
    <w:p w:rsidR="009126A9" w:rsidRPr="009126A9" w:rsidRDefault="009126A9" w:rsidP="009126A9">
      <w:pPr>
        <w:ind w:firstLine="709"/>
        <w:jc w:val="both"/>
        <w:rPr>
          <w:lang w:val="ru-RU" w:eastAsia="bg-BG"/>
        </w:rPr>
      </w:pPr>
      <w:r w:rsidRPr="009126A9">
        <w:rPr>
          <w:lang w:val="ru-RU" w:eastAsia="bg-BG"/>
        </w:rPr>
        <w:t xml:space="preserve">2. /Изм.–Р-е №306/30.12.2008 г./ </w:t>
      </w:r>
      <w:r w:rsidRPr="009126A9">
        <w:rPr>
          <w:rFonts w:eastAsia="PMingLiU"/>
          <w:lang w:val="ru-RU" w:eastAsia="zh-TW"/>
        </w:rPr>
        <w:t>з</w:t>
      </w:r>
      <w:r w:rsidRPr="009126A9">
        <w:rPr>
          <w:lang w:val="ru-RU" w:eastAsia="bg-BG"/>
        </w:rPr>
        <w:t xml:space="preserve">а корабите, без яхтите, скутерите, влекачите и тласкачите, вписани в регистъра на големите кораби в българските пристанища - в размер </w:t>
      </w:r>
      <w:r w:rsidRPr="009126A9">
        <w:rPr>
          <w:b/>
          <w:lang w:val="ru-RU" w:eastAsia="bg-BG"/>
        </w:rPr>
        <w:t>2.</w:t>
      </w:r>
      <w:r w:rsidRPr="009126A9">
        <w:rPr>
          <w:b/>
          <w:lang w:eastAsia="bg-BG"/>
        </w:rPr>
        <w:t>0</w:t>
      </w:r>
      <w:r w:rsidRPr="009126A9">
        <w:rPr>
          <w:b/>
          <w:lang w:val="ru-RU" w:eastAsia="bg-BG"/>
        </w:rPr>
        <w:t>0 лв.</w:t>
      </w:r>
      <w:r w:rsidRPr="009126A9">
        <w:rPr>
          <w:rFonts w:eastAsia="Calibri"/>
          <w:b/>
          <w:iCs/>
          <w:lang w:eastAsia="bg-BG"/>
        </w:rPr>
        <w:t xml:space="preserve"> /1,02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  <w:r w:rsidRPr="009126A9">
        <w:rPr>
          <w:i/>
          <w:iCs/>
          <w:lang w:eastAsia="bg-BG"/>
        </w:rPr>
        <w:t xml:space="preserve"> </w:t>
      </w:r>
      <w:r w:rsidRPr="009126A9">
        <w:rPr>
          <w:lang w:val="ru-RU" w:eastAsia="bg-BG"/>
        </w:rPr>
        <w:t xml:space="preserve">  за всеки започнат бруто тон до 40 бруто тона включително и в размер  </w:t>
      </w:r>
      <w:r w:rsidRPr="009126A9">
        <w:rPr>
          <w:b/>
          <w:lang w:val="ru-RU" w:eastAsia="bg-BG"/>
        </w:rPr>
        <w:t>0.</w:t>
      </w:r>
      <w:r w:rsidRPr="009126A9">
        <w:rPr>
          <w:b/>
          <w:lang w:eastAsia="bg-BG"/>
        </w:rPr>
        <w:t>2</w:t>
      </w:r>
      <w:r w:rsidRPr="009126A9">
        <w:rPr>
          <w:b/>
          <w:lang w:val="ru-RU" w:eastAsia="bg-BG"/>
        </w:rPr>
        <w:t xml:space="preserve"> лв.</w:t>
      </w:r>
      <w:r w:rsidRPr="009126A9">
        <w:rPr>
          <w:rFonts w:eastAsia="Calibri"/>
          <w:b/>
          <w:iCs/>
          <w:lang w:eastAsia="bg-BG"/>
        </w:rPr>
        <w:t xml:space="preserve"> /0,10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  <w:r w:rsidRPr="009126A9">
        <w:rPr>
          <w:i/>
          <w:iCs/>
          <w:lang w:eastAsia="bg-BG"/>
        </w:rPr>
        <w:t xml:space="preserve"> </w:t>
      </w:r>
      <w:r w:rsidRPr="009126A9">
        <w:rPr>
          <w:lang w:val="ru-RU" w:eastAsia="bg-BG"/>
        </w:rPr>
        <w:t xml:space="preserve"> за всеки започнат бруто тон над 40 бруто тона;</w:t>
      </w:r>
    </w:p>
    <w:p w:rsidR="009126A9" w:rsidRPr="009126A9" w:rsidRDefault="009126A9" w:rsidP="009126A9">
      <w:pPr>
        <w:ind w:firstLine="709"/>
        <w:jc w:val="both"/>
        <w:rPr>
          <w:lang w:val="ru-RU" w:eastAsia="bg-BG"/>
        </w:rPr>
      </w:pPr>
    </w:p>
    <w:p w:rsidR="009126A9" w:rsidRPr="009126A9" w:rsidRDefault="009126A9" w:rsidP="009126A9">
      <w:pPr>
        <w:ind w:firstLine="709"/>
        <w:jc w:val="both"/>
        <w:rPr>
          <w:lang w:val="ru-RU" w:eastAsia="bg-BG"/>
        </w:rPr>
      </w:pPr>
      <w:r w:rsidRPr="009126A9">
        <w:rPr>
          <w:lang w:val="ru-RU" w:eastAsia="bg-BG"/>
        </w:rPr>
        <w:t xml:space="preserve">3. /Изм.–Р-е №306/30.12.2008 г./ </w:t>
      </w:r>
      <w:r w:rsidRPr="009126A9">
        <w:rPr>
          <w:rFonts w:eastAsia="PMingLiU"/>
          <w:lang w:val="ru-RU" w:eastAsia="zh-TW"/>
        </w:rPr>
        <w:t>з</w:t>
      </w:r>
      <w:r w:rsidRPr="009126A9">
        <w:rPr>
          <w:lang w:val="ru-RU" w:eastAsia="bg-BG"/>
        </w:rPr>
        <w:t xml:space="preserve">а един джет - в размер </w:t>
      </w:r>
      <w:r w:rsidRPr="009126A9">
        <w:rPr>
          <w:b/>
          <w:lang w:val="ru-RU" w:eastAsia="bg-BG"/>
        </w:rPr>
        <w:t>150.00 лв.</w:t>
      </w:r>
      <w:r w:rsidRPr="009126A9">
        <w:rPr>
          <w:rFonts w:eastAsia="Calibri"/>
          <w:b/>
          <w:iCs/>
          <w:lang w:eastAsia="bg-BG"/>
        </w:rPr>
        <w:t xml:space="preserve"> /76,69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709"/>
        <w:jc w:val="both"/>
        <w:rPr>
          <w:lang w:val="ru-RU" w:eastAsia="bg-BG"/>
        </w:rPr>
      </w:pPr>
    </w:p>
    <w:p w:rsidR="009126A9" w:rsidRPr="009126A9" w:rsidRDefault="009126A9" w:rsidP="009126A9">
      <w:pPr>
        <w:ind w:firstLine="709"/>
        <w:jc w:val="both"/>
        <w:rPr>
          <w:lang w:val="ru-RU" w:eastAsia="bg-BG"/>
        </w:rPr>
      </w:pPr>
      <w:r w:rsidRPr="009126A9">
        <w:rPr>
          <w:lang w:val="ru-RU" w:eastAsia="bg-BG"/>
        </w:rPr>
        <w:t>4. /Изм.–Р-е.№306/30.12.2008 г./</w:t>
      </w:r>
      <w:r w:rsidRPr="009126A9">
        <w:rPr>
          <w:rFonts w:eastAsia="PMingLiU"/>
          <w:lang w:val="ru-RU" w:eastAsia="zh-TW"/>
        </w:rPr>
        <w:t xml:space="preserve"> з</w:t>
      </w:r>
      <w:r w:rsidRPr="009126A9">
        <w:rPr>
          <w:lang w:val="ru-RU" w:eastAsia="bg-BG"/>
        </w:rPr>
        <w:t xml:space="preserve">а ветроходни и моторни яхти - в размер </w:t>
      </w:r>
      <w:r w:rsidRPr="009126A9">
        <w:rPr>
          <w:b/>
          <w:lang w:val="ru-RU" w:eastAsia="bg-BG"/>
        </w:rPr>
        <w:t>30.00 лв.</w:t>
      </w:r>
      <w:r w:rsidRPr="009126A9">
        <w:rPr>
          <w:rFonts w:eastAsia="Calibri"/>
          <w:b/>
          <w:iCs/>
          <w:lang w:eastAsia="bg-BG"/>
        </w:rPr>
        <w:t xml:space="preserve"> /15,34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  <w:r w:rsidRPr="009126A9">
        <w:rPr>
          <w:i/>
          <w:iCs/>
          <w:lang w:eastAsia="bg-BG"/>
        </w:rPr>
        <w:t xml:space="preserve"> </w:t>
      </w:r>
      <w:r w:rsidRPr="009126A9">
        <w:rPr>
          <w:lang w:val="ru-RU" w:eastAsia="bg-BG"/>
        </w:rPr>
        <w:t xml:space="preserve"> за всеки започнат бруто тон;</w:t>
      </w:r>
    </w:p>
    <w:p w:rsidR="009126A9" w:rsidRPr="009126A9" w:rsidRDefault="009126A9" w:rsidP="009126A9">
      <w:pPr>
        <w:ind w:firstLine="709"/>
        <w:jc w:val="both"/>
        <w:rPr>
          <w:lang w:val="bg-BG" w:eastAsia="bg-BG"/>
        </w:rPr>
      </w:pPr>
    </w:p>
    <w:p w:rsidR="009126A9" w:rsidRPr="009126A9" w:rsidRDefault="009126A9" w:rsidP="009126A9">
      <w:pPr>
        <w:ind w:firstLine="709"/>
        <w:jc w:val="both"/>
        <w:rPr>
          <w:lang w:val="ru-RU" w:eastAsia="bg-BG"/>
        </w:rPr>
      </w:pPr>
      <w:r w:rsidRPr="009126A9">
        <w:rPr>
          <w:lang w:val="ru-RU" w:eastAsia="bg-BG"/>
        </w:rPr>
        <w:t xml:space="preserve">5. /Изм.–Р-е №306/30.12.2008 г./ </w:t>
      </w:r>
      <w:r w:rsidRPr="009126A9">
        <w:rPr>
          <w:rFonts w:eastAsia="PMingLiU"/>
          <w:lang w:val="ru-RU" w:eastAsia="zh-TW"/>
        </w:rPr>
        <w:t>з</w:t>
      </w:r>
      <w:r w:rsidRPr="009126A9">
        <w:rPr>
          <w:lang w:val="ru-RU" w:eastAsia="bg-BG"/>
        </w:rPr>
        <w:t xml:space="preserve">а скутери - в размер  </w:t>
      </w:r>
      <w:r w:rsidRPr="009126A9">
        <w:rPr>
          <w:b/>
          <w:lang w:eastAsia="bg-BG"/>
        </w:rPr>
        <w:t>4.0</w:t>
      </w:r>
      <w:r w:rsidRPr="009126A9">
        <w:rPr>
          <w:b/>
          <w:lang w:val="ru-RU" w:eastAsia="bg-BG"/>
        </w:rPr>
        <w:t>0  лв.</w:t>
      </w:r>
      <w:r w:rsidRPr="009126A9">
        <w:rPr>
          <w:rFonts w:eastAsia="Calibri"/>
          <w:b/>
          <w:iCs/>
          <w:lang w:eastAsia="bg-BG"/>
        </w:rPr>
        <w:t xml:space="preserve"> /2,05 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  <w:r w:rsidRPr="009126A9">
        <w:rPr>
          <w:i/>
          <w:iCs/>
          <w:lang w:eastAsia="bg-BG"/>
        </w:rPr>
        <w:t xml:space="preserve"> </w:t>
      </w:r>
      <w:r w:rsidRPr="009126A9">
        <w:rPr>
          <w:lang w:val="ru-RU" w:eastAsia="bg-BG"/>
        </w:rPr>
        <w:t xml:space="preserve"> за киловат;</w:t>
      </w:r>
    </w:p>
    <w:p w:rsidR="009126A9" w:rsidRPr="009126A9" w:rsidRDefault="009126A9" w:rsidP="009126A9">
      <w:pPr>
        <w:ind w:firstLine="709"/>
        <w:jc w:val="both"/>
        <w:rPr>
          <w:szCs w:val="24"/>
          <w:lang w:val="bg-BG" w:eastAsia="bg-BG"/>
        </w:rPr>
      </w:pPr>
    </w:p>
    <w:p w:rsidR="009126A9" w:rsidRPr="009126A9" w:rsidRDefault="009126A9" w:rsidP="009126A9">
      <w:pPr>
        <w:ind w:firstLine="709"/>
        <w:jc w:val="both"/>
        <w:rPr>
          <w:szCs w:val="24"/>
          <w:lang w:val="bg-BG" w:eastAsia="bg-BG"/>
        </w:rPr>
      </w:pPr>
      <w:r w:rsidRPr="009126A9">
        <w:rPr>
          <w:szCs w:val="24"/>
          <w:lang w:val="bg-BG" w:eastAsia="bg-BG"/>
        </w:rPr>
        <w:t xml:space="preserve">6. </w:t>
      </w:r>
      <w:r w:rsidRPr="009126A9">
        <w:rPr>
          <w:szCs w:val="24"/>
          <w:lang w:val="ru-RU" w:eastAsia="bg-BG"/>
        </w:rPr>
        <w:t xml:space="preserve">/Изм.–Р-е №306/30.12.2008 г./ </w:t>
      </w:r>
      <w:r w:rsidRPr="009126A9">
        <w:rPr>
          <w:rFonts w:eastAsia="PMingLiU"/>
          <w:szCs w:val="24"/>
          <w:lang w:val="ru-RU" w:eastAsia="zh-TW"/>
        </w:rPr>
        <w:t>з</w:t>
      </w:r>
      <w:r w:rsidRPr="009126A9">
        <w:rPr>
          <w:szCs w:val="24"/>
          <w:lang w:val="bg-BG" w:eastAsia="bg-BG"/>
        </w:rPr>
        <w:t xml:space="preserve">а влекачи и тласкачи - в размер  </w:t>
      </w:r>
      <w:r w:rsidRPr="009126A9">
        <w:rPr>
          <w:b/>
          <w:szCs w:val="24"/>
          <w:lang w:val="bg-BG" w:eastAsia="bg-BG"/>
        </w:rPr>
        <w:t>0.21 лв.</w:t>
      </w:r>
      <w:r w:rsidRPr="009126A9">
        <w:rPr>
          <w:rFonts w:eastAsia="Calibri"/>
          <w:b/>
          <w:iCs/>
          <w:szCs w:val="24"/>
          <w:lang w:val="bg-BG" w:eastAsia="bg-BG"/>
        </w:rPr>
        <w:t xml:space="preserve"> /0,11</w:t>
      </w:r>
      <w:r w:rsidRPr="009126A9">
        <w:rPr>
          <w:rFonts w:eastAsia="Calibri"/>
          <w:b/>
          <w:iCs/>
          <w:szCs w:val="24"/>
          <w:lang w:val="en-US" w:eastAsia="bg-BG"/>
        </w:rPr>
        <w:t xml:space="preserve"> </w:t>
      </w:r>
      <w:r w:rsidRPr="009126A9">
        <w:rPr>
          <w:rFonts w:eastAsia="Calibri"/>
          <w:b/>
          <w:iCs/>
          <w:szCs w:val="24"/>
          <w:lang w:val="bg-BG" w:eastAsia="bg-BG"/>
        </w:rPr>
        <w:t>€</w:t>
      </w:r>
      <w:r w:rsidRPr="009126A9">
        <w:rPr>
          <w:b/>
          <w:iCs/>
          <w:szCs w:val="24"/>
          <w:lang w:val="bg-BG" w:eastAsia="bg-BG"/>
        </w:rPr>
        <w:t>/</w:t>
      </w:r>
      <w:r w:rsidRPr="009126A9">
        <w:rPr>
          <w:i/>
          <w:iCs/>
          <w:szCs w:val="24"/>
          <w:lang w:val="bg-BG" w:eastAsia="bg-BG"/>
        </w:rPr>
        <w:t xml:space="preserve"> </w:t>
      </w:r>
      <w:r w:rsidRPr="009126A9">
        <w:rPr>
          <w:szCs w:val="24"/>
          <w:lang w:val="bg-BG" w:eastAsia="bg-BG"/>
        </w:rPr>
        <w:t xml:space="preserve"> за киловат;</w:t>
      </w:r>
    </w:p>
    <w:p w:rsidR="009126A9" w:rsidRPr="009126A9" w:rsidRDefault="009126A9" w:rsidP="009126A9">
      <w:pPr>
        <w:ind w:firstLine="709"/>
        <w:jc w:val="both"/>
        <w:rPr>
          <w:szCs w:val="24"/>
          <w:lang w:val="bg-BG" w:eastAsia="bg-BG"/>
        </w:rPr>
      </w:pPr>
    </w:p>
    <w:p w:rsidR="009126A9" w:rsidRPr="009126A9" w:rsidRDefault="009126A9" w:rsidP="009126A9">
      <w:pPr>
        <w:ind w:firstLine="709"/>
        <w:jc w:val="both"/>
        <w:rPr>
          <w:szCs w:val="24"/>
          <w:lang w:val="bg-BG" w:eastAsia="bg-BG"/>
        </w:rPr>
      </w:pPr>
      <w:r w:rsidRPr="009126A9">
        <w:rPr>
          <w:szCs w:val="24"/>
          <w:lang w:val="bg-BG" w:eastAsia="bg-BG"/>
        </w:rPr>
        <w:t xml:space="preserve">7. </w:t>
      </w:r>
      <w:r w:rsidRPr="009126A9">
        <w:rPr>
          <w:szCs w:val="24"/>
          <w:lang w:val="ru-RU" w:eastAsia="bg-BG"/>
        </w:rPr>
        <w:t>/Изм.–Р-е №306/30.12.2008 г. /</w:t>
      </w:r>
      <w:r w:rsidRPr="009126A9">
        <w:rPr>
          <w:rFonts w:eastAsia="PMingLiU"/>
          <w:szCs w:val="24"/>
          <w:lang w:val="ru-RU" w:eastAsia="zh-TW"/>
        </w:rPr>
        <w:t>з</w:t>
      </w:r>
      <w:r w:rsidRPr="009126A9">
        <w:rPr>
          <w:szCs w:val="24"/>
          <w:lang w:val="bg-BG" w:eastAsia="bg-BG"/>
        </w:rPr>
        <w:t xml:space="preserve">а речни несамоходни плавателни съдове - в размер </w:t>
      </w:r>
      <w:r w:rsidRPr="009126A9">
        <w:rPr>
          <w:b/>
          <w:szCs w:val="24"/>
          <w:lang w:val="bg-BG" w:eastAsia="bg-BG"/>
        </w:rPr>
        <w:t>0.75 лв.</w:t>
      </w:r>
      <w:r w:rsidRPr="009126A9">
        <w:rPr>
          <w:rFonts w:eastAsia="Calibri"/>
          <w:b/>
          <w:iCs/>
          <w:szCs w:val="24"/>
          <w:lang w:val="bg-BG" w:eastAsia="bg-BG"/>
        </w:rPr>
        <w:t xml:space="preserve"> /0,38</w:t>
      </w:r>
      <w:r w:rsidRPr="009126A9">
        <w:rPr>
          <w:rFonts w:eastAsia="Calibri"/>
          <w:b/>
          <w:iCs/>
          <w:szCs w:val="24"/>
          <w:lang w:val="en-US" w:eastAsia="bg-BG"/>
        </w:rPr>
        <w:t xml:space="preserve"> </w:t>
      </w:r>
      <w:r w:rsidRPr="009126A9">
        <w:rPr>
          <w:rFonts w:eastAsia="Calibri"/>
          <w:b/>
          <w:iCs/>
          <w:szCs w:val="24"/>
          <w:lang w:val="bg-BG" w:eastAsia="bg-BG"/>
        </w:rPr>
        <w:t>€</w:t>
      </w:r>
      <w:r w:rsidRPr="009126A9">
        <w:rPr>
          <w:b/>
          <w:iCs/>
          <w:szCs w:val="24"/>
          <w:lang w:val="bg-BG" w:eastAsia="bg-BG"/>
        </w:rPr>
        <w:t>/</w:t>
      </w:r>
      <w:r w:rsidRPr="009126A9">
        <w:rPr>
          <w:i/>
          <w:iCs/>
          <w:szCs w:val="24"/>
          <w:lang w:val="bg-BG" w:eastAsia="bg-BG"/>
        </w:rPr>
        <w:t xml:space="preserve"> </w:t>
      </w:r>
      <w:r w:rsidRPr="009126A9">
        <w:rPr>
          <w:szCs w:val="24"/>
          <w:lang w:val="bg-BG" w:eastAsia="bg-BG"/>
        </w:rPr>
        <w:t xml:space="preserve"> за тон максимална товароносимост.</w:t>
      </w: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b/>
          <w:sz w:val="28"/>
          <w:szCs w:val="28"/>
          <w:lang w:eastAsia="bg-BG"/>
        </w:rPr>
      </w:pP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9126A9">
        <w:rPr>
          <w:rFonts w:cs="Arial"/>
          <w:b/>
          <w:iCs/>
          <w:szCs w:val="24"/>
          <w:lang w:eastAsia="bg-BG"/>
        </w:rPr>
        <w:t>§ 4. Изменя се и се допълва чл. 43, както следва:</w:t>
      </w:r>
    </w:p>
    <w:p w:rsidR="009126A9" w:rsidRPr="009126A9" w:rsidRDefault="009126A9" w:rsidP="009126A9">
      <w:pPr>
        <w:ind w:firstLine="709"/>
        <w:jc w:val="both"/>
        <w:rPr>
          <w:rFonts w:eastAsia="PMingLiU"/>
          <w:szCs w:val="24"/>
          <w:lang w:val="bg-BG" w:eastAsia="bg-BG"/>
        </w:rPr>
      </w:pPr>
      <w:r w:rsidRPr="009126A9">
        <w:rPr>
          <w:b/>
          <w:bCs/>
          <w:szCs w:val="24"/>
          <w:lang w:val="ru-RU" w:eastAsia="bg-BG"/>
        </w:rPr>
        <w:t>Чл.43.</w:t>
      </w:r>
      <w:r w:rsidRPr="009126A9">
        <w:rPr>
          <w:szCs w:val="24"/>
          <w:lang w:val="ru-RU" w:eastAsia="bg-BG"/>
        </w:rPr>
        <w:t xml:space="preserve"> Д</w:t>
      </w:r>
      <w:r w:rsidRPr="009126A9">
        <w:rPr>
          <w:rFonts w:eastAsia="PMingLiU"/>
          <w:szCs w:val="24"/>
          <w:lang w:val="ru-RU" w:eastAsia="zh-TW"/>
        </w:rPr>
        <w:t>анъкът з</w:t>
      </w:r>
      <w:r w:rsidRPr="009126A9">
        <w:rPr>
          <w:rFonts w:eastAsia="PMingLiU"/>
          <w:szCs w:val="24"/>
          <w:lang w:val="bg-BG" w:eastAsia="bg-BG"/>
        </w:rPr>
        <w:t>а гражданските въздухоплавателни средства е в размер, както следва:</w:t>
      </w:r>
    </w:p>
    <w:p w:rsidR="009126A9" w:rsidRPr="009126A9" w:rsidRDefault="009126A9" w:rsidP="009126A9">
      <w:pPr>
        <w:ind w:firstLine="709"/>
        <w:jc w:val="both"/>
        <w:rPr>
          <w:rFonts w:eastAsia="PMingLiU"/>
          <w:lang w:eastAsia="zh-TW"/>
        </w:rPr>
      </w:pPr>
      <w:r w:rsidRPr="009126A9">
        <w:rPr>
          <w:rFonts w:eastAsia="PMingLiU"/>
          <w:lang w:eastAsia="zh-TW"/>
        </w:rPr>
        <w:t>1.</w:t>
      </w:r>
      <w:r w:rsidRPr="009126A9">
        <w:rPr>
          <w:lang w:val="ru-RU" w:eastAsia="bg-BG"/>
        </w:rPr>
        <w:t xml:space="preserve"> /Изм.–Р.№306/30.12.2008 г./</w:t>
      </w:r>
      <w:r w:rsidRPr="009126A9">
        <w:rPr>
          <w:rFonts w:eastAsia="PMingLiU"/>
          <w:lang w:eastAsia="zh-TW"/>
        </w:rPr>
        <w:t xml:space="preserve"> за самолети в експлоатация с валиден сертификат за летателна годност и за вертолети - </w:t>
      </w:r>
      <w:r w:rsidRPr="009126A9">
        <w:rPr>
          <w:rFonts w:eastAsia="PMingLiU"/>
          <w:b/>
          <w:lang w:eastAsia="zh-TW"/>
        </w:rPr>
        <w:t>30.00 лв.</w:t>
      </w:r>
      <w:r w:rsidRPr="009126A9">
        <w:rPr>
          <w:rFonts w:eastAsia="Calibri"/>
          <w:b/>
          <w:iCs/>
          <w:lang w:eastAsia="bg-BG"/>
        </w:rPr>
        <w:t xml:space="preserve"> /15,34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  <w:r w:rsidRPr="009126A9">
        <w:rPr>
          <w:i/>
          <w:iCs/>
          <w:lang w:eastAsia="bg-BG"/>
        </w:rPr>
        <w:t xml:space="preserve"> </w:t>
      </w:r>
      <w:r w:rsidRPr="009126A9">
        <w:rPr>
          <w:rFonts w:eastAsia="PMingLiU"/>
          <w:lang w:eastAsia="zh-TW"/>
        </w:rPr>
        <w:t xml:space="preserve"> за всеки започнат тон максимално летателно тегло;</w:t>
      </w:r>
    </w:p>
    <w:p w:rsidR="009126A9" w:rsidRPr="009126A9" w:rsidRDefault="009126A9" w:rsidP="009126A9">
      <w:pPr>
        <w:ind w:firstLine="709"/>
        <w:jc w:val="both"/>
        <w:rPr>
          <w:rFonts w:eastAsia="PMingLiU"/>
          <w:lang w:eastAsia="zh-TW"/>
        </w:rPr>
      </w:pPr>
    </w:p>
    <w:p w:rsidR="009126A9" w:rsidRPr="009126A9" w:rsidRDefault="009126A9" w:rsidP="009126A9">
      <w:pPr>
        <w:ind w:firstLine="709"/>
        <w:jc w:val="both"/>
        <w:rPr>
          <w:rFonts w:eastAsia="PMingLiU"/>
          <w:b/>
          <w:lang w:eastAsia="zh-TW"/>
        </w:rPr>
      </w:pPr>
      <w:r w:rsidRPr="009126A9">
        <w:rPr>
          <w:rFonts w:eastAsia="PMingLiU"/>
          <w:lang w:eastAsia="zh-TW"/>
        </w:rPr>
        <w:t>2.</w:t>
      </w:r>
      <w:r w:rsidRPr="009126A9">
        <w:rPr>
          <w:lang w:val="ru-RU" w:eastAsia="bg-BG"/>
        </w:rPr>
        <w:t xml:space="preserve"> /Изм.–Р.№306/30.12.2008 г./</w:t>
      </w:r>
      <w:r w:rsidRPr="009126A9">
        <w:rPr>
          <w:rFonts w:eastAsia="PMingLiU"/>
          <w:lang w:eastAsia="zh-TW"/>
        </w:rPr>
        <w:t xml:space="preserve"> за параплан –  </w:t>
      </w:r>
      <w:r w:rsidRPr="009126A9">
        <w:rPr>
          <w:rFonts w:eastAsia="PMingLiU"/>
          <w:b/>
          <w:lang w:eastAsia="zh-TW"/>
        </w:rPr>
        <w:t>18.00 лв.</w:t>
      </w:r>
      <w:r w:rsidRPr="009126A9">
        <w:rPr>
          <w:rFonts w:eastAsia="Calibri"/>
          <w:b/>
          <w:iCs/>
          <w:lang w:eastAsia="bg-BG"/>
        </w:rPr>
        <w:t xml:space="preserve"> /9,20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709"/>
        <w:jc w:val="both"/>
        <w:rPr>
          <w:rFonts w:eastAsia="PMingLiU"/>
          <w:lang w:eastAsia="zh-TW"/>
        </w:rPr>
      </w:pPr>
    </w:p>
    <w:p w:rsidR="009126A9" w:rsidRPr="009126A9" w:rsidRDefault="009126A9" w:rsidP="009126A9">
      <w:pPr>
        <w:ind w:firstLine="709"/>
        <w:jc w:val="both"/>
        <w:rPr>
          <w:rFonts w:eastAsia="PMingLiU"/>
          <w:lang w:eastAsia="zh-TW"/>
        </w:rPr>
      </w:pPr>
      <w:r w:rsidRPr="009126A9">
        <w:rPr>
          <w:rFonts w:eastAsia="PMingLiU"/>
          <w:lang w:eastAsia="zh-TW"/>
        </w:rPr>
        <w:t>3.</w:t>
      </w:r>
      <w:r w:rsidRPr="009126A9">
        <w:rPr>
          <w:lang w:val="ru-RU" w:eastAsia="bg-BG"/>
        </w:rPr>
        <w:t xml:space="preserve"> /Изм.–Р.№306/30.12.2008 г./</w:t>
      </w:r>
      <w:r w:rsidRPr="009126A9">
        <w:rPr>
          <w:rFonts w:eastAsia="PMingLiU"/>
          <w:lang w:eastAsia="zh-TW"/>
        </w:rPr>
        <w:t xml:space="preserve"> за делтаплан – </w:t>
      </w:r>
      <w:r w:rsidRPr="009126A9">
        <w:rPr>
          <w:rFonts w:eastAsia="PMingLiU"/>
          <w:b/>
          <w:lang w:eastAsia="zh-TW"/>
        </w:rPr>
        <w:t>18.00 лв.</w:t>
      </w:r>
      <w:r w:rsidRPr="009126A9">
        <w:rPr>
          <w:rFonts w:eastAsia="Calibri"/>
          <w:b/>
          <w:iCs/>
          <w:lang w:eastAsia="bg-BG"/>
        </w:rPr>
        <w:t xml:space="preserve"> 9,20/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709"/>
        <w:jc w:val="both"/>
        <w:rPr>
          <w:rFonts w:eastAsia="PMingLiU"/>
          <w:lang w:eastAsia="zh-TW"/>
        </w:rPr>
      </w:pPr>
    </w:p>
    <w:p w:rsidR="009126A9" w:rsidRPr="009126A9" w:rsidRDefault="009126A9" w:rsidP="009126A9">
      <w:pPr>
        <w:ind w:firstLine="709"/>
        <w:jc w:val="both"/>
        <w:rPr>
          <w:rFonts w:eastAsia="PMingLiU"/>
          <w:lang w:eastAsia="zh-TW"/>
        </w:rPr>
      </w:pPr>
      <w:r w:rsidRPr="009126A9">
        <w:rPr>
          <w:rFonts w:eastAsia="PMingLiU"/>
          <w:lang w:eastAsia="zh-TW"/>
        </w:rPr>
        <w:t>4.</w:t>
      </w:r>
      <w:r w:rsidRPr="009126A9">
        <w:rPr>
          <w:lang w:val="ru-RU" w:eastAsia="bg-BG"/>
        </w:rPr>
        <w:t xml:space="preserve"> /Изм.–Р.№306/30.12.2008 г./</w:t>
      </w:r>
      <w:r w:rsidRPr="009126A9">
        <w:rPr>
          <w:rFonts w:eastAsia="PMingLiU"/>
          <w:lang w:eastAsia="zh-TW"/>
        </w:rPr>
        <w:t xml:space="preserve"> за мотоделтаплан – </w:t>
      </w:r>
      <w:r w:rsidRPr="009126A9">
        <w:rPr>
          <w:rFonts w:eastAsia="PMingLiU"/>
          <w:b/>
          <w:lang w:eastAsia="zh-TW"/>
        </w:rPr>
        <w:t>30.00  лв.</w:t>
      </w:r>
      <w:r w:rsidRPr="009126A9">
        <w:rPr>
          <w:rFonts w:eastAsia="Calibri"/>
          <w:b/>
          <w:iCs/>
          <w:lang w:eastAsia="bg-BG"/>
        </w:rPr>
        <w:t xml:space="preserve"> /</w:t>
      </w:r>
      <w:r w:rsidRPr="009126A9">
        <w:rPr>
          <w:rFonts w:eastAsia="Calibri"/>
          <w:b/>
          <w:iCs/>
          <w:lang w:val="en-US" w:eastAsia="bg-BG"/>
        </w:rPr>
        <w:t>15,34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709"/>
        <w:jc w:val="both"/>
        <w:rPr>
          <w:rFonts w:eastAsia="PMingLiU"/>
          <w:lang w:eastAsia="zh-TW"/>
        </w:rPr>
      </w:pPr>
    </w:p>
    <w:p w:rsidR="009126A9" w:rsidRPr="009126A9" w:rsidRDefault="009126A9" w:rsidP="009126A9">
      <w:pPr>
        <w:ind w:firstLine="709"/>
        <w:jc w:val="both"/>
        <w:rPr>
          <w:rFonts w:eastAsia="PMingLiU"/>
          <w:lang w:eastAsia="zh-TW"/>
        </w:rPr>
      </w:pPr>
      <w:r w:rsidRPr="009126A9">
        <w:rPr>
          <w:rFonts w:eastAsia="PMingLiU"/>
          <w:lang w:eastAsia="zh-TW"/>
        </w:rPr>
        <w:t>5.</w:t>
      </w:r>
      <w:r w:rsidRPr="009126A9">
        <w:rPr>
          <w:lang w:val="ru-RU" w:eastAsia="bg-BG"/>
        </w:rPr>
        <w:t xml:space="preserve"> /Изм.–Р.№306/30.12.2008 г./</w:t>
      </w:r>
      <w:r w:rsidRPr="009126A9">
        <w:rPr>
          <w:rFonts w:eastAsia="PMingLiU"/>
          <w:lang w:eastAsia="zh-TW"/>
        </w:rPr>
        <w:t xml:space="preserve"> за свободен балон -  </w:t>
      </w:r>
      <w:r w:rsidRPr="009126A9">
        <w:rPr>
          <w:rFonts w:eastAsia="PMingLiU"/>
          <w:b/>
          <w:lang w:eastAsia="zh-TW"/>
        </w:rPr>
        <w:t>45.00 лв.</w:t>
      </w:r>
      <w:r w:rsidRPr="009126A9">
        <w:rPr>
          <w:rFonts w:eastAsia="Calibri"/>
          <w:b/>
          <w:iCs/>
          <w:lang w:eastAsia="bg-BG"/>
        </w:rPr>
        <w:t xml:space="preserve"> /23,01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709"/>
        <w:jc w:val="both"/>
        <w:rPr>
          <w:rFonts w:eastAsia="PMingLiU"/>
          <w:lang w:eastAsia="zh-TW"/>
        </w:rPr>
      </w:pPr>
    </w:p>
    <w:p w:rsidR="009126A9" w:rsidRPr="009126A9" w:rsidRDefault="009126A9" w:rsidP="009126A9">
      <w:pPr>
        <w:ind w:firstLine="709"/>
        <w:jc w:val="both"/>
        <w:rPr>
          <w:rFonts w:eastAsia="PMingLiU"/>
          <w:b/>
          <w:lang w:eastAsia="zh-TW"/>
        </w:rPr>
      </w:pPr>
      <w:r w:rsidRPr="009126A9">
        <w:rPr>
          <w:rFonts w:eastAsia="PMingLiU"/>
          <w:lang w:eastAsia="zh-TW"/>
        </w:rPr>
        <w:t>6.</w:t>
      </w:r>
      <w:r w:rsidRPr="009126A9">
        <w:rPr>
          <w:lang w:val="ru-RU" w:eastAsia="bg-BG"/>
        </w:rPr>
        <w:t xml:space="preserve"> /Изм.–Р.№306/30.12.2008 г./</w:t>
      </w:r>
      <w:r w:rsidRPr="009126A9">
        <w:rPr>
          <w:rFonts w:eastAsia="PMingLiU"/>
          <w:lang w:eastAsia="zh-TW"/>
        </w:rPr>
        <w:t xml:space="preserve"> за планер – </w:t>
      </w:r>
      <w:r w:rsidRPr="009126A9">
        <w:rPr>
          <w:rFonts w:eastAsia="PMingLiU"/>
          <w:b/>
          <w:lang w:eastAsia="zh-TW"/>
        </w:rPr>
        <w:t>45.00  лв.</w:t>
      </w:r>
      <w:r w:rsidRPr="009126A9">
        <w:rPr>
          <w:rFonts w:eastAsia="Calibri"/>
          <w:b/>
          <w:iCs/>
          <w:lang w:eastAsia="bg-BG"/>
        </w:rPr>
        <w:t xml:space="preserve"> /23,01</w:t>
      </w:r>
      <w:r w:rsidRPr="009126A9">
        <w:rPr>
          <w:rFonts w:eastAsia="Calibri"/>
          <w:b/>
          <w:iCs/>
          <w:lang w:val="en-US" w:eastAsia="bg-BG"/>
        </w:rPr>
        <w:t xml:space="preserve"> </w:t>
      </w:r>
      <w:r w:rsidRPr="009126A9">
        <w:rPr>
          <w:rFonts w:eastAsia="Calibri"/>
          <w:b/>
          <w:iCs/>
          <w:lang w:eastAsia="bg-BG"/>
        </w:rPr>
        <w:t>€</w:t>
      </w:r>
      <w:r w:rsidRPr="009126A9">
        <w:rPr>
          <w:b/>
          <w:iCs/>
          <w:lang w:eastAsia="bg-BG"/>
        </w:rPr>
        <w:t>/</w:t>
      </w:r>
    </w:p>
    <w:p w:rsidR="009126A9" w:rsidRPr="009126A9" w:rsidRDefault="009126A9" w:rsidP="009126A9">
      <w:pPr>
        <w:ind w:firstLine="709"/>
        <w:jc w:val="both"/>
        <w:rPr>
          <w:rFonts w:cs="Arial"/>
          <w:lang w:eastAsia="bg-BG"/>
        </w:rPr>
      </w:pP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iCs/>
          <w:sz w:val="28"/>
          <w:szCs w:val="28"/>
          <w:lang w:eastAsia="bg-BG"/>
        </w:rPr>
      </w:pP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9126A9">
        <w:rPr>
          <w:rFonts w:cs="Arial"/>
          <w:b/>
          <w:iCs/>
          <w:szCs w:val="24"/>
          <w:lang w:eastAsia="bg-BG"/>
        </w:rPr>
        <w:t>§ 5. Изменя се и се допълва чл. 48, ал. 1, т. 1, както следва:</w:t>
      </w:r>
    </w:p>
    <w:p w:rsidR="009126A9" w:rsidRPr="009126A9" w:rsidRDefault="009126A9" w:rsidP="009126A9">
      <w:pPr>
        <w:ind w:firstLine="851"/>
        <w:jc w:val="both"/>
        <w:rPr>
          <w:rFonts w:eastAsia="PMingLiU"/>
          <w:iCs/>
          <w:szCs w:val="24"/>
          <w:lang w:eastAsia="zh-TW"/>
        </w:rPr>
      </w:pPr>
      <w:r w:rsidRPr="009126A9">
        <w:rPr>
          <w:rFonts w:eastAsia="PMingLiU"/>
          <w:lang w:eastAsia="zh-TW"/>
        </w:rPr>
        <w:t>1. оборотът на лицето за предходната година не превишава 50 000 лв.</w:t>
      </w:r>
      <w:r w:rsidRPr="009126A9">
        <w:rPr>
          <w:rFonts w:eastAsia="Calibri"/>
          <w:iCs/>
          <w:lang w:eastAsia="bg-BG"/>
        </w:rPr>
        <w:t xml:space="preserve"> /25564,59</w:t>
      </w:r>
      <w:r w:rsidRPr="009126A9">
        <w:rPr>
          <w:rFonts w:eastAsia="Calibri"/>
          <w:iCs/>
          <w:lang w:val="en-US" w:eastAsia="bg-BG"/>
        </w:rPr>
        <w:t xml:space="preserve"> </w:t>
      </w:r>
      <w:r w:rsidRPr="009126A9">
        <w:rPr>
          <w:rFonts w:eastAsia="Calibri"/>
          <w:iCs/>
          <w:lang w:eastAsia="bg-BG"/>
        </w:rPr>
        <w:t>€</w:t>
      </w:r>
      <w:r w:rsidRPr="009126A9">
        <w:rPr>
          <w:iCs/>
          <w:lang w:eastAsia="bg-BG"/>
        </w:rPr>
        <w:t>/</w:t>
      </w:r>
      <w:r w:rsidRPr="009126A9">
        <w:rPr>
          <w:rFonts w:eastAsia="PMingLiU"/>
          <w:lang w:eastAsia="zh-TW"/>
        </w:rPr>
        <w:t>, и</w:t>
      </w: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b/>
          <w:sz w:val="28"/>
          <w:szCs w:val="28"/>
          <w:lang w:eastAsia="bg-BG"/>
        </w:rPr>
      </w:pP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9126A9">
        <w:rPr>
          <w:rFonts w:cs="Arial"/>
          <w:b/>
          <w:iCs/>
          <w:szCs w:val="24"/>
          <w:lang w:eastAsia="bg-BG"/>
        </w:rPr>
        <w:t>§ 6. Изменя се и се допълва чл. 49, ал. 1 и ал. 2, както следва:</w:t>
      </w:r>
    </w:p>
    <w:p w:rsidR="009126A9" w:rsidRPr="009126A9" w:rsidRDefault="009126A9" w:rsidP="009126A9">
      <w:pPr>
        <w:spacing w:before="120"/>
        <w:ind w:firstLine="851"/>
        <w:jc w:val="both"/>
        <w:rPr>
          <w:rFonts w:eastAsia="PMingLiU"/>
          <w:iCs/>
          <w:szCs w:val="24"/>
          <w:lang w:eastAsia="zh-TW"/>
        </w:rPr>
      </w:pPr>
      <w:r w:rsidRPr="009126A9">
        <w:rPr>
          <w:rFonts w:eastAsia="PMingLiU"/>
          <w:b/>
          <w:bCs/>
          <w:lang w:eastAsia="zh-TW"/>
        </w:rPr>
        <w:t>Чл.49.</w:t>
      </w:r>
      <w:r w:rsidRPr="009126A9">
        <w:rPr>
          <w:rFonts w:eastAsia="PMingLiU"/>
          <w:lang w:eastAsia="zh-TW"/>
        </w:rPr>
        <w:t xml:space="preserve"> (1) Когато в рамките на 12 последователни месеца едно физическо лице е прекратило патентна дейност и/или е образувало ново предприятие, което извършва патентна дейност, и сумарният оборот на двете предприятия е повече от 50 000 лв.</w:t>
      </w:r>
      <w:r w:rsidRPr="009126A9">
        <w:rPr>
          <w:rFonts w:eastAsia="Calibri"/>
          <w:i/>
          <w:iCs/>
          <w:lang w:eastAsia="bg-BG"/>
        </w:rPr>
        <w:t xml:space="preserve"> </w:t>
      </w:r>
      <w:r w:rsidRPr="009126A9">
        <w:rPr>
          <w:rFonts w:eastAsia="Calibri"/>
          <w:iCs/>
          <w:lang w:eastAsia="bg-BG"/>
        </w:rPr>
        <w:lastRenderedPageBreak/>
        <w:t>/25564,59</w:t>
      </w:r>
      <w:r w:rsidRPr="009126A9">
        <w:rPr>
          <w:rFonts w:eastAsia="Calibri"/>
          <w:iCs/>
          <w:lang w:val="en-US" w:eastAsia="bg-BG"/>
        </w:rPr>
        <w:t xml:space="preserve"> </w:t>
      </w:r>
      <w:r w:rsidRPr="009126A9">
        <w:rPr>
          <w:rFonts w:eastAsia="Calibri"/>
          <w:iCs/>
          <w:lang w:eastAsia="bg-BG"/>
        </w:rPr>
        <w:t>€</w:t>
      </w:r>
      <w:r w:rsidRPr="009126A9">
        <w:rPr>
          <w:iCs/>
          <w:lang w:eastAsia="bg-BG"/>
        </w:rPr>
        <w:t>/</w:t>
      </w:r>
      <w:r w:rsidRPr="009126A9">
        <w:rPr>
          <w:i/>
          <w:iCs/>
          <w:lang w:eastAsia="bg-BG"/>
        </w:rPr>
        <w:t xml:space="preserve"> </w:t>
      </w:r>
      <w:r w:rsidRPr="009126A9">
        <w:rPr>
          <w:rFonts w:eastAsia="PMingLiU"/>
          <w:lang w:eastAsia="zh-TW"/>
        </w:rPr>
        <w:t xml:space="preserve"> за 12 последователни месеца, за новообразуваното предприятие не се прилага чл.48. В този случай за текущата данъчна година новообразуваното предприятие се облага по общия ред на Закона за данъците върху доходите на физическите лица.</w:t>
      </w:r>
    </w:p>
    <w:p w:rsidR="009126A9" w:rsidRPr="009126A9" w:rsidRDefault="009126A9" w:rsidP="009126A9">
      <w:pPr>
        <w:ind w:firstLine="851"/>
        <w:jc w:val="both"/>
        <w:rPr>
          <w:rFonts w:eastAsia="PMingLiU"/>
          <w:lang w:eastAsia="zh-TW"/>
        </w:rPr>
      </w:pPr>
      <w:r w:rsidRPr="009126A9">
        <w:rPr>
          <w:rFonts w:eastAsia="PMingLiU"/>
          <w:lang w:eastAsia="zh-TW"/>
        </w:rPr>
        <w:t>(2) Когато в рамките на текущата данъчна година оборотът на лицето превиши 50 000 лв.</w:t>
      </w:r>
      <w:r w:rsidRPr="009126A9">
        <w:rPr>
          <w:rFonts w:eastAsia="Calibri"/>
          <w:i/>
          <w:iCs/>
          <w:lang w:eastAsia="bg-BG"/>
        </w:rPr>
        <w:t xml:space="preserve"> </w:t>
      </w:r>
      <w:r w:rsidRPr="009126A9">
        <w:rPr>
          <w:rFonts w:eastAsia="Calibri"/>
          <w:iCs/>
          <w:lang w:eastAsia="bg-BG"/>
        </w:rPr>
        <w:t>/25564,59</w:t>
      </w:r>
      <w:r w:rsidRPr="009126A9">
        <w:rPr>
          <w:rFonts w:eastAsia="Calibri"/>
          <w:iCs/>
          <w:lang w:val="en-US" w:eastAsia="bg-BG"/>
        </w:rPr>
        <w:t xml:space="preserve"> </w:t>
      </w:r>
      <w:r w:rsidRPr="009126A9">
        <w:rPr>
          <w:rFonts w:eastAsia="Calibri"/>
          <w:iCs/>
          <w:lang w:eastAsia="bg-BG"/>
        </w:rPr>
        <w:t>€</w:t>
      </w:r>
      <w:r w:rsidRPr="009126A9">
        <w:rPr>
          <w:iCs/>
          <w:lang w:eastAsia="bg-BG"/>
        </w:rPr>
        <w:t>/</w:t>
      </w:r>
      <w:r w:rsidRPr="009126A9">
        <w:rPr>
          <w:i/>
          <w:iCs/>
          <w:lang w:eastAsia="bg-BG"/>
        </w:rPr>
        <w:t xml:space="preserve"> </w:t>
      </w:r>
      <w:r w:rsidRPr="009126A9">
        <w:rPr>
          <w:rFonts w:eastAsia="PMingLiU"/>
          <w:lang w:eastAsia="zh-TW"/>
        </w:rPr>
        <w:t xml:space="preserve"> или лицето се регистрира по Закона за данък върху добавената стойност, лицето се облага по общия ред на Закона за данъците върху доходите на физическите лица.</w:t>
      </w: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sz w:val="28"/>
          <w:szCs w:val="28"/>
          <w:lang w:eastAsia="bg-BG"/>
        </w:rPr>
      </w:pP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9126A9">
        <w:rPr>
          <w:rFonts w:cs="Arial"/>
          <w:b/>
          <w:iCs/>
          <w:szCs w:val="24"/>
          <w:lang w:eastAsia="bg-BG"/>
        </w:rPr>
        <w:t>§ 7. Изменя се и се допълва чл. 58, ал. 1, както следва:</w:t>
      </w:r>
    </w:p>
    <w:p w:rsidR="009126A9" w:rsidRPr="009126A9" w:rsidRDefault="009126A9" w:rsidP="009126A9">
      <w:pPr>
        <w:ind w:firstLine="708"/>
        <w:jc w:val="both"/>
        <w:rPr>
          <w:rFonts w:eastAsia="Calibri"/>
          <w:bCs/>
          <w:iCs/>
          <w:szCs w:val="24"/>
          <w:lang w:eastAsia="bg-BG"/>
        </w:rPr>
      </w:pPr>
      <w:r w:rsidRPr="009126A9">
        <w:rPr>
          <w:rFonts w:eastAsia="PMingLiU"/>
          <w:b/>
          <w:bCs/>
          <w:lang w:eastAsia="zh-TW"/>
        </w:rPr>
        <w:t xml:space="preserve">Чл.58 </w:t>
      </w:r>
      <w:r w:rsidRPr="009126A9">
        <w:rPr>
          <w:rFonts w:eastAsia="PMingLiU"/>
          <w:lang w:eastAsia="zh-TW"/>
        </w:rPr>
        <w:t>(1)</w:t>
      </w:r>
      <w:r w:rsidRPr="009126A9">
        <w:rPr>
          <w:rFonts w:eastAsia="PMingLiU"/>
          <w:b/>
          <w:lang w:eastAsia="zh-TW"/>
        </w:rPr>
        <w:t xml:space="preserve"> </w:t>
      </w:r>
      <w:r w:rsidRPr="009126A9">
        <w:rPr>
          <w:rFonts w:eastAsia="PMingLiU"/>
          <w:lang w:eastAsia="zh-TW"/>
        </w:rPr>
        <w:t>/</w:t>
      </w:r>
      <w:r w:rsidRPr="009126A9">
        <w:rPr>
          <w:lang w:eastAsia="bg-BG"/>
        </w:rPr>
        <w:t>изм. Р №214/28.12.2012 г./</w:t>
      </w:r>
      <w:r w:rsidRPr="009126A9">
        <w:rPr>
          <w:rFonts w:eastAsia="PMingLiU"/>
          <w:lang w:eastAsia="zh-TW"/>
        </w:rPr>
        <w:t xml:space="preserve"> Изм. с Р-е №443/29.12.2017г./</w:t>
      </w:r>
      <w:r w:rsidRPr="009126A9">
        <w:rPr>
          <w:lang w:eastAsia="bg-BG"/>
        </w:rPr>
        <w:t>изм. Р №162/29.10.2020 г./ изм. Р №490/29.12.2022 г./</w:t>
      </w:r>
      <w:r w:rsidRPr="009126A9">
        <w:rPr>
          <w:b/>
          <w:lang w:eastAsia="bg-BG"/>
        </w:rPr>
        <w:t xml:space="preserve"> </w:t>
      </w:r>
      <w:r w:rsidRPr="009126A9">
        <w:rPr>
          <w:bCs/>
          <w:lang w:eastAsia="bg-BG"/>
        </w:rPr>
        <w:t>За всяка нощувка в средствата за подслон и местата за настаняване, съобразно населените места и категорията или регистрацията се дължи туристически данък, както следва:</w:t>
      </w:r>
    </w:p>
    <w:p w:rsidR="009126A9" w:rsidRPr="009126A9" w:rsidRDefault="009126A9" w:rsidP="009126A9">
      <w:pPr>
        <w:ind w:firstLine="708"/>
        <w:jc w:val="both"/>
        <w:rPr>
          <w:bCs/>
          <w:lang w:eastAsia="bg-BG"/>
        </w:rPr>
      </w:pPr>
    </w:p>
    <w:p w:rsidR="009126A9" w:rsidRPr="009126A9" w:rsidRDefault="009126A9" w:rsidP="009126A9">
      <w:pPr>
        <w:ind w:firstLine="708"/>
        <w:jc w:val="both"/>
        <w:rPr>
          <w:bCs/>
          <w:lang w:eastAsia="bg-BG"/>
        </w:rPr>
      </w:pPr>
      <w:r w:rsidRPr="009126A9">
        <w:rPr>
          <w:bCs/>
          <w:lang w:eastAsia="bg-BG"/>
        </w:rPr>
        <w:t>Категория или регистрация на места за настаняване</w:t>
      </w:r>
    </w:p>
    <w:tbl>
      <w:tblPr>
        <w:tblW w:w="987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49"/>
        <w:gridCol w:w="1936"/>
        <w:gridCol w:w="48"/>
        <w:gridCol w:w="2220"/>
        <w:gridCol w:w="1955"/>
        <w:gridCol w:w="29"/>
        <w:gridCol w:w="1931"/>
      </w:tblGrid>
      <w:tr w:rsidR="009126A9" w:rsidRPr="009126A9" w:rsidTr="00FE2101"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6A9" w:rsidRPr="009126A9" w:rsidRDefault="009126A9" w:rsidP="009126A9">
            <w:pPr>
              <w:ind w:left="112"/>
              <w:jc w:val="both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Населено място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До 3 звезди</w:t>
            </w:r>
          </w:p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rFonts w:eastAsia="PMingLiU"/>
                <w:lang w:val="ru-RU" w:eastAsia="zh-TW"/>
              </w:rPr>
              <w:t>(в</w:t>
            </w:r>
            <w:r w:rsidRPr="009126A9">
              <w:rPr>
                <w:rFonts w:eastAsia="PMingLiU"/>
                <w:lang w:eastAsia="zh-TW"/>
              </w:rPr>
              <w:t> </w:t>
            </w:r>
            <w:r w:rsidRPr="009126A9">
              <w:rPr>
                <w:rFonts w:eastAsia="PMingLiU"/>
                <w:lang w:val="ru-RU" w:eastAsia="zh-TW"/>
              </w:rPr>
              <w:t>л</w:t>
            </w:r>
            <w:r w:rsidRPr="009126A9">
              <w:rPr>
                <w:rFonts w:eastAsia="PMingLiU"/>
                <w:lang w:eastAsia="zh-TW"/>
              </w:rPr>
              <w:t>е</w:t>
            </w:r>
            <w:r w:rsidRPr="009126A9">
              <w:rPr>
                <w:rFonts w:eastAsia="PMingLiU"/>
                <w:lang w:val="ru-RU" w:eastAsia="zh-TW"/>
              </w:rPr>
              <w:t>в</w:t>
            </w:r>
            <w:r w:rsidRPr="009126A9">
              <w:rPr>
                <w:rFonts w:eastAsia="PMingLiU"/>
                <w:lang w:eastAsia="zh-TW"/>
              </w:rPr>
              <w:t>а/евро</w:t>
            </w:r>
            <w:r w:rsidRPr="009126A9">
              <w:rPr>
                <w:rFonts w:eastAsia="PMingLiU"/>
                <w:lang w:val="ru-RU" w:eastAsia="zh-TW"/>
              </w:rPr>
              <w:t>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4 звезди</w:t>
            </w:r>
          </w:p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rFonts w:eastAsia="PMingLiU"/>
                <w:lang w:val="ru-RU" w:eastAsia="zh-TW"/>
              </w:rPr>
              <w:t>(в</w:t>
            </w:r>
            <w:r w:rsidRPr="009126A9">
              <w:rPr>
                <w:rFonts w:eastAsia="PMingLiU"/>
                <w:lang w:eastAsia="zh-TW"/>
              </w:rPr>
              <w:t> </w:t>
            </w:r>
            <w:r w:rsidRPr="009126A9">
              <w:rPr>
                <w:rFonts w:eastAsia="PMingLiU"/>
                <w:lang w:val="ru-RU" w:eastAsia="zh-TW"/>
              </w:rPr>
              <w:t>л</w:t>
            </w:r>
            <w:r w:rsidRPr="009126A9">
              <w:rPr>
                <w:rFonts w:eastAsia="PMingLiU"/>
                <w:lang w:eastAsia="zh-TW"/>
              </w:rPr>
              <w:t>е</w:t>
            </w:r>
            <w:r w:rsidRPr="009126A9">
              <w:rPr>
                <w:rFonts w:eastAsia="PMingLiU"/>
                <w:lang w:val="ru-RU" w:eastAsia="zh-TW"/>
              </w:rPr>
              <w:t>в</w:t>
            </w:r>
            <w:r w:rsidRPr="009126A9">
              <w:rPr>
                <w:rFonts w:eastAsia="PMingLiU"/>
                <w:lang w:eastAsia="zh-TW"/>
              </w:rPr>
              <w:t>а/евро</w:t>
            </w:r>
            <w:r w:rsidRPr="009126A9">
              <w:rPr>
                <w:rFonts w:eastAsia="PMingLiU"/>
                <w:lang w:val="ru-RU" w:eastAsia="zh-TW"/>
              </w:rPr>
              <w:t>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5 звезди</w:t>
            </w:r>
          </w:p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rFonts w:eastAsia="PMingLiU"/>
                <w:lang w:val="ru-RU" w:eastAsia="zh-TW"/>
              </w:rPr>
              <w:t>(в</w:t>
            </w:r>
            <w:r w:rsidRPr="009126A9">
              <w:rPr>
                <w:rFonts w:eastAsia="PMingLiU"/>
                <w:lang w:eastAsia="zh-TW"/>
              </w:rPr>
              <w:t> </w:t>
            </w:r>
            <w:r w:rsidRPr="009126A9">
              <w:rPr>
                <w:rFonts w:eastAsia="PMingLiU"/>
                <w:lang w:val="ru-RU" w:eastAsia="zh-TW"/>
              </w:rPr>
              <w:t>л</w:t>
            </w:r>
            <w:r w:rsidRPr="009126A9">
              <w:rPr>
                <w:rFonts w:eastAsia="PMingLiU"/>
                <w:lang w:eastAsia="zh-TW"/>
              </w:rPr>
              <w:t>е</w:t>
            </w:r>
            <w:r w:rsidRPr="009126A9">
              <w:rPr>
                <w:rFonts w:eastAsia="PMingLiU"/>
                <w:lang w:val="ru-RU" w:eastAsia="zh-TW"/>
              </w:rPr>
              <w:t>в</w:t>
            </w:r>
            <w:r w:rsidRPr="009126A9">
              <w:rPr>
                <w:rFonts w:eastAsia="PMingLiU"/>
                <w:lang w:eastAsia="zh-TW"/>
              </w:rPr>
              <w:t>а/евро</w:t>
            </w:r>
            <w:r w:rsidRPr="009126A9">
              <w:rPr>
                <w:rFonts w:eastAsia="PMingLiU"/>
                <w:lang w:val="ru-RU" w:eastAsia="zh-TW"/>
              </w:rPr>
              <w:t>)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Регистрирани обекти</w:t>
            </w:r>
          </w:p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rFonts w:eastAsia="PMingLiU"/>
                <w:lang w:val="ru-RU" w:eastAsia="zh-TW"/>
              </w:rPr>
              <w:t>(в</w:t>
            </w:r>
            <w:r w:rsidRPr="009126A9">
              <w:rPr>
                <w:rFonts w:eastAsia="PMingLiU"/>
                <w:lang w:eastAsia="zh-TW"/>
              </w:rPr>
              <w:t> </w:t>
            </w:r>
            <w:r w:rsidRPr="009126A9">
              <w:rPr>
                <w:rFonts w:eastAsia="PMingLiU"/>
                <w:lang w:val="ru-RU" w:eastAsia="zh-TW"/>
              </w:rPr>
              <w:t>л</w:t>
            </w:r>
            <w:r w:rsidRPr="009126A9">
              <w:rPr>
                <w:rFonts w:eastAsia="PMingLiU"/>
                <w:lang w:eastAsia="zh-TW"/>
              </w:rPr>
              <w:t>е</w:t>
            </w:r>
            <w:r w:rsidRPr="009126A9">
              <w:rPr>
                <w:rFonts w:eastAsia="PMingLiU"/>
                <w:lang w:val="ru-RU" w:eastAsia="zh-TW"/>
              </w:rPr>
              <w:t>в</w:t>
            </w:r>
            <w:r w:rsidRPr="009126A9">
              <w:rPr>
                <w:rFonts w:eastAsia="PMingLiU"/>
                <w:lang w:eastAsia="zh-TW"/>
              </w:rPr>
              <w:t>а/евро</w:t>
            </w:r>
            <w:r w:rsidRPr="009126A9">
              <w:rPr>
                <w:rFonts w:eastAsia="PMingLiU"/>
                <w:lang w:val="ru-RU" w:eastAsia="zh-TW"/>
              </w:rPr>
              <w:t>)</w:t>
            </w:r>
          </w:p>
        </w:tc>
      </w:tr>
      <w:tr w:rsidR="009126A9" w:rsidRPr="009126A9" w:rsidTr="00FE2101"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6A9" w:rsidRPr="009126A9" w:rsidRDefault="009126A9" w:rsidP="009126A9">
            <w:pPr>
              <w:jc w:val="both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К.к. Пампорово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lang w:val="en-US" w:eastAsia="bg-BG"/>
              </w:rPr>
            </w:pPr>
            <w:r w:rsidRPr="009126A9">
              <w:rPr>
                <w:bCs/>
                <w:lang w:eastAsia="bg-BG"/>
              </w:rPr>
              <w:t>1,20</w:t>
            </w:r>
            <w:r w:rsidRPr="009126A9">
              <w:rPr>
                <w:rFonts w:eastAsia="PMingLiU"/>
                <w:bCs/>
                <w:lang w:val="ru-RU" w:eastAsia="zh-TW"/>
              </w:rPr>
              <w:t>/0,61</w:t>
            </w:r>
          </w:p>
          <w:p w:rsidR="009126A9" w:rsidRPr="009126A9" w:rsidRDefault="009126A9" w:rsidP="009126A9">
            <w:pPr>
              <w:jc w:val="center"/>
              <w:rPr>
                <w:bCs/>
                <w:sz w:val="14"/>
                <w:szCs w:val="14"/>
                <w:lang w:val="bg-BG" w:eastAsia="bg-BG"/>
              </w:rPr>
            </w:pPr>
            <w:r w:rsidRPr="009126A9">
              <w:rPr>
                <w:bCs/>
                <w:sz w:val="14"/>
                <w:szCs w:val="14"/>
                <w:lang w:eastAsia="bg-BG"/>
              </w:rPr>
              <w:t>/</w:t>
            </w:r>
            <w:r w:rsidRPr="009126A9">
              <w:rPr>
                <w:sz w:val="14"/>
                <w:szCs w:val="14"/>
                <w:lang w:eastAsia="bg-BG"/>
              </w:rPr>
              <w:t>изм. Р-е 490/29.12.2022 г./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szCs w:val="24"/>
                <w:lang w:eastAsia="bg-BG"/>
              </w:rPr>
            </w:pPr>
            <w:r w:rsidRPr="009126A9">
              <w:rPr>
                <w:bCs/>
                <w:lang w:eastAsia="bg-BG"/>
              </w:rPr>
              <w:t>1,20</w:t>
            </w:r>
            <w:r w:rsidRPr="009126A9">
              <w:rPr>
                <w:rFonts w:eastAsia="PMingLiU"/>
                <w:bCs/>
                <w:lang w:val="ru-RU" w:eastAsia="zh-TW"/>
              </w:rPr>
              <w:t>/0,61</w:t>
            </w:r>
          </w:p>
          <w:p w:rsidR="009126A9" w:rsidRPr="009126A9" w:rsidRDefault="009126A9" w:rsidP="009126A9">
            <w:pPr>
              <w:jc w:val="center"/>
              <w:rPr>
                <w:bCs/>
                <w:sz w:val="14"/>
                <w:szCs w:val="14"/>
                <w:lang w:eastAsia="bg-BG"/>
              </w:rPr>
            </w:pPr>
            <w:r w:rsidRPr="009126A9">
              <w:rPr>
                <w:bCs/>
                <w:sz w:val="14"/>
                <w:szCs w:val="14"/>
                <w:lang w:eastAsia="bg-BG"/>
              </w:rPr>
              <w:t>/</w:t>
            </w:r>
            <w:r w:rsidRPr="009126A9">
              <w:rPr>
                <w:sz w:val="14"/>
                <w:szCs w:val="14"/>
                <w:lang w:eastAsia="bg-BG"/>
              </w:rPr>
              <w:t>изм. Р-е 490/29.12.2022 г./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szCs w:val="24"/>
                <w:lang w:eastAsia="bg-BG"/>
              </w:rPr>
            </w:pPr>
            <w:r w:rsidRPr="009126A9">
              <w:rPr>
                <w:bCs/>
                <w:lang w:eastAsia="bg-BG"/>
              </w:rPr>
              <w:t>1,20</w:t>
            </w:r>
            <w:r w:rsidRPr="009126A9">
              <w:rPr>
                <w:rFonts w:eastAsia="PMingLiU"/>
                <w:bCs/>
                <w:lang w:val="ru-RU" w:eastAsia="zh-TW"/>
              </w:rPr>
              <w:t>/0,61</w:t>
            </w:r>
          </w:p>
          <w:p w:rsidR="009126A9" w:rsidRPr="009126A9" w:rsidRDefault="009126A9" w:rsidP="009126A9">
            <w:pPr>
              <w:jc w:val="center"/>
              <w:rPr>
                <w:bCs/>
                <w:sz w:val="14"/>
                <w:szCs w:val="14"/>
                <w:lang w:eastAsia="bg-BG"/>
              </w:rPr>
            </w:pPr>
            <w:r w:rsidRPr="009126A9">
              <w:rPr>
                <w:bCs/>
                <w:sz w:val="14"/>
                <w:szCs w:val="14"/>
                <w:lang w:eastAsia="bg-BG"/>
              </w:rPr>
              <w:t>/</w:t>
            </w:r>
            <w:r w:rsidRPr="009126A9">
              <w:rPr>
                <w:sz w:val="14"/>
                <w:szCs w:val="14"/>
                <w:lang w:eastAsia="bg-BG"/>
              </w:rPr>
              <w:t>изм. Р-е 490/29.12.2022 г./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szCs w:val="24"/>
                <w:lang w:eastAsia="bg-BG"/>
              </w:rPr>
            </w:pPr>
            <w:r w:rsidRPr="009126A9">
              <w:rPr>
                <w:bCs/>
                <w:lang w:eastAsia="bg-BG"/>
              </w:rPr>
              <w:t>1,20</w:t>
            </w:r>
            <w:r w:rsidRPr="009126A9">
              <w:rPr>
                <w:rFonts w:eastAsia="PMingLiU"/>
                <w:bCs/>
                <w:lang w:val="ru-RU" w:eastAsia="zh-TW"/>
              </w:rPr>
              <w:t>/0,61</w:t>
            </w:r>
          </w:p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sz w:val="14"/>
                <w:szCs w:val="14"/>
                <w:lang w:eastAsia="bg-BG"/>
              </w:rPr>
              <w:t>/</w:t>
            </w:r>
            <w:r w:rsidRPr="009126A9">
              <w:rPr>
                <w:sz w:val="14"/>
                <w:szCs w:val="14"/>
                <w:lang w:eastAsia="bg-BG"/>
              </w:rPr>
              <w:t>изм. Р-е 490/29.12.2022 г./</w:t>
            </w:r>
          </w:p>
        </w:tc>
      </w:tr>
      <w:tr w:rsidR="009126A9" w:rsidRPr="009126A9" w:rsidTr="00FE210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6A9" w:rsidRPr="009126A9" w:rsidRDefault="009126A9" w:rsidP="009126A9">
            <w:pPr>
              <w:jc w:val="both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Гр. Чепеларе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0,60</w:t>
            </w:r>
            <w:r w:rsidRPr="009126A9">
              <w:rPr>
                <w:rFonts w:eastAsia="PMingLiU"/>
                <w:bCs/>
                <w:lang w:val="ru-RU" w:eastAsia="zh-TW"/>
              </w:rPr>
              <w:t>/0,31</w:t>
            </w:r>
          </w:p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sz w:val="14"/>
                <w:szCs w:val="14"/>
                <w:lang w:eastAsia="bg-BG"/>
              </w:rPr>
              <w:t>/</w:t>
            </w:r>
            <w:r w:rsidRPr="009126A9">
              <w:rPr>
                <w:sz w:val="14"/>
                <w:szCs w:val="14"/>
                <w:lang w:eastAsia="bg-BG"/>
              </w:rPr>
              <w:t>изм. Р-е 490/29.12.2022 г./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0,60</w:t>
            </w:r>
            <w:r w:rsidRPr="009126A9">
              <w:rPr>
                <w:rFonts w:eastAsia="PMingLiU"/>
                <w:bCs/>
                <w:lang w:val="ru-RU" w:eastAsia="zh-TW"/>
              </w:rPr>
              <w:t>/0,31</w:t>
            </w:r>
          </w:p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sz w:val="14"/>
                <w:szCs w:val="14"/>
                <w:lang w:eastAsia="bg-BG"/>
              </w:rPr>
              <w:t>/</w:t>
            </w:r>
            <w:r w:rsidRPr="009126A9">
              <w:rPr>
                <w:sz w:val="14"/>
                <w:szCs w:val="14"/>
                <w:lang w:eastAsia="bg-BG"/>
              </w:rPr>
              <w:t>изм. Р-е 490/29.12.2022 г./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0,60</w:t>
            </w:r>
            <w:r w:rsidRPr="009126A9">
              <w:rPr>
                <w:rFonts w:eastAsia="PMingLiU"/>
                <w:bCs/>
                <w:lang w:val="ru-RU" w:eastAsia="zh-TW"/>
              </w:rPr>
              <w:t>/0,31</w:t>
            </w:r>
          </w:p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sz w:val="14"/>
                <w:szCs w:val="14"/>
                <w:lang w:eastAsia="bg-BG"/>
              </w:rPr>
              <w:t>/</w:t>
            </w:r>
            <w:r w:rsidRPr="009126A9">
              <w:rPr>
                <w:sz w:val="14"/>
                <w:szCs w:val="14"/>
                <w:lang w:eastAsia="bg-BG"/>
              </w:rPr>
              <w:t>изм. Р-е 490/29.12.2022 г./</w:t>
            </w:r>
          </w:p>
        </w:tc>
        <w:tc>
          <w:tcPr>
            <w:tcW w:w="1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0,60</w:t>
            </w:r>
            <w:r w:rsidRPr="009126A9">
              <w:rPr>
                <w:rFonts w:eastAsia="PMingLiU"/>
                <w:bCs/>
                <w:lang w:val="ru-RU" w:eastAsia="zh-TW"/>
              </w:rPr>
              <w:t>/0,31</w:t>
            </w:r>
          </w:p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sz w:val="14"/>
                <w:szCs w:val="14"/>
                <w:lang w:eastAsia="bg-BG"/>
              </w:rPr>
              <w:t>/</w:t>
            </w:r>
            <w:r w:rsidRPr="009126A9">
              <w:rPr>
                <w:sz w:val="14"/>
                <w:szCs w:val="14"/>
                <w:lang w:eastAsia="bg-BG"/>
              </w:rPr>
              <w:t>изм. Р-е 490/29.12.2022 г./</w:t>
            </w:r>
          </w:p>
        </w:tc>
      </w:tr>
      <w:tr w:rsidR="009126A9" w:rsidRPr="009126A9" w:rsidTr="00FE2101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6A9" w:rsidRPr="009126A9" w:rsidRDefault="009126A9" w:rsidP="009126A9">
            <w:pPr>
              <w:jc w:val="both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Други населени места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0,40</w:t>
            </w:r>
            <w:r w:rsidRPr="009126A9">
              <w:rPr>
                <w:rFonts w:eastAsia="PMingLiU"/>
                <w:bCs/>
                <w:lang w:val="ru-RU" w:eastAsia="zh-TW"/>
              </w:rPr>
              <w:t>/0,20</w:t>
            </w:r>
          </w:p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sz w:val="14"/>
                <w:szCs w:val="14"/>
                <w:lang w:eastAsia="bg-BG"/>
              </w:rPr>
              <w:t>/</w:t>
            </w:r>
            <w:r w:rsidRPr="009126A9">
              <w:rPr>
                <w:sz w:val="14"/>
                <w:szCs w:val="14"/>
                <w:lang w:eastAsia="bg-BG"/>
              </w:rPr>
              <w:t>изм. Р-е 490/29.12.2022 г./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0,40</w:t>
            </w:r>
            <w:r w:rsidRPr="009126A9">
              <w:rPr>
                <w:rFonts w:eastAsia="PMingLiU"/>
                <w:bCs/>
                <w:lang w:val="ru-RU" w:eastAsia="zh-TW"/>
              </w:rPr>
              <w:t>/0,20</w:t>
            </w:r>
          </w:p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sz w:val="14"/>
                <w:szCs w:val="14"/>
                <w:lang w:eastAsia="bg-BG"/>
              </w:rPr>
              <w:t>/</w:t>
            </w:r>
            <w:r w:rsidRPr="009126A9">
              <w:rPr>
                <w:sz w:val="14"/>
                <w:szCs w:val="14"/>
                <w:lang w:eastAsia="bg-BG"/>
              </w:rPr>
              <w:t>изм. Р-е 490/29.12.2022 г./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0,40</w:t>
            </w:r>
            <w:r w:rsidRPr="009126A9">
              <w:rPr>
                <w:rFonts w:eastAsia="PMingLiU"/>
                <w:bCs/>
                <w:lang w:val="ru-RU" w:eastAsia="zh-TW"/>
              </w:rPr>
              <w:t>/0,20</w:t>
            </w:r>
          </w:p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sz w:val="14"/>
                <w:szCs w:val="14"/>
                <w:lang w:eastAsia="bg-BG"/>
              </w:rPr>
              <w:t>/</w:t>
            </w:r>
            <w:r w:rsidRPr="009126A9">
              <w:rPr>
                <w:sz w:val="14"/>
                <w:szCs w:val="14"/>
                <w:lang w:eastAsia="bg-BG"/>
              </w:rPr>
              <w:t>изм. Р-е 490/29.12.2022 г./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lang w:eastAsia="bg-BG"/>
              </w:rPr>
              <w:t>0,40</w:t>
            </w:r>
            <w:r w:rsidRPr="009126A9">
              <w:rPr>
                <w:rFonts w:eastAsia="PMingLiU"/>
                <w:bCs/>
                <w:lang w:val="ru-RU" w:eastAsia="zh-TW"/>
              </w:rPr>
              <w:t>/0,20</w:t>
            </w:r>
          </w:p>
          <w:p w:rsidR="009126A9" w:rsidRPr="009126A9" w:rsidRDefault="009126A9" w:rsidP="009126A9">
            <w:pPr>
              <w:jc w:val="center"/>
              <w:rPr>
                <w:bCs/>
                <w:lang w:eastAsia="bg-BG"/>
              </w:rPr>
            </w:pPr>
            <w:r w:rsidRPr="009126A9">
              <w:rPr>
                <w:bCs/>
                <w:sz w:val="14"/>
                <w:szCs w:val="14"/>
                <w:lang w:eastAsia="bg-BG"/>
              </w:rPr>
              <w:t>/</w:t>
            </w:r>
            <w:r w:rsidRPr="009126A9">
              <w:rPr>
                <w:sz w:val="14"/>
                <w:szCs w:val="14"/>
                <w:lang w:eastAsia="bg-BG"/>
              </w:rPr>
              <w:t>изм. Р-е 490/29.12.2022 г./</w:t>
            </w:r>
          </w:p>
        </w:tc>
      </w:tr>
    </w:tbl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b/>
          <w:iCs/>
          <w:sz w:val="28"/>
          <w:szCs w:val="28"/>
          <w:lang w:eastAsia="bg-BG"/>
        </w:rPr>
      </w:pP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b/>
          <w:szCs w:val="24"/>
          <w:lang w:eastAsia="bg-BG"/>
        </w:rPr>
      </w:pPr>
      <w:r w:rsidRPr="009126A9">
        <w:rPr>
          <w:rFonts w:cs="Arial"/>
          <w:b/>
          <w:iCs/>
          <w:szCs w:val="24"/>
          <w:lang w:eastAsia="bg-BG"/>
        </w:rPr>
        <w:t>§ 8. Изменя се и се допълва чл. 61, ал. 1, както следва:</w:t>
      </w:r>
    </w:p>
    <w:p w:rsidR="009126A9" w:rsidRPr="009126A9" w:rsidRDefault="009126A9" w:rsidP="009126A9">
      <w:pPr>
        <w:ind w:firstLine="720"/>
        <w:jc w:val="both"/>
        <w:rPr>
          <w:iCs/>
          <w:szCs w:val="24"/>
        </w:rPr>
      </w:pPr>
      <w:r w:rsidRPr="009126A9">
        <w:rPr>
          <w:b/>
          <w:lang w:eastAsia="bg-BG"/>
        </w:rPr>
        <w:t>Чл.61</w:t>
      </w:r>
      <w:r w:rsidRPr="009126A9">
        <w:rPr>
          <w:lang w:eastAsia="bg-BG"/>
        </w:rPr>
        <w:t xml:space="preserve"> (1) Годишният данък върху таксиметров превоз на пътници се определя в размер на 300.00 лв.</w:t>
      </w:r>
      <w:r w:rsidRPr="009126A9">
        <w:rPr>
          <w:rFonts w:eastAsia="Calibri"/>
          <w:i/>
          <w:iCs/>
          <w:lang w:eastAsia="bg-BG"/>
        </w:rPr>
        <w:t xml:space="preserve"> </w:t>
      </w:r>
      <w:r w:rsidRPr="009126A9">
        <w:rPr>
          <w:rFonts w:eastAsia="Calibri"/>
          <w:iCs/>
          <w:lang w:eastAsia="bg-BG"/>
        </w:rPr>
        <w:t>/153,39</w:t>
      </w:r>
      <w:r w:rsidRPr="009126A9">
        <w:rPr>
          <w:rFonts w:eastAsia="Calibri"/>
          <w:iCs/>
          <w:lang w:val="en-US" w:eastAsia="bg-BG"/>
        </w:rPr>
        <w:t xml:space="preserve"> </w:t>
      </w:r>
      <w:r w:rsidRPr="009126A9">
        <w:rPr>
          <w:rFonts w:eastAsia="Calibri"/>
          <w:iCs/>
          <w:lang w:eastAsia="bg-BG"/>
        </w:rPr>
        <w:t>€</w:t>
      </w:r>
      <w:r w:rsidRPr="009126A9">
        <w:rPr>
          <w:iCs/>
          <w:lang w:eastAsia="bg-BG"/>
        </w:rPr>
        <w:t>/</w:t>
      </w:r>
      <w:r w:rsidRPr="009126A9">
        <w:rPr>
          <w:lang w:eastAsia="bg-BG"/>
        </w:rPr>
        <w:t>.</w:t>
      </w: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b/>
          <w:sz w:val="28"/>
          <w:szCs w:val="28"/>
          <w:lang w:eastAsia="bg-BG"/>
        </w:rPr>
      </w:pPr>
    </w:p>
    <w:p w:rsidR="009126A9" w:rsidRPr="009126A9" w:rsidRDefault="009126A9" w:rsidP="009126A9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9126A9">
        <w:rPr>
          <w:rFonts w:cs="Arial"/>
          <w:b/>
          <w:iCs/>
          <w:szCs w:val="24"/>
          <w:lang w:eastAsia="bg-BG"/>
        </w:rPr>
        <w:t>§ 9. Изменя се и се допълва Приложение №2, както следва:</w:t>
      </w:r>
    </w:p>
    <w:p w:rsidR="009126A9" w:rsidRPr="009126A9" w:rsidRDefault="009126A9" w:rsidP="009126A9">
      <w:pPr>
        <w:jc w:val="right"/>
        <w:rPr>
          <w:b/>
          <w:bCs/>
          <w:iCs/>
          <w:szCs w:val="24"/>
        </w:rPr>
      </w:pPr>
    </w:p>
    <w:p w:rsidR="009126A9" w:rsidRPr="009126A9" w:rsidRDefault="009126A9" w:rsidP="009126A9">
      <w:pPr>
        <w:jc w:val="right"/>
        <w:rPr>
          <w:b/>
          <w:bCs/>
          <w:lang w:eastAsia="bg-BG"/>
        </w:rPr>
      </w:pPr>
      <w:r w:rsidRPr="009126A9">
        <w:rPr>
          <w:b/>
          <w:bCs/>
          <w:lang w:eastAsia="bg-BG"/>
        </w:rPr>
        <w:t>Приложение №2 към чл.56</w:t>
      </w:r>
    </w:p>
    <w:p w:rsidR="009126A9" w:rsidRPr="009126A9" w:rsidRDefault="009126A9" w:rsidP="009126A9">
      <w:pPr>
        <w:jc w:val="right"/>
        <w:rPr>
          <w:rFonts w:eastAsia="Arial"/>
          <w:lang w:eastAsia="bg-BG"/>
        </w:rPr>
      </w:pPr>
      <w:r w:rsidRPr="009126A9">
        <w:rPr>
          <w:rFonts w:eastAsia="Arial"/>
          <w:lang w:eastAsia="bg-BG"/>
        </w:rPr>
        <w:t>Наредбата за определяне размера на местните данъци на територията на Община Чепеларе</w:t>
      </w:r>
    </w:p>
    <w:p w:rsidR="009126A9" w:rsidRPr="009126A9" w:rsidRDefault="009126A9" w:rsidP="009126A9">
      <w:pPr>
        <w:jc w:val="right"/>
        <w:rPr>
          <w:b/>
          <w:bCs/>
          <w:lang w:eastAsia="bg-BG"/>
        </w:rPr>
      </w:pPr>
    </w:p>
    <w:p w:rsidR="009126A9" w:rsidRPr="009126A9" w:rsidRDefault="009126A9" w:rsidP="009126A9">
      <w:pPr>
        <w:jc w:val="right"/>
        <w:rPr>
          <w:rFonts w:eastAsia="Calibri"/>
          <w:b/>
          <w:bCs/>
          <w:lang w:eastAsia="bg-BG"/>
        </w:rPr>
      </w:pPr>
    </w:p>
    <w:p w:rsidR="009126A9" w:rsidRPr="009126A9" w:rsidRDefault="009126A9" w:rsidP="009126A9">
      <w:pPr>
        <w:autoSpaceDE w:val="0"/>
        <w:autoSpaceDN w:val="0"/>
        <w:adjustRightInd w:val="0"/>
        <w:ind w:left="140" w:right="140" w:firstLine="840"/>
        <w:jc w:val="right"/>
        <w:rPr>
          <w:szCs w:val="24"/>
          <w:lang w:val="bg-BG" w:eastAsia="bg-BG"/>
        </w:rPr>
      </w:pPr>
    </w:p>
    <w:tbl>
      <w:tblPr>
        <w:tblW w:w="10716" w:type="dxa"/>
        <w:tblInd w:w="-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0"/>
        <w:gridCol w:w="1587"/>
        <w:gridCol w:w="1707"/>
        <w:gridCol w:w="1506"/>
        <w:gridCol w:w="1506"/>
      </w:tblGrid>
      <w:tr w:rsidR="009126A9" w:rsidRPr="009126A9" w:rsidTr="00FE2101">
        <w:trPr>
          <w:trHeight w:val="255"/>
        </w:trPr>
        <w:tc>
          <w:tcPr>
            <w:tcW w:w="10716" w:type="dxa"/>
            <w:gridSpan w:val="5"/>
            <w:noWrap/>
            <w:vAlign w:val="bottom"/>
            <w:hideMark/>
          </w:tcPr>
          <w:p w:rsidR="009126A9" w:rsidRPr="009126A9" w:rsidRDefault="009126A9" w:rsidP="009126A9">
            <w:pPr>
              <w:jc w:val="center"/>
              <w:rPr>
                <w:b/>
                <w:sz w:val="28"/>
                <w:szCs w:val="28"/>
                <w:lang w:val="bg-BG" w:eastAsia="bg-BG"/>
              </w:rPr>
            </w:pPr>
            <w:r w:rsidRPr="009126A9">
              <w:rPr>
                <w:b/>
                <w:sz w:val="28"/>
                <w:szCs w:val="28"/>
                <w:lang w:eastAsia="bg-BG"/>
              </w:rPr>
              <w:t xml:space="preserve">ПАТЕНТИ ОБЩИНА ЧЕПЕЛАРЕ </w:t>
            </w:r>
          </w:p>
        </w:tc>
      </w:tr>
      <w:tr w:rsidR="009126A9" w:rsidRPr="009126A9" w:rsidTr="00FE2101">
        <w:trPr>
          <w:trHeight w:val="255"/>
        </w:trPr>
        <w:tc>
          <w:tcPr>
            <w:tcW w:w="4410" w:type="dxa"/>
            <w:noWrap/>
            <w:vAlign w:val="bottom"/>
          </w:tcPr>
          <w:p w:rsidR="009126A9" w:rsidRPr="009126A9" w:rsidRDefault="009126A9" w:rsidP="009126A9">
            <w:pPr>
              <w:rPr>
                <w:rFonts w:ascii="Arial" w:hAnsi="Arial" w:cs="Arial"/>
                <w:sz w:val="20"/>
                <w:lang w:eastAsia="bg-BG"/>
              </w:rPr>
            </w:pPr>
          </w:p>
        </w:tc>
        <w:tc>
          <w:tcPr>
            <w:tcW w:w="1587" w:type="dxa"/>
            <w:noWrap/>
            <w:vAlign w:val="bottom"/>
          </w:tcPr>
          <w:p w:rsidR="009126A9" w:rsidRPr="009126A9" w:rsidRDefault="009126A9" w:rsidP="009126A9">
            <w:pPr>
              <w:rPr>
                <w:rFonts w:ascii="Calibri" w:hAnsi="Calibri"/>
                <w:sz w:val="22"/>
                <w:szCs w:val="22"/>
                <w:lang w:eastAsia="bg-BG"/>
              </w:rPr>
            </w:pPr>
          </w:p>
        </w:tc>
        <w:tc>
          <w:tcPr>
            <w:tcW w:w="1707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szCs w:val="24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</w:tr>
      <w:tr w:rsidR="009126A9" w:rsidRPr="009126A9" w:rsidTr="00FE2101">
        <w:trPr>
          <w:trHeight w:val="781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126A9" w:rsidRPr="009126A9" w:rsidRDefault="009126A9" w:rsidP="00FE2101">
            <w:pPr>
              <w:ind w:left="-212"/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Видове патентни дейности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І зона</w:t>
            </w:r>
          </w:p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rFonts w:eastAsia="PMingLiU"/>
                <w:lang w:val="ru-RU" w:eastAsia="zh-TW"/>
              </w:rPr>
              <w:t>(в</w:t>
            </w:r>
            <w:r w:rsidRPr="009126A9">
              <w:rPr>
                <w:rFonts w:eastAsia="PMingLiU"/>
                <w:lang w:eastAsia="zh-TW"/>
              </w:rPr>
              <w:t> </w:t>
            </w:r>
            <w:r w:rsidRPr="009126A9">
              <w:rPr>
                <w:rFonts w:eastAsia="PMingLiU"/>
                <w:lang w:val="ru-RU" w:eastAsia="zh-TW"/>
              </w:rPr>
              <w:t>л</w:t>
            </w:r>
            <w:r w:rsidRPr="009126A9">
              <w:rPr>
                <w:rFonts w:eastAsia="PMingLiU"/>
                <w:lang w:eastAsia="zh-TW"/>
              </w:rPr>
              <w:t>е</w:t>
            </w:r>
            <w:r w:rsidRPr="009126A9">
              <w:rPr>
                <w:rFonts w:eastAsia="PMingLiU"/>
                <w:lang w:val="ru-RU" w:eastAsia="zh-TW"/>
              </w:rPr>
              <w:t>в</w:t>
            </w:r>
            <w:r w:rsidRPr="009126A9">
              <w:rPr>
                <w:rFonts w:eastAsia="PMingLiU"/>
                <w:lang w:eastAsia="zh-TW"/>
              </w:rPr>
              <w:t>а/евро</w:t>
            </w:r>
            <w:r w:rsidRPr="009126A9">
              <w:rPr>
                <w:rFonts w:eastAsia="PMingLiU"/>
                <w:lang w:val="ru-RU" w:eastAsia="zh-TW"/>
              </w:rPr>
              <w:t>)</w:t>
            </w:r>
            <w:r w:rsidRPr="009126A9">
              <w:rPr>
                <w:lang w:eastAsia="bg-BG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ІІ зона</w:t>
            </w:r>
          </w:p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rFonts w:eastAsia="PMingLiU"/>
                <w:lang w:val="ru-RU" w:eastAsia="zh-TW"/>
              </w:rPr>
              <w:t>(в</w:t>
            </w:r>
            <w:r w:rsidRPr="009126A9">
              <w:rPr>
                <w:rFonts w:eastAsia="PMingLiU"/>
                <w:lang w:eastAsia="zh-TW"/>
              </w:rPr>
              <w:t> </w:t>
            </w:r>
            <w:r w:rsidRPr="009126A9">
              <w:rPr>
                <w:rFonts w:eastAsia="PMingLiU"/>
                <w:lang w:val="ru-RU" w:eastAsia="zh-TW"/>
              </w:rPr>
              <w:t>л</w:t>
            </w:r>
            <w:r w:rsidRPr="009126A9">
              <w:rPr>
                <w:rFonts w:eastAsia="PMingLiU"/>
                <w:lang w:eastAsia="zh-TW"/>
              </w:rPr>
              <w:t>е</w:t>
            </w:r>
            <w:r w:rsidRPr="009126A9">
              <w:rPr>
                <w:rFonts w:eastAsia="PMingLiU"/>
                <w:lang w:val="ru-RU" w:eastAsia="zh-TW"/>
              </w:rPr>
              <w:t>в</w:t>
            </w:r>
            <w:r w:rsidRPr="009126A9">
              <w:rPr>
                <w:rFonts w:eastAsia="PMingLiU"/>
                <w:lang w:eastAsia="zh-TW"/>
              </w:rPr>
              <w:t>а/евро</w:t>
            </w:r>
            <w:r w:rsidRPr="009126A9">
              <w:rPr>
                <w:rFonts w:eastAsia="PMingLiU"/>
                <w:lang w:val="ru-RU" w:eastAsia="zh-TW"/>
              </w:rPr>
              <w:t>)</w:t>
            </w: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ІІІ зона</w:t>
            </w:r>
          </w:p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rFonts w:eastAsia="PMingLiU"/>
                <w:lang w:val="ru-RU" w:eastAsia="zh-TW"/>
              </w:rPr>
              <w:t>(в</w:t>
            </w:r>
            <w:r w:rsidRPr="009126A9">
              <w:rPr>
                <w:rFonts w:eastAsia="PMingLiU"/>
                <w:lang w:eastAsia="zh-TW"/>
              </w:rPr>
              <w:t> </w:t>
            </w:r>
            <w:r w:rsidRPr="009126A9">
              <w:rPr>
                <w:rFonts w:eastAsia="PMingLiU"/>
                <w:lang w:val="ru-RU" w:eastAsia="zh-TW"/>
              </w:rPr>
              <w:t>л</w:t>
            </w:r>
            <w:r w:rsidRPr="009126A9">
              <w:rPr>
                <w:rFonts w:eastAsia="PMingLiU"/>
                <w:lang w:eastAsia="zh-TW"/>
              </w:rPr>
              <w:t>е</w:t>
            </w:r>
            <w:r w:rsidRPr="009126A9">
              <w:rPr>
                <w:rFonts w:eastAsia="PMingLiU"/>
                <w:lang w:val="ru-RU" w:eastAsia="zh-TW"/>
              </w:rPr>
              <w:t>в</w:t>
            </w:r>
            <w:r w:rsidRPr="009126A9">
              <w:rPr>
                <w:rFonts w:eastAsia="PMingLiU"/>
                <w:lang w:eastAsia="zh-TW"/>
              </w:rPr>
              <w:t>а/евро</w:t>
            </w:r>
            <w:r w:rsidRPr="009126A9">
              <w:rPr>
                <w:rFonts w:eastAsia="PMingLiU"/>
                <w:lang w:val="ru-RU" w:eastAsia="zh-TW"/>
              </w:rPr>
              <w:t>)</w:t>
            </w: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ІV зона</w:t>
            </w:r>
          </w:p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rFonts w:eastAsia="PMingLiU"/>
                <w:lang w:val="ru-RU" w:eastAsia="zh-TW"/>
              </w:rPr>
              <w:t>(в</w:t>
            </w:r>
            <w:r w:rsidRPr="009126A9">
              <w:rPr>
                <w:rFonts w:eastAsia="PMingLiU"/>
                <w:lang w:eastAsia="zh-TW"/>
              </w:rPr>
              <w:t> </w:t>
            </w:r>
            <w:r w:rsidRPr="009126A9">
              <w:rPr>
                <w:rFonts w:eastAsia="PMingLiU"/>
                <w:lang w:val="ru-RU" w:eastAsia="zh-TW"/>
              </w:rPr>
              <w:t>л</w:t>
            </w:r>
            <w:r w:rsidRPr="009126A9">
              <w:rPr>
                <w:rFonts w:eastAsia="PMingLiU"/>
                <w:lang w:eastAsia="zh-TW"/>
              </w:rPr>
              <w:t>е</w:t>
            </w:r>
            <w:r w:rsidRPr="009126A9">
              <w:rPr>
                <w:rFonts w:eastAsia="PMingLiU"/>
                <w:lang w:val="ru-RU" w:eastAsia="zh-TW"/>
              </w:rPr>
              <w:t>в</w:t>
            </w:r>
            <w:r w:rsidRPr="009126A9">
              <w:rPr>
                <w:rFonts w:eastAsia="PMingLiU"/>
                <w:lang w:eastAsia="zh-TW"/>
              </w:rPr>
              <w:t>а/евро</w:t>
            </w:r>
            <w:r w:rsidRPr="009126A9">
              <w:rPr>
                <w:rFonts w:eastAsia="PMingLiU"/>
                <w:lang w:val="ru-RU" w:eastAsia="zh-TW"/>
              </w:rPr>
              <w:t>)</w:t>
            </w:r>
            <w:r w:rsidRPr="009126A9">
              <w:rPr>
                <w:lang w:eastAsia="bg-BG"/>
              </w:rPr>
              <w:t> </w:t>
            </w:r>
          </w:p>
        </w:tc>
      </w:tr>
      <w:tr w:rsidR="009126A9" w:rsidRPr="009126A9" w:rsidTr="00FE2101">
        <w:trPr>
          <w:trHeight w:val="157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6A9" w:rsidRPr="009126A9" w:rsidRDefault="009126A9" w:rsidP="009126A9">
            <w:pPr>
              <w:rPr>
                <w:lang w:val="en-US"/>
              </w:rPr>
            </w:pPr>
            <w:r w:rsidRPr="009126A9">
              <w:rPr>
                <w:lang w:eastAsia="bg-BG"/>
              </w:rPr>
              <w:t xml:space="preserve"> 1.</w:t>
            </w:r>
            <w:r w:rsidRPr="009126A9">
              <w:rPr>
                <w:rFonts w:eastAsia="PMingLiU"/>
                <w:lang w:eastAsia="zh-TW"/>
              </w:rPr>
              <w:t xml:space="preserve"> /</w:t>
            </w:r>
            <w:r w:rsidRPr="009126A9">
              <w:rPr>
                <w:lang w:eastAsia="bg-BG"/>
              </w:rPr>
              <w:t>изм. Р №162/29.10.2020 г./</w:t>
            </w:r>
            <w:r w:rsidRPr="009126A9">
              <w:rPr>
                <w:b/>
                <w:lang w:eastAsia="bg-BG"/>
              </w:rPr>
              <w:t xml:space="preserve"> </w:t>
            </w:r>
            <w:r w:rsidRPr="009126A9">
              <w:rPr>
                <w:lang w:eastAsia="bg-BG"/>
              </w:rPr>
              <w:t xml:space="preserve"> Места за настаняване с не повече от 20 стаи, категоризирани една или две звезди или регистрирани по Закона за туризма - данъкът се определя за стая според местонахождението на обекта :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26A9" w:rsidRPr="009126A9" w:rsidRDefault="009126A9" w:rsidP="009126A9">
            <w:pPr>
              <w:rPr>
                <w:lang w:val="bg-BG" w:eastAsia="bg-BG"/>
              </w:rPr>
            </w:pPr>
            <w:r w:rsidRPr="009126A9">
              <w:rPr>
                <w:lang w:val="en-US" w:eastAsia="bg-BG"/>
              </w:rPr>
              <w:t xml:space="preserve">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 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 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 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lastRenderedPageBreak/>
              <w:t xml:space="preserve"> 1-2 звезди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50</w:t>
            </w:r>
            <w:r w:rsidRPr="009126A9">
              <w:rPr>
                <w:rFonts w:eastAsia="PMingLiU"/>
                <w:bCs/>
                <w:lang w:val="ru-RU" w:eastAsia="zh-TW"/>
              </w:rPr>
              <w:t>/25,56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100</w:t>
            </w:r>
            <w:r w:rsidRPr="009126A9">
              <w:rPr>
                <w:rFonts w:eastAsia="PMingLiU"/>
                <w:bCs/>
                <w:lang w:val="ru-RU" w:eastAsia="zh-TW"/>
              </w:rPr>
              <w:t>/51,13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25</w:t>
            </w:r>
            <w:r w:rsidRPr="009126A9">
              <w:rPr>
                <w:rFonts w:eastAsia="PMingLiU"/>
                <w:bCs/>
                <w:lang w:val="ru-RU" w:eastAsia="zh-TW"/>
              </w:rPr>
              <w:t>/12,78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25</w:t>
            </w:r>
            <w:r w:rsidRPr="009126A9">
              <w:rPr>
                <w:rFonts w:eastAsia="PMingLiU"/>
                <w:bCs/>
                <w:lang w:val="ru-RU" w:eastAsia="zh-TW"/>
              </w:rPr>
              <w:t>/12,78</w:t>
            </w:r>
          </w:p>
        </w:tc>
      </w:tr>
      <w:tr w:rsidR="009126A9" w:rsidRPr="009126A9" w:rsidTr="00FE2101">
        <w:trPr>
          <w:trHeight w:val="189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2.Заведения за хранене и развлечения - данъкът се определя за място за консумация, включително на открити площи, или за обект, според местонахождението на обекта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а) ресторанти: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1 - 2 звезди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5</w:t>
            </w:r>
            <w:r w:rsidRPr="009126A9">
              <w:rPr>
                <w:rFonts w:eastAsia="PMingLiU"/>
                <w:bCs/>
                <w:lang w:val="ru-RU" w:eastAsia="zh-TW"/>
              </w:rPr>
              <w:t>/2,56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35</w:t>
            </w:r>
            <w:r w:rsidRPr="009126A9">
              <w:rPr>
                <w:rFonts w:eastAsia="PMingLiU"/>
                <w:bCs/>
                <w:lang w:val="ru-RU" w:eastAsia="zh-TW"/>
              </w:rPr>
              <w:t>/17,90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</w:t>
            </w:r>
            <w:r w:rsidRPr="009126A9">
              <w:rPr>
                <w:rFonts w:eastAsia="PMingLiU"/>
                <w:bCs/>
                <w:lang w:val="ru-RU" w:eastAsia="zh-TW"/>
              </w:rPr>
              <w:t>/0,51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</w:t>
            </w:r>
            <w:r w:rsidRPr="009126A9">
              <w:rPr>
                <w:rFonts w:eastAsia="PMingLiU"/>
                <w:bCs/>
                <w:lang w:val="ru-RU" w:eastAsia="zh-TW"/>
              </w:rPr>
              <w:t>/0,51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 звезди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10</w:t>
            </w:r>
            <w:r w:rsidRPr="009126A9">
              <w:rPr>
                <w:rFonts w:eastAsia="PMingLiU"/>
                <w:bCs/>
                <w:lang w:val="ru-RU" w:eastAsia="zh-TW"/>
              </w:rPr>
              <w:t>/5,11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45</w:t>
            </w:r>
            <w:r w:rsidRPr="009126A9">
              <w:rPr>
                <w:rFonts w:eastAsia="PMingLiU"/>
                <w:bCs/>
                <w:lang w:val="ru-RU" w:eastAsia="zh-TW"/>
              </w:rPr>
              <w:t>/23,01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6</w:t>
            </w:r>
            <w:r w:rsidRPr="009126A9">
              <w:rPr>
                <w:rFonts w:eastAsia="PMingLiU"/>
                <w:bCs/>
                <w:lang w:val="ru-RU" w:eastAsia="zh-TW"/>
              </w:rPr>
              <w:t>/3,07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6</w:t>
            </w:r>
            <w:r w:rsidRPr="009126A9">
              <w:rPr>
                <w:rFonts w:eastAsia="PMingLiU"/>
                <w:bCs/>
                <w:lang w:val="ru-RU" w:eastAsia="zh-TW"/>
              </w:rPr>
              <w:t>/3,07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б) заведения за бързо обслужване: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1 - 2 звезди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2</w:t>
            </w:r>
            <w:r w:rsidRPr="009126A9">
              <w:rPr>
                <w:rFonts w:eastAsia="PMingLiU"/>
                <w:bCs/>
                <w:lang w:val="ru-RU" w:eastAsia="zh-TW"/>
              </w:rPr>
              <w:t>/1,02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16</w:t>
            </w:r>
            <w:r w:rsidRPr="009126A9">
              <w:rPr>
                <w:rFonts w:eastAsia="PMingLiU"/>
                <w:bCs/>
                <w:lang w:val="ru-RU" w:eastAsia="zh-TW"/>
              </w:rPr>
              <w:t>/8,18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</w:t>
            </w:r>
            <w:r w:rsidRPr="009126A9">
              <w:rPr>
                <w:rFonts w:eastAsia="PMingLiU"/>
                <w:bCs/>
                <w:lang w:val="ru-RU" w:eastAsia="zh-TW"/>
              </w:rPr>
              <w:t>/0,51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</w:t>
            </w:r>
            <w:r w:rsidRPr="009126A9">
              <w:rPr>
                <w:rFonts w:eastAsia="PMingLiU"/>
                <w:bCs/>
                <w:lang w:val="ru-RU" w:eastAsia="zh-TW"/>
              </w:rPr>
              <w:t>/0,51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 звезди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6</w:t>
            </w:r>
            <w:r w:rsidRPr="009126A9">
              <w:rPr>
                <w:rFonts w:eastAsia="PMingLiU"/>
                <w:bCs/>
                <w:lang w:val="ru-RU" w:eastAsia="zh-TW"/>
              </w:rPr>
              <w:t>/3,07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35</w:t>
            </w:r>
            <w:r w:rsidRPr="009126A9">
              <w:rPr>
                <w:rFonts w:eastAsia="PMingLiU"/>
                <w:bCs/>
                <w:lang w:val="ru-RU" w:eastAsia="zh-TW"/>
              </w:rPr>
              <w:t>/17,90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</w:t>
            </w:r>
            <w:r w:rsidRPr="009126A9">
              <w:rPr>
                <w:rFonts w:eastAsia="PMingLiU"/>
                <w:bCs/>
                <w:lang w:val="ru-RU" w:eastAsia="zh-TW"/>
              </w:rPr>
              <w:t>/1,53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</w:t>
            </w:r>
            <w:r w:rsidRPr="009126A9">
              <w:rPr>
                <w:rFonts w:eastAsia="PMingLiU"/>
                <w:bCs/>
                <w:lang w:val="ru-RU" w:eastAsia="zh-TW"/>
              </w:rPr>
              <w:t>/1,53</w:t>
            </w:r>
          </w:p>
        </w:tc>
      </w:tr>
      <w:tr w:rsidR="009126A9" w:rsidRPr="009126A9" w:rsidTr="00FE2101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в) питейни заведения с изключение на посочените в буква "е":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1 - 2 звезди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2</w:t>
            </w:r>
            <w:r w:rsidRPr="009126A9">
              <w:rPr>
                <w:rFonts w:eastAsia="PMingLiU"/>
                <w:bCs/>
                <w:lang w:val="ru-RU" w:eastAsia="zh-TW"/>
              </w:rPr>
              <w:t>/1,02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16</w:t>
            </w:r>
            <w:r w:rsidRPr="009126A9">
              <w:rPr>
                <w:rFonts w:eastAsia="PMingLiU"/>
                <w:bCs/>
                <w:lang w:val="ru-RU" w:eastAsia="zh-TW"/>
              </w:rPr>
              <w:t>/8,18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</w:t>
            </w:r>
            <w:r w:rsidRPr="009126A9">
              <w:rPr>
                <w:rFonts w:eastAsia="PMingLiU"/>
                <w:bCs/>
                <w:lang w:val="ru-RU" w:eastAsia="zh-TW"/>
              </w:rPr>
              <w:t>/0,51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</w:t>
            </w:r>
            <w:r w:rsidRPr="009126A9">
              <w:rPr>
                <w:rFonts w:eastAsia="PMingLiU"/>
                <w:bCs/>
                <w:lang w:val="ru-RU" w:eastAsia="zh-TW"/>
              </w:rPr>
              <w:t>/0,51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 звезди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6</w:t>
            </w:r>
            <w:r w:rsidRPr="009126A9">
              <w:rPr>
                <w:rFonts w:eastAsia="PMingLiU"/>
                <w:bCs/>
                <w:lang w:val="ru-RU" w:eastAsia="zh-TW"/>
              </w:rPr>
              <w:t>/3,07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35</w:t>
            </w:r>
            <w:r w:rsidRPr="009126A9">
              <w:rPr>
                <w:rFonts w:eastAsia="PMingLiU"/>
                <w:bCs/>
                <w:lang w:val="ru-RU" w:eastAsia="zh-TW"/>
              </w:rPr>
              <w:t>/17,90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</w:t>
            </w:r>
            <w:r w:rsidRPr="009126A9">
              <w:rPr>
                <w:rFonts w:eastAsia="PMingLiU"/>
                <w:bCs/>
                <w:lang w:val="ru-RU" w:eastAsia="zh-TW"/>
              </w:rPr>
              <w:t>/1,02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</w:t>
            </w:r>
            <w:r w:rsidRPr="009126A9">
              <w:rPr>
                <w:rFonts w:eastAsia="PMingLiU"/>
                <w:bCs/>
                <w:lang w:val="ru-RU" w:eastAsia="zh-TW"/>
              </w:rPr>
              <w:t>/1,02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г) кафе-сладкарници: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1 - 2 звезди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2</w:t>
            </w:r>
            <w:r w:rsidRPr="009126A9">
              <w:rPr>
                <w:rFonts w:eastAsia="PMingLiU"/>
                <w:bCs/>
                <w:lang w:val="ru-RU" w:eastAsia="zh-TW"/>
              </w:rPr>
              <w:t>/1,02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16</w:t>
            </w:r>
            <w:r w:rsidRPr="009126A9">
              <w:rPr>
                <w:rFonts w:eastAsia="PMingLiU"/>
                <w:bCs/>
                <w:lang w:val="ru-RU" w:eastAsia="zh-TW"/>
              </w:rPr>
              <w:t>/8,18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</w:t>
            </w:r>
            <w:r w:rsidRPr="009126A9">
              <w:rPr>
                <w:rFonts w:eastAsia="PMingLiU"/>
                <w:bCs/>
                <w:lang w:val="ru-RU" w:eastAsia="zh-TW"/>
              </w:rPr>
              <w:t>/0,51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</w:t>
            </w:r>
            <w:r w:rsidRPr="009126A9">
              <w:rPr>
                <w:rFonts w:eastAsia="PMingLiU"/>
                <w:bCs/>
                <w:lang w:val="ru-RU" w:eastAsia="zh-TW"/>
              </w:rPr>
              <w:t>/0,51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 звезди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10</w:t>
            </w:r>
            <w:r w:rsidRPr="009126A9">
              <w:rPr>
                <w:rFonts w:eastAsia="PMingLiU"/>
                <w:bCs/>
                <w:lang w:val="ru-RU" w:eastAsia="zh-TW"/>
              </w:rPr>
              <w:t>/5,11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45</w:t>
            </w:r>
            <w:r w:rsidRPr="009126A9">
              <w:rPr>
                <w:rFonts w:eastAsia="PMingLiU"/>
                <w:bCs/>
                <w:lang w:val="ru-RU" w:eastAsia="zh-TW"/>
              </w:rPr>
              <w:t>/23,01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</w:t>
            </w:r>
            <w:r w:rsidRPr="009126A9">
              <w:rPr>
                <w:rFonts w:eastAsia="PMingLiU"/>
                <w:bCs/>
                <w:lang w:val="ru-RU" w:eastAsia="zh-TW"/>
              </w:rPr>
              <w:t>/1,53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</w:t>
            </w:r>
            <w:r w:rsidRPr="009126A9">
              <w:rPr>
                <w:rFonts w:eastAsia="PMingLiU"/>
                <w:bCs/>
                <w:lang w:val="ru-RU" w:eastAsia="zh-TW"/>
              </w:rPr>
              <w:t>/1,53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д) барове:</w:t>
            </w:r>
          </w:p>
        </w:tc>
        <w:tc>
          <w:tcPr>
            <w:tcW w:w="1587" w:type="dxa"/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707" w:type="dxa"/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- дневни: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2 звезди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10</w:t>
            </w:r>
            <w:r w:rsidRPr="009126A9">
              <w:rPr>
                <w:rFonts w:eastAsia="PMingLiU"/>
                <w:bCs/>
                <w:lang w:val="ru-RU" w:eastAsia="zh-TW"/>
              </w:rPr>
              <w:t>/5,11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45</w:t>
            </w:r>
            <w:r w:rsidRPr="009126A9">
              <w:rPr>
                <w:rFonts w:eastAsia="PMingLiU"/>
                <w:bCs/>
                <w:lang w:val="ru-RU" w:eastAsia="zh-TW"/>
              </w:rPr>
              <w:t>/23,01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</w:t>
            </w:r>
            <w:r w:rsidRPr="009126A9">
              <w:rPr>
                <w:rFonts w:eastAsia="PMingLiU"/>
                <w:bCs/>
                <w:lang w:val="ru-RU" w:eastAsia="zh-TW"/>
              </w:rPr>
              <w:t>/1,53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</w:t>
            </w:r>
            <w:r w:rsidRPr="009126A9">
              <w:rPr>
                <w:rFonts w:eastAsia="PMingLiU"/>
                <w:bCs/>
                <w:lang w:val="ru-RU" w:eastAsia="zh-TW"/>
              </w:rPr>
              <w:t>/1,53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 звезди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24</w:t>
            </w:r>
            <w:r w:rsidRPr="009126A9">
              <w:rPr>
                <w:rFonts w:eastAsia="PMingLiU"/>
                <w:bCs/>
                <w:lang w:val="ru-RU" w:eastAsia="zh-TW"/>
              </w:rPr>
              <w:t>/12,27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52</w:t>
            </w:r>
            <w:r w:rsidRPr="009126A9">
              <w:rPr>
                <w:rFonts w:eastAsia="PMingLiU"/>
                <w:bCs/>
                <w:lang w:val="ru-RU" w:eastAsia="zh-TW"/>
              </w:rPr>
              <w:t>/26,59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10</w:t>
            </w:r>
            <w:r w:rsidRPr="009126A9">
              <w:rPr>
                <w:rFonts w:eastAsia="PMingLiU"/>
                <w:bCs/>
                <w:lang w:val="ru-RU" w:eastAsia="zh-TW"/>
              </w:rPr>
              <w:t>/5,11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10</w:t>
            </w:r>
            <w:r w:rsidRPr="009126A9">
              <w:rPr>
                <w:rFonts w:eastAsia="PMingLiU"/>
                <w:bCs/>
                <w:lang w:val="ru-RU" w:eastAsia="zh-TW"/>
              </w:rPr>
              <w:t>/5,11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- нощни: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2 звезди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14</w:t>
            </w:r>
            <w:r w:rsidRPr="009126A9">
              <w:rPr>
                <w:rFonts w:eastAsia="PMingLiU"/>
                <w:bCs/>
                <w:lang w:val="ru-RU" w:eastAsia="zh-TW"/>
              </w:rPr>
              <w:t>/7,16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55</w:t>
            </w:r>
            <w:r w:rsidRPr="009126A9">
              <w:rPr>
                <w:rFonts w:eastAsia="PMingLiU"/>
                <w:bCs/>
                <w:lang w:val="ru-RU" w:eastAsia="zh-TW"/>
              </w:rPr>
              <w:t>/28,12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5</w:t>
            </w:r>
            <w:r w:rsidRPr="009126A9">
              <w:rPr>
                <w:rFonts w:eastAsia="PMingLiU"/>
                <w:bCs/>
                <w:lang w:val="ru-RU" w:eastAsia="zh-TW"/>
              </w:rPr>
              <w:t>/2,56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5</w:t>
            </w:r>
            <w:r w:rsidRPr="009126A9">
              <w:rPr>
                <w:rFonts w:eastAsia="PMingLiU"/>
                <w:bCs/>
                <w:lang w:val="ru-RU" w:eastAsia="zh-TW"/>
              </w:rPr>
              <w:t>/2,56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 звезди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36</w:t>
            </w:r>
            <w:r w:rsidRPr="009126A9">
              <w:rPr>
                <w:rFonts w:eastAsia="PMingLiU"/>
                <w:bCs/>
                <w:lang w:val="ru-RU" w:eastAsia="zh-TW"/>
              </w:rPr>
              <w:t>/18,41</w:t>
            </w: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80</w:t>
            </w:r>
            <w:r w:rsidRPr="009126A9">
              <w:rPr>
                <w:rFonts w:eastAsia="PMingLiU"/>
                <w:bCs/>
                <w:lang w:val="ru-RU" w:eastAsia="zh-TW"/>
              </w:rPr>
              <w:t>/40,90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20</w:t>
            </w:r>
            <w:r w:rsidRPr="009126A9">
              <w:rPr>
                <w:rFonts w:eastAsia="PMingLiU"/>
                <w:bCs/>
                <w:lang w:val="ru-RU" w:eastAsia="zh-TW"/>
              </w:rPr>
              <w:t>/10,23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20</w:t>
            </w:r>
            <w:r w:rsidRPr="009126A9">
              <w:rPr>
                <w:rFonts w:eastAsia="PMingLiU"/>
                <w:bCs/>
                <w:lang w:val="ru-RU" w:eastAsia="zh-TW"/>
              </w:rPr>
              <w:t>/10,23</w:t>
            </w:r>
          </w:p>
        </w:tc>
      </w:tr>
      <w:tr w:rsidR="009126A9" w:rsidRPr="009126A9" w:rsidTr="00FE2101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е) бюфети, каравани и павилиони - за обект: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100</w:t>
            </w:r>
            <w:r w:rsidRPr="009126A9">
              <w:rPr>
                <w:rFonts w:eastAsia="PMingLiU"/>
                <w:bCs/>
                <w:lang w:val="ru-RU" w:eastAsia="zh-TW"/>
              </w:rPr>
              <w:t>/51,13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500</w:t>
            </w:r>
            <w:r w:rsidRPr="009126A9">
              <w:rPr>
                <w:rFonts w:eastAsia="PMingLiU"/>
                <w:bCs/>
                <w:lang w:val="ru-RU" w:eastAsia="zh-TW"/>
              </w:rPr>
              <w:t>/255,65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75</w:t>
            </w:r>
            <w:r w:rsidRPr="009126A9">
              <w:rPr>
                <w:rFonts w:eastAsia="PMingLiU"/>
                <w:bCs/>
                <w:lang w:val="ru-RU" w:eastAsia="zh-TW"/>
              </w:rPr>
              <w:t>/38,35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75</w:t>
            </w:r>
            <w:r w:rsidRPr="009126A9">
              <w:rPr>
                <w:rFonts w:eastAsia="PMingLiU"/>
                <w:bCs/>
                <w:lang w:val="ru-RU" w:eastAsia="zh-TW"/>
              </w:rPr>
              <w:t>/38,35</w:t>
            </w:r>
          </w:p>
        </w:tc>
      </w:tr>
      <w:tr w:rsidR="009126A9" w:rsidRPr="009126A9" w:rsidTr="00FE2101">
        <w:trPr>
          <w:trHeight w:val="157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3. Търговия на дребно до 100 кв. м нетна търговска площ на обекта - данъкът се определя за 1 кв. м нетна търговска площ според местонахождението на обекта: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6</w:t>
            </w:r>
            <w:r w:rsidRPr="009126A9">
              <w:rPr>
                <w:rFonts w:eastAsia="PMingLiU"/>
                <w:bCs/>
                <w:lang w:val="ru-RU" w:eastAsia="zh-TW"/>
              </w:rPr>
              <w:t>/3,07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20</w:t>
            </w:r>
            <w:r w:rsidRPr="009126A9">
              <w:rPr>
                <w:rFonts w:eastAsia="PMingLiU"/>
                <w:bCs/>
                <w:lang w:val="ru-RU" w:eastAsia="zh-TW"/>
              </w:rPr>
              <w:t>/10,23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4</w:t>
            </w:r>
            <w:r w:rsidRPr="009126A9">
              <w:rPr>
                <w:rFonts w:eastAsia="PMingLiU"/>
                <w:bCs/>
                <w:lang w:val="ru-RU" w:eastAsia="zh-TW"/>
              </w:rPr>
              <w:t>/2,05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</w:t>
            </w:r>
            <w:r w:rsidRPr="009126A9">
              <w:rPr>
                <w:rFonts w:eastAsia="PMingLiU"/>
                <w:bCs/>
                <w:lang w:val="ru-RU" w:eastAsia="zh-TW"/>
              </w:rPr>
              <w:t>/1,02</w:t>
            </w:r>
          </w:p>
        </w:tc>
      </w:tr>
      <w:tr w:rsidR="009126A9" w:rsidRPr="009126A9" w:rsidTr="00FE2101">
        <w:trPr>
          <w:trHeight w:val="126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4.Платени паркинги - данъкът се определя за място за паркиране според местонахождението на обекта:лева за брой място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35</w:t>
            </w:r>
            <w:r w:rsidRPr="009126A9">
              <w:rPr>
                <w:rFonts w:eastAsia="PMingLiU"/>
                <w:bCs/>
                <w:lang w:val="ru-RU" w:eastAsia="zh-TW"/>
              </w:rPr>
              <w:t>/17,90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100</w:t>
            </w:r>
            <w:r w:rsidRPr="009126A9">
              <w:rPr>
                <w:rFonts w:eastAsia="PMingLiU"/>
                <w:bCs/>
                <w:lang w:val="ru-RU" w:eastAsia="zh-TW"/>
              </w:rPr>
              <w:t>/51,13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20</w:t>
            </w:r>
            <w:r w:rsidRPr="009126A9">
              <w:rPr>
                <w:rFonts w:eastAsia="PMingLiU"/>
                <w:bCs/>
                <w:lang w:val="ru-RU" w:eastAsia="zh-TW"/>
              </w:rPr>
              <w:t>/10,23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5</w:t>
            </w:r>
            <w:r w:rsidRPr="009126A9">
              <w:rPr>
                <w:rFonts w:eastAsia="PMingLiU"/>
                <w:bCs/>
                <w:lang w:val="ru-RU" w:eastAsia="zh-TW"/>
              </w:rPr>
              <w:t>/2,56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5. Дърводелски услуги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220</w:t>
            </w:r>
            <w:r w:rsidRPr="009126A9">
              <w:rPr>
                <w:rFonts w:eastAsia="PMingLiU"/>
                <w:bCs/>
                <w:lang w:val="ru-RU" w:eastAsia="zh-TW"/>
              </w:rPr>
              <w:t>/112,48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650</w:t>
            </w:r>
            <w:r w:rsidRPr="009126A9">
              <w:rPr>
                <w:rFonts w:eastAsia="PMingLiU"/>
                <w:bCs/>
                <w:lang w:val="ru-RU" w:eastAsia="zh-TW"/>
              </w:rPr>
              <w:t>/332,34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100</w:t>
            </w:r>
            <w:r w:rsidRPr="009126A9">
              <w:rPr>
                <w:rFonts w:eastAsia="PMingLiU"/>
                <w:bCs/>
                <w:lang w:val="ru-RU" w:eastAsia="zh-TW"/>
              </w:rPr>
              <w:t>/51,13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50</w:t>
            </w:r>
            <w:r w:rsidRPr="009126A9">
              <w:rPr>
                <w:rFonts w:eastAsia="PMingLiU"/>
                <w:bCs/>
                <w:lang w:val="ru-RU" w:eastAsia="zh-TW"/>
              </w:rPr>
              <w:t>/25,56</w:t>
            </w:r>
          </w:p>
        </w:tc>
      </w:tr>
      <w:tr w:rsidR="009126A9" w:rsidRPr="009126A9" w:rsidTr="00FE2101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lastRenderedPageBreak/>
              <w:t>6. Шивашки, кожарски, кожухарски и плетачни услуги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240</w:t>
            </w:r>
            <w:r w:rsidRPr="009126A9">
              <w:rPr>
                <w:rFonts w:eastAsia="PMingLiU"/>
                <w:bCs/>
                <w:lang w:val="ru-RU" w:eastAsia="zh-TW"/>
              </w:rPr>
              <w:t>/122,71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700</w:t>
            </w:r>
            <w:r w:rsidRPr="009126A9">
              <w:rPr>
                <w:rFonts w:eastAsia="PMingLiU"/>
                <w:bCs/>
                <w:lang w:val="ru-RU" w:eastAsia="zh-TW"/>
              </w:rPr>
              <w:t>/357,90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110</w:t>
            </w:r>
            <w:r w:rsidRPr="009126A9">
              <w:rPr>
                <w:rFonts w:eastAsia="PMingLiU"/>
                <w:bCs/>
                <w:lang w:val="ru-RU" w:eastAsia="zh-TW"/>
              </w:rPr>
              <w:t>/56,24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40</w:t>
            </w:r>
            <w:r w:rsidRPr="009126A9">
              <w:rPr>
                <w:rFonts w:eastAsia="PMingLiU"/>
                <w:bCs/>
                <w:lang w:val="ru-RU" w:eastAsia="zh-TW"/>
              </w:rPr>
              <w:t>/20,45</w:t>
            </w:r>
          </w:p>
        </w:tc>
      </w:tr>
      <w:tr w:rsidR="009126A9" w:rsidRPr="009126A9" w:rsidTr="00FE2101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7. Търговия, изработка и услуги за изделия от благородни метали - данъкът се определя според местонахождението на обекта: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900</w:t>
            </w:r>
            <w:r w:rsidRPr="009126A9">
              <w:rPr>
                <w:rFonts w:eastAsia="PMingLiU"/>
                <w:bCs/>
                <w:lang w:val="ru-RU" w:eastAsia="zh-TW"/>
              </w:rPr>
              <w:t>/460,16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1950</w:t>
            </w:r>
            <w:r w:rsidRPr="009126A9">
              <w:rPr>
                <w:rFonts w:eastAsia="PMingLiU"/>
                <w:bCs/>
                <w:lang w:val="ru-RU" w:eastAsia="zh-TW"/>
              </w:rPr>
              <w:t>/997,02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700</w:t>
            </w:r>
            <w:r w:rsidRPr="009126A9">
              <w:rPr>
                <w:rFonts w:eastAsia="PMingLiU"/>
                <w:bCs/>
                <w:lang w:val="ru-RU" w:eastAsia="zh-TW"/>
              </w:rPr>
              <w:t>/357,90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500</w:t>
            </w:r>
            <w:r w:rsidRPr="009126A9">
              <w:rPr>
                <w:rFonts w:eastAsia="PMingLiU"/>
                <w:bCs/>
                <w:lang w:val="ru-RU" w:eastAsia="zh-TW"/>
              </w:rPr>
              <w:t>/255,65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8. Обущарски и шапкарски услуги - данъкът се определя според местонахождението на обекта: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50</w:t>
            </w:r>
            <w:r w:rsidRPr="009126A9">
              <w:rPr>
                <w:rFonts w:eastAsia="PMingLiU"/>
                <w:bCs/>
                <w:lang w:val="ru-RU" w:eastAsia="zh-TW"/>
              </w:rPr>
              <w:t>/25,56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120</w:t>
            </w:r>
            <w:r w:rsidRPr="009126A9">
              <w:rPr>
                <w:rFonts w:eastAsia="PMingLiU"/>
                <w:bCs/>
                <w:lang w:val="ru-RU" w:eastAsia="zh-TW"/>
              </w:rPr>
              <w:t>/61,36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40</w:t>
            </w:r>
            <w:r w:rsidRPr="009126A9">
              <w:rPr>
                <w:rFonts w:eastAsia="PMingLiU"/>
                <w:bCs/>
                <w:lang w:val="ru-RU" w:eastAsia="zh-TW"/>
              </w:rPr>
              <w:t>/20,45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40</w:t>
            </w:r>
            <w:r w:rsidRPr="009126A9">
              <w:rPr>
                <w:rFonts w:eastAsia="PMingLiU"/>
                <w:bCs/>
                <w:lang w:val="ru-RU" w:eastAsia="zh-TW"/>
              </w:rPr>
              <w:t>/20,45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9. Металообработващи услуги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330</w:t>
            </w:r>
            <w:r w:rsidRPr="009126A9">
              <w:rPr>
                <w:rFonts w:eastAsia="PMingLiU"/>
                <w:bCs/>
                <w:lang w:val="ru-RU" w:eastAsia="zh-TW"/>
              </w:rPr>
              <w:t>/168,73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910</w:t>
            </w:r>
            <w:r w:rsidRPr="009126A9">
              <w:rPr>
                <w:rFonts w:eastAsia="PMingLiU"/>
                <w:bCs/>
                <w:lang w:val="ru-RU" w:eastAsia="zh-TW"/>
              </w:rPr>
              <w:t>/465,28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200</w:t>
            </w:r>
            <w:r w:rsidRPr="009126A9">
              <w:rPr>
                <w:rFonts w:eastAsia="PMingLiU"/>
                <w:bCs/>
                <w:lang w:val="ru-RU" w:eastAsia="zh-TW"/>
              </w:rPr>
              <w:t>/102,26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100</w:t>
            </w:r>
            <w:r w:rsidRPr="009126A9">
              <w:rPr>
                <w:rFonts w:eastAsia="PMingLiU"/>
                <w:bCs/>
                <w:lang w:val="ru-RU" w:eastAsia="zh-TW"/>
              </w:rPr>
              <w:t>/51,13</w:t>
            </w:r>
          </w:p>
        </w:tc>
      </w:tr>
      <w:tr w:rsidR="009126A9" w:rsidRPr="009126A9" w:rsidTr="00FE2101">
        <w:trPr>
          <w:trHeight w:val="15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10. Бръснарски и фризьорски услуги, ветеринарно-фризьорски услуги - данъкът се определя за работно място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240</w:t>
            </w:r>
            <w:r w:rsidRPr="009126A9">
              <w:rPr>
                <w:rFonts w:eastAsia="PMingLiU"/>
                <w:bCs/>
                <w:lang w:val="ru-RU" w:eastAsia="zh-TW"/>
              </w:rPr>
              <w:t>/122,71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790</w:t>
            </w:r>
            <w:r w:rsidRPr="009126A9">
              <w:rPr>
                <w:rFonts w:eastAsia="PMingLiU"/>
                <w:bCs/>
                <w:lang w:val="ru-RU" w:eastAsia="zh-TW"/>
              </w:rPr>
              <w:t>/403,92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132</w:t>
            </w:r>
            <w:r w:rsidRPr="009126A9">
              <w:rPr>
                <w:rFonts w:eastAsia="PMingLiU"/>
                <w:bCs/>
                <w:lang w:val="ru-RU" w:eastAsia="zh-TW"/>
              </w:rPr>
              <w:t>/67,49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60</w:t>
            </w:r>
            <w:r w:rsidRPr="009126A9">
              <w:rPr>
                <w:rFonts w:eastAsia="PMingLiU"/>
                <w:bCs/>
                <w:lang w:val="ru-RU" w:eastAsia="zh-TW"/>
              </w:rPr>
              <w:t>/30,68</w:t>
            </w:r>
          </w:p>
        </w:tc>
      </w:tr>
      <w:tr w:rsidR="009126A9" w:rsidRPr="009126A9" w:rsidTr="00FE2101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11. Машинописни и/или копирни услуги - данъкът се определя на брой устройство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336</w:t>
            </w:r>
            <w:r w:rsidRPr="009126A9">
              <w:rPr>
                <w:rFonts w:eastAsia="PMingLiU"/>
                <w:bCs/>
                <w:lang w:val="ru-RU" w:eastAsia="zh-TW"/>
              </w:rPr>
              <w:t>/171,79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594</w:t>
            </w:r>
            <w:r w:rsidRPr="009126A9">
              <w:rPr>
                <w:rFonts w:eastAsia="PMingLiU"/>
                <w:bCs/>
                <w:lang w:val="ru-RU" w:eastAsia="zh-TW"/>
              </w:rPr>
              <w:t>/303,71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224</w:t>
            </w:r>
            <w:r w:rsidRPr="009126A9">
              <w:rPr>
                <w:rFonts w:eastAsia="PMingLiU"/>
                <w:bCs/>
                <w:lang w:val="ru-RU" w:eastAsia="zh-TW"/>
              </w:rPr>
              <w:t>/114,53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180</w:t>
            </w:r>
            <w:r w:rsidRPr="009126A9">
              <w:rPr>
                <w:rFonts w:eastAsia="PMingLiU"/>
                <w:bCs/>
                <w:lang w:val="ru-RU" w:eastAsia="zh-TW"/>
              </w:rPr>
              <w:t>/92,03</w:t>
            </w:r>
          </w:p>
        </w:tc>
      </w:tr>
      <w:tr w:rsidR="009126A9" w:rsidRPr="009126A9" w:rsidTr="00FE2101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12. Козметични услуги, поставяне на татуировки - данъкът се определя за работно място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230</w:t>
            </w:r>
            <w:r w:rsidRPr="009126A9">
              <w:rPr>
                <w:rFonts w:eastAsia="PMingLiU"/>
                <w:bCs/>
                <w:lang w:val="ru-RU" w:eastAsia="zh-TW"/>
              </w:rPr>
              <w:t>/117,60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820</w:t>
            </w:r>
            <w:r w:rsidRPr="009126A9">
              <w:rPr>
                <w:rFonts w:eastAsia="PMingLiU"/>
                <w:bCs/>
                <w:lang w:val="ru-RU" w:eastAsia="zh-TW"/>
              </w:rPr>
              <w:t>/419,26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200</w:t>
            </w:r>
            <w:r w:rsidRPr="009126A9">
              <w:rPr>
                <w:rFonts w:eastAsia="PMingLiU"/>
                <w:bCs/>
                <w:lang w:val="ru-RU" w:eastAsia="zh-TW"/>
              </w:rPr>
              <w:t>/102,26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130</w:t>
            </w:r>
            <w:r w:rsidRPr="009126A9">
              <w:rPr>
                <w:rFonts w:eastAsia="PMingLiU"/>
                <w:bCs/>
                <w:lang w:val="ru-RU" w:eastAsia="zh-TW"/>
              </w:rPr>
              <w:t>/66,47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13.Маникюр, педикюр - данъкът се определя за работно място според местонахождението на обекта: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180</w:t>
            </w:r>
            <w:r w:rsidRPr="009126A9">
              <w:rPr>
                <w:rFonts w:eastAsia="PMingLiU"/>
                <w:bCs/>
                <w:lang w:val="ru-RU" w:eastAsia="zh-TW"/>
              </w:rPr>
              <w:t>/92,03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420</w:t>
            </w:r>
            <w:r w:rsidRPr="009126A9">
              <w:rPr>
                <w:rFonts w:eastAsia="PMingLiU"/>
                <w:bCs/>
                <w:lang w:val="ru-RU" w:eastAsia="zh-TW"/>
              </w:rPr>
              <w:t>/214,74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77</w:t>
            </w:r>
            <w:r w:rsidRPr="009126A9">
              <w:rPr>
                <w:rFonts w:eastAsia="PMingLiU"/>
                <w:bCs/>
                <w:lang w:val="ru-RU" w:eastAsia="zh-TW"/>
              </w:rPr>
              <w:t>/39,37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60</w:t>
            </w:r>
            <w:r w:rsidRPr="009126A9">
              <w:rPr>
                <w:rFonts w:eastAsia="PMingLiU"/>
                <w:bCs/>
                <w:lang w:val="ru-RU" w:eastAsia="zh-TW"/>
              </w:rPr>
              <w:t>/30,68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14. Часовникарски услуги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110</w:t>
            </w:r>
            <w:r w:rsidRPr="009126A9">
              <w:rPr>
                <w:rFonts w:eastAsia="PMingLiU"/>
                <w:bCs/>
                <w:lang w:val="ru-RU" w:eastAsia="zh-TW"/>
              </w:rPr>
              <w:t>/56,24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390</w:t>
            </w:r>
            <w:r w:rsidRPr="009126A9">
              <w:rPr>
                <w:rFonts w:eastAsia="PMingLiU"/>
                <w:bCs/>
                <w:lang w:val="ru-RU" w:eastAsia="zh-TW"/>
              </w:rPr>
              <w:t>/199,40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70</w:t>
            </w:r>
            <w:r w:rsidRPr="009126A9">
              <w:rPr>
                <w:rFonts w:eastAsia="PMingLiU"/>
                <w:bCs/>
                <w:lang w:val="ru-RU" w:eastAsia="zh-TW"/>
              </w:rPr>
              <w:t>/35,79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60</w:t>
            </w:r>
            <w:r w:rsidRPr="009126A9">
              <w:rPr>
                <w:rFonts w:eastAsia="PMingLiU"/>
                <w:bCs/>
                <w:lang w:val="ru-RU" w:eastAsia="zh-TW"/>
              </w:rPr>
              <w:t>/30,68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15. Тапицерски услуги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275</w:t>
            </w:r>
            <w:r w:rsidRPr="009126A9">
              <w:rPr>
                <w:rFonts w:eastAsia="PMingLiU"/>
                <w:bCs/>
                <w:lang w:val="ru-RU" w:eastAsia="zh-TW"/>
              </w:rPr>
              <w:t>/140,61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520</w:t>
            </w:r>
            <w:r w:rsidRPr="009126A9">
              <w:rPr>
                <w:rFonts w:eastAsia="PMingLiU"/>
                <w:bCs/>
                <w:lang w:val="ru-RU" w:eastAsia="zh-TW"/>
              </w:rPr>
              <w:t>/265,87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200</w:t>
            </w:r>
            <w:r w:rsidRPr="009126A9">
              <w:rPr>
                <w:rFonts w:eastAsia="PMingLiU"/>
                <w:bCs/>
                <w:lang w:val="ru-RU" w:eastAsia="zh-TW"/>
              </w:rPr>
              <w:t>/102,26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180</w:t>
            </w:r>
            <w:r w:rsidRPr="009126A9">
              <w:rPr>
                <w:rFonts w:eastAsia="PMingLiU"/>
                <w:bCs/>
                <w:lang w:val="ru-RU" w:eastAsia="zh-TW"/>
              </w:rPr>
              <w:t>/92,03</w:t>
            </w:r>
          </w:p>
        </w:tc>
      </w:tr>
      <w:tr w:rsidR="009126A9" w:rsidRPr="009126A9" w:rsidTr="00FE2101">
        <w:trPr>
          <w:trHeight w:val="126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16. Автомивки; ремонт, регулиране и балансиране на гуми - данъкът се определя според местонахождението на обекта: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450</w:t>
            </w:r>
            <w:r w:rsidRPr="009126A9">
              <w:rPr>
                <w:rFonts w:eastAsia="PMingLiU"/>
                <w:bCs/>
                <w:lang w:val="ru-RU" w:eastAsia="zh-TW"/>
              </w:rPr>
              <w:t>/230,08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1160</w:t>
            </w:r>
            <w:r w:rsidRPr="009126A9">
              <w:rPr>
                <w:rFonts w:eastAsia="PMingLiU"/>
                <w:bCs/>
                <w:lang w:val="ru-RU" w:eastAsia="zh-TW"/>
              </w:rPr>
              <w:t>/593,10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230</w:t>
            </w:r>
            <w:r w:rsidRPr="009126A9">
              <w:rPr>
                <w:rFonts w:eastAsia="PMingLiU"/>
                <w:bCs/>
                <w:lang w:val="ru-RU" w:eastAsia="zh-TW"/>
              </w:rPr>
              <w:t>/117,60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190</w:t>
            </w:r>
            <w:r w:rsidRPr="009126A9">
              <w:rPr>
                <w:rFonts w:eastAsia="PMingLiU"/>
                <w:bCs/>
                <w:lang w:val="ru-RU" w:eastAsia="zh-TW"/>
              </w:rPr>
              <w:t>/97,15</w:t>
            </w:r>
          </w:p>
        </w:tc>
      </w:tr>
      <w:tr w:rsidR="009126A9" w:rsidRPr="009126A9" w:rsidTr="00FE2101">
        <w:trPr>
          <w:trHeight w:val="220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lastRenderedPageBreak/>
              <w:t>17. Авторемонтни, автотенекеджийски, автобояджийски и други услуги по техническото обслужване и ремонта на моторни превозни средства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700</w:t>
            </w:r>
            <w:r w:rsidRPr="009126A9">
              <w:rPr>
                <w:rFonts w:eastAsia="PMingLiU"/>
                <w:bCs/>
                <w:lang w:val="ru-RU" w:eastAsia="zh-TW"/>
              </w:rPr>
              <w:t>/357,90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1755</w:t>
            </w:r>
            <w:r w:rsidRPr="009126A9">
              <w:rPr>
                <w:rFonts w:eastAsia="PMingLiU"/>
                <w:bCs/>
                <w:lang w:val="ru-RU" w:eastAsia="zh-TW"/>
              </w:rPr>
              <w:t>/897,32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350</w:t>
            </w:r>
            <w:r w:rsidRPr="009126A9">
              <w:rPr>
                <w:rFonts w:eastAsia="PMingLiU"/>
                <w:bCs/>
                <w:lang w:val="ru-RU" w:eastAsia="zh-TW"/>
              </w:rPr>
              <w:t>/178,95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280</w:t>
            </w:r>
            <w:r w:rsidRPr="009126A9">
              <w:rPr>
                <w:rFonts w:eastAsia="PMingLiU"/>
                <w:bCs/>
                <w:lang w:val="ru-RU" w:eastAsia="zh-TW"/>
              </w:rPr>
              <w:t>/143,16</w:t>
            </w:r>
          </w:p>
        </w:tc>
      </w:tr>
      <w:tr w:rsidR="009126A9" w:rsidRPr="009126A9" w:rsidTr="00FE2101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18. Ремонт на електро- и водопроводни инсталации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180</w:t>
            </w:r>
            <w:r w:rsidRPr="009126A9">
              <w:rPr>
                <w:rFonts w:eastAsia="PMingLiU"/>
                <w:bCs/>
                <w:lang w:val="ru-RU" w:eastAsia="zh-TW"/>
              </w:rPr>
              <w:t>/92,03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525</w:t>
            </w:r>
            <w:r w:rsidRPr="009126A9">
              <w:rPr>
                <w:rFonts w:eastAsia="PMingLiU"/>
                <w:bCs/>
                <w:lang w:val="ru-RU" w:eastAsia="zh-TW"/>
              </w:rPr>
              <w:t>/268,43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132</w:t>
            </w:r>
            <w:r w:rsidRPr="009126A9">
              <w:rPr>
                <w:rFonts w:eastAsia="PMingLiU"/>
                <w:bCs/>
                <w:lang w:val="ru-RU" w:eastAsia="zh-TW"/>
              </w:rPr>
              <w:t>/67,49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100</w:t>
            </w:r>
            <w:r w:rsidRPr="009126A9">
              <w:rPr>
                <w:rFonts w:eastAsia="PMingLiU"/>
                <w:bCs/>
                <w:lang w:val="ru-RU" w:eastAsia="zh-TW"/>
              </w:rPr>
              <w:t>/51,13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19. Стъкларски услуги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240</w:t>
            </w:r>
            <w:r w:rsidRPr="009126A9">
              <w:rPr>
                <w:rFonts w:eastAsia="PMingLiU"/>
                <w:bCs/>
                <w:lang w:val="ru-RU" w:eastAsia="zh-TW"/>
              </w:rPr>
              <w:t>/122,71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700</w:t>
            </w:r>
            <w:r w:rsidRPr="009126A9">
              <w:rPr>
                <w:rFonts w:eastAsia="PMingLiU"/>
                <w:bCs/>
                <w:lang w:val="ru-RU" w:eastAsia="zh-TW"/>
              </w:rPr>
              <w:t>/357,90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132</w:t>
            </w:r>
            <w:r w:rsidRPr="009126A9">
              <w:rPr>
                <w:rFonts w:eastAsia="PMingLiU"/>
                <w:bCs/>
                <w:lang w:val="ru-RU" w:eastAsia="zh-TW"/>
              </w:rPr>
              <w:t>/67,49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100</w:t>
            </w:r>
            <w:r w:rsidRPr="009126A9">
              <w:rPr>
                <w:rFonts w:eastAsia="PMingLiU"/>
                <w:bCs/>
                <w:lang w:val="ru-RU" w:eastAsia="zh-TW"/>
              </w:rPr>
              <w:t>/51,13</w:t>
            </w:r>
          </w:p>
        </w:tc>
      </w:tr>
      <w:tr w:rsidR="009126A9" w:rsidRPr="009126A9" w:rsidTr="00FE2101">
        <w:trPr>
          <w:trHeight w:val="189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20. Поддържане и ремонт на битова техника, уреди, аудио-визуални уреди, климатици, ремонт на музикални инструменти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284</w:t>
            </w:r>
            <w:r w:rsidRPr="009126A9">
              <w:rPr>
                <w:rFonts w:eastAsia="PMingLiU"/>
                <w:bCs/>
                <w:lang w:val="ru-RU" w:eastAsia="zh-TW"/>
              </w:rPr>
              <w:t>/145,21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900</w:t>
            </w:r>
            <w:r w:rsidRPr="009126A9">
              <w:rPr>
                <w:rFonts w:eastAsia="PMingLiU"/>
                <w:bCs/>
                <w:lang w:val="ru-RU" w:eastAsia="zh-TW"/>
              </w:rPr>
              <w:t>/460,16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174</w:t>
            </w:r>
            <w:r w:rsidRPr="009126A9">
              <w:rPr>
                <w:rFonts w:eastAsia="PMingLiU"/>
                <w:bCs/>
                <w:lang w:val="ru-RU" w:eastAsia="zh-TW"/>
              </w:rPr>
              <w:t>/88,96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47</w:t>
            </w:r>
            <w:r w:rsidRPr="009126A9">
              <w:rPr>
                <w:rFonts w:eastAsia="PMingLiU"/>
                <w:bCs/>
                <w:lang w:val="ru-RU" w:eastAsia="zh-TW"/>
              </w:rPr>
              <w:t>/24,03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ind w:left="-495"/>
              <w:rPr>
                <w:lang w:eastAsia="bg-BG"/>
              </w:rPr>
            </w:pPr>
            <w:r w:rsidRPr="009126A9">
              <w:rPr>
                <w:lang w:eastAsia="bg-BG"/>
              </w:rPr>
              <w:t>21./отм. с Р-е №633/24.01.2019г. на ОбС Чепеларе/ Отдаване на видеокасети под наем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880</w:t>
            </w:r>
            <w:r w:rsidRPr="009126A9">
              <w:rPr>
                <w:rFonts w:eastAsia="PMingLiU"/>
                <w:bCs/>
                <w:lang w:val="ru-RU" w:eastAsia="zh-TW"/>
              </w:rPr>
              <w:t>/449,94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3250</w:t>
            </w:r>
            <w:r w:rsidRPr="009126A9">
              <w:rPr>
                <w:rFonts w:eastAsia="PMingLiU"/>
                <w:bCs/>
                <w:lang w:val="ru-RU" w:eastAsia="zh-TW"/>
              </w:rPr>
              <w:t>/1661,70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600</w:t>
            </w:r>
            <w:r w:rsidRPr="009126A9">
              <w:rPr>
                <w:rFonts w:eastAsia="PMingLiU"/>
                <w:bCs/>
                <w:lang w:val="ru-RU" w:eastAsia="zh-TW"/>
              </w:rPr>
              <w:t>/306,78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300</w:t>
            </w:r>
            <w:r w:rsidRPr="009126A9">
              <w:rPr>
                <w:rFonts w:eastAsia="PMingLiU"/>
                <w:bCs/>
                <w:lang w:val="ru-RU" w:eastAsia="zh-TW"/>
              </w:rPr>
              <w:t>/153,39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22. Компаньонки и компаньони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4200</w:t>
            </w:r>
            <w:r w:rsidRPr="009126A9">
              <w:rPr>
                <w:rFonts w:eastAsia="PMingLiU"/>
                <w:bCs/>
                <w:lang w:val="ru-RU" w:eastAsia="zh-TW"/>
              </w:rPr>
              <w:t>/2147,43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6440</w:t>
            </w:r>
            <w:r w:rsidRPr="009126A9">
              <w:rPr>
                <w:rFonts w:eastAsia="PMingLiU"/>
                <w:bCs/>
                <w:lang w:val="ru-RU" w:eastAsia="zh-TW"/>
              </w:rPr>
              <w:t>/3292,72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3520</w:t>
            </w:r>
            <w:r w:rsidRPr="009126A9">
              <w:rPr>
                <w:rFonts w:eastAsia="PMingLiU"/>
                <w:bCs/>
                <w:lang w:val="ru-RU" w:eastAsia="zh-TW"/>
              </w:rPr>
              <w:t>/1799,75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3000</w:t>
            </w:r>
            <w:r w:rsidRPr="009126A9">
              <w:rPr>
                <w:rFonts w:eastAsia="PMingLiU"/>
                <w:bCs/>
                <w:lang w:val="ru-RU" w:eastAsia="zh-TW"/>
              </w:rPr>
              <w:t>/1533,88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23. Масажистки и масажисти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960</w:t>
            </w:r>
            <w:r w:rsidRPr="009126A9">
              <w:rPr>
                <w:rFonts w:eastAsia="PMingLiU"/>
                <w:bCs/>
                <w:lang w:val="ru-RU" w:eastAsia="zh-TW"/>
              </w:rPr>
              <w:t>/490,84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1680</w:t>
            </w:r>
            <w:r w:rsidRPr="009126A9">
              <w:rPr>
                <w:rFonts w:eastAsia="PMingLiU"/>
                <w:bCs/>
                <w:lang w:val="ru-RU" w:eastAsia="zh-TW"/>
              </w:rPr>
              <w:t>/858,97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660</w:t>
            </w:r>
            <w:r w:rsidRPr="009126A9">
              <w:rPr>
                <w:rFonts w:eastAsia="PMingLiU"/>
                <w:bCs/>
                <w:lang w:val="ru-RU" w:eastAsia="zh-TW"/>
              </w:rPr>
              <w:t>/337,45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500</w:t>
            </w:r>
            <w:r w:rsidRPr="009126A9">
              <w:rPr>
                <w:rFonts w:eastAsia="PMingLiU"/>
                <w:bCs/>
                <w:lang w:val="ru-RU" w:eastAsia="zh-TW"/>
              </w:rPr>
              <w:t>/255,65</w:t>
            </w:r>
          </w:p>
        </w:tc>
      </w:tr>
      <w:tr w:rsidR="009126A9" w:rsidRPr="009126A9" w:rsidTr="00FE2101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24. Гадатели, екстрасенси и биоенерготерапевти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3600</w:t>
            </w:r>
            <w:r w:rsidRPr="009126A9">
              <w:rPr>
                <w:rFonts w:eastAsia="PMingLiU"/>
                <w:bCs/>
                <w:lang w:val="ru-RU" w:eastAsia="zh-TW"/>
              </w:rPr>
              <w:t>/1840,65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5600</w:t>
            </w:r>
            <w:r w:rsidRPr="009126A9">
              <w:rPr>
                <w:rFonts w:eastAsia="PMingLiU"/>
                <w:bCs/>
                <w:lang w:val="ru-RU" w:eastAsia="zh-TW"/>
              </w:rPr>
              <w:t>/2863,23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2750</w:t>
            </w:r>
            <w:r w:rsidRPr="009126A9">
              <w:rPr>
                <w:rFonts w:eastAsia="PMingLiU"/>
                <w:bCs/>
                <w:lang w:val="ru-RU" w:eastAsia="zh-TW"/>
              </w:rPr>
              <w:t>/1406,05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2000</w:t>
            </w:r>
            <w:r w:rsidRPr="009126A9">
              <w:rPr>
                <w:rFonts w:eastAsia="PMingLiU"/>
                <w:bCs/>
                <w:lang w:val="ru-RU" w:eastAsia="zh-TW"/>
              </w:rPr>
              <w:t>/1022,58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25. Фотографски услуги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440</w:t>
            </w:r>
            <w:r w:rsidRPr="009126A9">
              <w:rPr>
                <w:rFonts w:eastAsia="PMingLiU"/>
                <w:bCs/>
                <w:lang w:val="ru-RU" w:eastAsia="zh-TW"/>
              </w:rPr>
              <w:t>/224,97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970</w:t>
            </w:r>
            <w:r w:rsidRPr="009126A9">
              <w:rPr>
                <w:rFonts w:eastAsia="PMingLiU"/>
                <w:bCs/>
                <w:lang w:val="ru-RU" w:eastAsia="zh-TW"/>
              </w:rPr>
              <w:t>/495,95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300</w:t>
            </w:r>
            <w:r w:rsidRPr="009126A9">
              <w:rPr>
                <w:rFonts w:eastAsia="PMingLiU"/>
                <w:bCs/>
                <w:lang w:val="ru-RU" w:eastAsia="zh-TW"/>
              </w:rPr>
              <w:t>/153,39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200</w:t>
            </w:r>
            <w:r w:rsidRPr="009126A9">
              <w:rPr>
                <w:rFonts w:eastAsia="PMingLiU"/>
                <w:bCs/>
                <w:lang w:val="ru-RU" w:eastAsia="zh-TW"/>
              </w:rPr>
              <w:t>/102,26</w:t>
            </w:r>
          </w:p>
        </w:tc>
      </w:tr>
      <w:tr w:rsidR="009126A9" w:rsidRPr="009126A9" w:rsidTr="00FE2101">
        <w:trPr>
          <w:trHeight w:val="157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26. Посреднически услуги при покупко-продажба, замяна и отдаване под наем на недвижими имоти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400</w:t>
            </w:r>
            <w:r w:rsidRPr="009126A9">
              <w:rPr>
                <w:rFonts w:eastAsia="PMingLiU"/>
                <w:bCs/>
                <w:lang w:val="ru-RU" w:eastAsia="zh-TW"/>
              </w:rPr>
              <w:t>/204,52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1950</w:t>
            </w:r>
            <w:r w:rsidRPr="009126A9">
              <w:rPr>
                <w:rFonts w:eastAsia="PMingLiU"/>
                <w:bCs/>
                <w:lang w:val="ru-RU" w:eastAsia="zh-TW"/>
              </w:rPr>
              <w:t>/997,02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200</w:t>
            </w:r>
            <w:r w:rsidRPr="009126A9">
              <w:rPr>
                <w:rFonts w:eastAsia="PMingLiU"/>
                <w:bCs/>
                <w:lang w:val="ru-RU" w:eastAsia="zh-TW"/>
              </w:rPr>
              <w:t>/102,26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100</w:t>
            </w:r>
            <w:r w:rsidRPr="009126A9">
              <w:rPr>
                <w:rFonts w:eastAsia="PMingLiU"/>
                <w:bCs/>
                <w:lang w:val="ru-RU" w:eastAsia="zh-TW"/>
              </w:rPr>
              <w:t>/51,13</w:t>
            </w:r>
          </w:p>
        </w:tc>
      </w:tr>
      <w:tr w:rsidR="009126A9" w:rsidRPr="009126A9" w:rsidTr="00FE2101">
        <w:trPr>
          <w:trHeight w:val="126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lastRenderedPageBreak/>
              <w:t>27. Санитарни възли, наети под аренда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240</w:t>
            </w:r>
            <w:r w:rsidRPr="009126A9">
              <w:rPr>
                <w:rFonts w:eastAsia="PMingLiU"/>
                <w:bCs/>
                <w:lang w:val="ru-RU" w:eastAsia="zh-TW"/>
              </w:rPr>
              <w:t>/122,71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420</w:t>
            </w:r>
            <w:r w:rsidRPr="009126A9">
              <w:rPr>
                <w:rFonts w:eastAsia="PMingLiU"/>
                <w:bCs/>
                <w:lang w:val="ru-RU" w:eastAsia="zh-TW"/>
              </w:rPr>
              <w:t>/214,74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190</w:t>
            </w:r>
            <w:r w:rsidRPr="009126A9">
              <w:rPr>
                <w:rFonts w:eastAsia="PMingLiU"/>
                <w:bCs/>
                <w:lang w:val="ru-RU" w:eastAsia="zh-TW"/>
              </w:rPr>
              <w:t>/97,15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150</w:t>
            </w:r>
            <w:r w:rsidRPr="009126A9">
              <w:rPr>
                <w:rFonts w:eastAsia="PMingLiU"/>
                <w:bCs/>
                <w:lang w:val="ru-RU" w:eastAsia="zh-TW"/>
              </w:rPr>
              <w:t>/76,69</w:t>
            </w:r>
          </w:p>
        </w:tc>
      </w:tr>
      <w:tr w:rsidR="009126A9" w:rsidRPr="009126A9" w:rsidTr="00FE2101">
        <w:trPr>
          <w:trHeight w:val="189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28. Ключарски услуги, ремонт на брави, поправка на чанти, книговезки услуги, ремонт на шевни машини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90</w:t>
            </w:r>
            <w:r w:rsidRPr="009126A9">
              <w:rPr>
                <w:rFonts w:eastAsia="PMingLiU"/>
                <w:bCs/>
                <w:lang w:val="ru-RU" w:eastAsia="zh-TW"/>
              </w:rPr>
              <w:t>/46,02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198</w:t>
            </w:r>
            <w:r w:rsidRPr="009126A9">
              <w:rPr>
                <w:rFonts w:eastAsia="PMingLiU"/>
                <w:bCs/>
                <w:lang w:val="ru-RU" w:eastAsia="zh-TW"/>
              </w:rPr>
              <w:t>/101,24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71</w:t>
            </w:r>
            <w:r w:rsidRPr="009126A9">
              <w:rPr>
                <w:rFonts w:eastAsia="PMingLiU"/>
                <w:bCs/>
                <w:lang w:val="ru-RU" w:eastAsia="zh-TW"/>
              </w:rPr>
              <w:t>/36,30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50</w:t>
            </w:r>
            <w:r w:rsidRPr="009126A9">
              <w:rPr>
                <w:rFonts w:eastAsia="PMingLiU"/>
                <w:bCs/>
                <w:lang w:val="ru-RU" w:eastAsia="zh-TW"/>
              </w:rPr>
              <w:t>/25,56</w:t>
            </w:r>
          </w:p>
        </w:tc>
      </w:tr>
      <w:tr w:rsidR="009126A9" w:rsidRPr="009126A9" w:rsidTr="00FE2101">
        <w:trPr>
          <w:trHeight w:val="15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29. Ремонт на чадъри, ремонт и зареждане на запалки, ремонт на велосипеди, коминочистачни услуги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72</w:t>
            </w:r>
            <w:r w:rsidRPr="009126A9">
              <w:rPr>
                <w:rFonts w:eastAsia="PMingLiU"/>
                <w:bCs/>
                <w:lang w:val="ru-RU" w:eastAsia="zh-TW"/>
              </w:rPr>
              <w:t>/36,81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98</w:t>
            </w:r>
            <w:r w:rsidRPr="009126A9">
              <w:rPr>
                <w:rFonts w:eastAsia="PMingLiU"/>
                <w:bCs/>
                <w:lang w:val="ru-RU" w:eastAsia="zh-TW"/>
              </w:rPr>
              <w:t>/50,11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61</w:t>
            </w:r>
            <w:r w:rsidRPr="009126A9">
              <w:rPr>
                <w:rFonts w:eastAsia="PMingLiU"/>
                <w:bCs/>
                <w:lang w:val="ru-RU" w:eastAsia="zh-TW"/>
              </w:rPr>
              <w:t>/31,19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50</w:t>
            </w:r>
            <w:r w:rsidRPr="009126A9">
              <w:rPr>
                <w:rFonts w:eastAsia="PMingLiU"/>
                <w:bCs/>
                <w:lang w:val="ru-RU" w:eastAsia="zh-TW"/>
              </w:rPr>
              <w:t>/25,56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30. Заложни къщи: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12000</w:t>
            </w:r>
            <w:r w:rsidRPr="009126A9">
              <w:rPr>
                <w:rFonts w:eastAsia="PMingLiU"/>
                <w:bCs/>
                <w:lang w:val="ru-RU" w:eastAsia="zh-TW"/>
              </w:rPr>
              <w:t>/6135,50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28000</w:t>
            </w:r>
            <w:r w:rsidRPr="009126A9">
              <w:rPr>
                <w:rFonts w:eastAsia="PMingLiU"/>
                <w:bCs/>
                <w:lang w:val="ru-RU" w:eastAsia="zh-TW"/>
              </w:rPr>
              <w:t>/14316,17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6600</w:t>
            </w:r>
            <w:r w:rsidRPr="009126A9">
              <w:rPr>
                <w:rFonts w:eastAsia="PMingLiU"/>
                <w:bCs/>
                <w:lang w:val="ru-RU" w:eastAsia="zh-TW"/>
              </w:rPr>
              <w:t>/3374,53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3000</w:t>
            </w:r>
            <w:r w:rsidRPr="009126A9">
              <w:rPr>
                <w:rFonts w:eastAsia="PMingLiU"/>
                <w:bCs/>
                <w:lang w:val="ru-RU" w:eastAsia="zh-TW"/>
              </w:rPr>
              <w:t>/1533,88</w:t>
            </w:r>
          </w:p>
        </w:tc>
      </w:tr>
      <w:tr w:rsidR="009126A9" w:rsidRPr="009126A9" w:rsidTr="00FE2101">
        <w:trPr>
          <w:trHeight w:val="157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31. Продажба на вестници, списания, българ-ска и преводна литература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90</w:t>
            </w:r>
            <w:r w:rsidRPr="009126A9">
              <w:rPr>
                <w:rFonts w:eastAsia="PMingLiU"/>
                <w:bCs/>
                <w:lang w:val="ru-RU" w:eastAsia="zh-TW"/>
              </w:rPr>
              <w:t>/46,02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245</w:t>
            </w:r>
            <w:r w:rsidRPr="009126A9">
              <w:rPr>
                <w:rFonts w:eastAsia="PMingLiU"/>
                <w:bCs/>
                <w:lang w:val="ru-RU" w:eastAsia="zh-TW"/>
              </w:rPr>
              <w:t>/125,27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60</w:t>
            </w:r>
            <w:r w:rsidRPr="009126A9">
              <w:rPr>
                <w:rFonts w:eastAsia="PMingLiU"/>
                <w:bCs/>
                <w:lang w:val="ru-RU" w:eastAsia="zh-TW"/>
              </w:rPr>
              <w:t>/30,68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30</w:t>
            </w:r>
            <w:r w:rsidRPr="009126A9">
              <w:rPr>
                <w:rFonts w:eastAsia="PMingLiU"/>
                <w:bCs/>
                <w:lang w:val="ru-RU" w:eastAsia="zh-TW"/>
              </w:rPr>
              <w:t>/15,34</w:t>
            </w:r>
          </w:p>
        </w:tc>
      </w:tr>
      <w:tr w:rsidR="009126A9" w:rsidRPr="009126A9" w:rsidTr="00FE2101">
        <w:trPr>
          <w:trHeight w:val="189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32. Ремонт на компютри, компютърна и друга електронна офис техника (копирни апарати, факс апарати, принтери и други)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865</w:t>
            </w:r>
            <w:r w:rsidRPr="009126A9">
              <w:rPr>
                <w:rFonts w:eastAsia="PMingLiU"/>
                <w:bCs/>
                <w:lang w:val="ru-RU" w:eastAsia="zh-TW"/>
              </w:rPr>
              <w:t>/442,27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1290</w:t>
            </w:r>
            <w:r w:rsidRPr="009126A9">
              <w:rPr>
                <w:rFonts w:eastAsia="PMingLiU"/>
                <w:bCs/>
                <w:lang w:val="ru-RU" w:eastAsia="zh-TW"/>
              </w:rPr>
              <w:t>/659,57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390</w:t>
            </w:r>
            <w:r w:rsidRPr="009126A9">
              <w:rPr>
                <w:rFonts w:eastAsia="PMingLiU"/>
                <w:bCs/>
                <w:lang w:val="ru-RU" w:eastAsia="zh-TW"/>
              </w:rPr>
              <w:t>/199,40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300</w:t>
            </w:r>
            <w:r w:rsidRPr="009126A9">
              <w:rPr>
                <w:rFonts w:eastAsia="PMingLiU"/>
                <w:bCs/>
                <w:lang w:val="ru-RU" w:eastAsia="zh-TW"/>
              </w:rPr>
              <w:t>/153,39</w:t>
            </w:r>
          </w:p>
        </w:tc>
      </w:tr>
      <w:tr w:rsidR="009126A9" w:rsidRPr="009126A9" w:rsidTr="00FE2101">
        <w:trPr>
          <w:trHeight w:val="157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33. Игри с развлекателен или спортен характер - данъкът се определя за брой съоръжения според местонахождението на обекта: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а) развлекателни игрални автомати и други игри, функциониращи с монета или жетон: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146</w:t>
            </w:r>
            <w:r w:rsidRPr="009126A9">
              <w:rPr>
                <w:rFonts w:eastAsia="PMingLiU"/>
                <w:bCs/>
                <w:lang w:val="ru-RU" w:eastAsia="zh-TW"/>
              </w:rPr>
              <w:t>/74,65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198</w:t>
            </w:r>
            <w:r w:rsidRPr="009126A9">
              <w:rPr>
                <w:rFonts w:eastAsia="PMingLiU"/>
                <w:bCs/>
                <w:lang w:val="ru-RU" w:eastAsia="zh-TW"/>
              </w:rPr>
              <w:t>/101,24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112</w:t>
            </w:r>
            <w:r w:rsidRPr="009126A9">
              <w:rPr>
                <w:rFonts w:eastAsia="PMingLiU"/>
                <w:bCs/>
                <w:lang w:val="ru-RU" w:eastAsia="zh-TW"/>
              </w:rPr>
              <w:t>/57,26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100</w:t>
            </w:r>
            <w:r w:rsidRPr="009126A9">
              <w:rPr>
                <w:rFonts w:eastAsia="PMingLiU"/>
                <w:bCs/>
                <w:lang w:val="ru-RU" w:eastAsia="zh-TW"/>
              </w:rPr>
              <w:t>/51,13</w:t>
            </w:r>
          </w:p>
        </w:tc>
      </w:tr>
      <w:tr w:rsidR="009126A9" w:rsidRPr="009126A9" w:rsidTr="00FE2101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б) минифутбол, тенис на маса, хвърляне на стрели, пейнтбол и спийдбол, минибаскетбол, бридж, табла: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17</w:t>
            </w:r>
            <w:r w:rsidRPr="009126A9">
              <w:rPr>
                <w:rFonts w:eastAsia="PMingLiU"/>
                <w:bCs/>
                <w:lang w:val="ru-RU" w:eastAsia="zh-TW"/>
              </w:rPr>
              <w:t>/8,69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26</w:t>
            </w:r>
            <w:r w:rsidRPr="009126A9">
              <w:rPr>
                <w:rFonts w:eastAsia="PMingLiU"/>
                <w:bCs/>
                <w:lang w:val="ru-RU" w:eastAsia="zh-TW"/>
              </w:rPr>
              <w:t>/13,29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10</w:t>
            </w:r>
            <w:r w:rsidRPr="009126A9">
              <w:rPr>
                <w:rFonts w:eastAsia="PMingLiU"/>
                <w:bCs/>
                <w:lang w:val="ru-RU" w:eastAsia="zh-TW"/>
              </w:rPr>
              <w:t>/5,11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8</w:t>
            </w:r>
            <w:r w:rsidRPr="009126A9">
              <w:rPr>
                <w:rFonts w:eastAsia="PMingLiU"/>
                <w:bCs/>
                <w:lang w:val="ru-RU" w:eastAsia="zh-TW"/>
              </w:rPr>
              <w:t>/4,09</w:t>
            </w:r>
          </w:p>
        </w:tc>
      </w:tr>
      <w:tr w:rsidR="009126A9" w:rsidRPr="009126A9" w:rsidTr="00FE2101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в) зали за боулинг и кегелбан - за игрален коридор, и билярд - за маса: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72</w:t>
            </w:r>
            <w:r w:rsidRPr="009126A9">
              <w:rPr>
                <w:rFonts w:eastAsia="PMingLiU"/>
                <w:bCs/>
                <w:lang w:val="ru-RU" w:eastAsia="zh-TW"/>
              </w:rPr>
              <w:t>/36,81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140</w:t>
            </w:r>
            <w:r w:rsidRPr="009126A9">
              <w:rPr>
                <w:rFonts w:eastAsia="PMingLiU"/>
                <w:bCs/>
                <w:lang w:val="ru-RU" w:eastAsia="zh-TW"/>
              </w:rPr>
              <w:t>/71,58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55</w:t>
            </w:r>
            <w:r w:rsidRPr="009126A9">
              <w:rPr>
                <w:rFonts w:eastAsia="PMingLiU"/>
                <w:bCs/>
                <w:lang w:val="ru-RU" w:eastAsia="zh-TW"/>
              </w:rPr>
              <w:t>/28,12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40</w:t>
            </w:r>
            <w:r w:rsidRPr="009126A9">
              <w:rPr>
                <w:rFonts w:eastAsia="PMingLiU"/>
                <w:bCs/>
                <w:lang w:val="ru-RU" w:eastAsia="zh-TW"/>
              </w:rPr>
              <w:t>/20,45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34. Фитнес центрове и спортни зали - данъкът се определя според местонахождението на обекта: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lastRenderedPageBreak/>
              <w:t>за 1 кв.м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2,50</w:t>
            </w:r>
            <w:r w:rsidRPr="009126A9">
              <w:rPr>
                <w:rFonts w:eastAsia="PMingLiU"/>
                <w:bCs/>
                <w:lang w:val="ru-RU" w:eastAsia="zh-TW"/>
              </w:rPr>
              <w:t>/1,28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4</w:t>
            </w:r>
            <w:r w:rsidRPr="009126A9">
              <w:rPr>
                <w:rFonts w:eastAsia="PMingLiU"/>
                <w:bCs/>
                <w:lang w:val="ru-RU" w:eastAsia="zh-TW"/>
              </w:rPr>
              <w:t>/2,05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</w:t>
            </w:r>
            <w:r w:rsidRPr="009126A9">
              <w:rPr>
                <w:rFonts w:eastAsia="PMingLiU"/>
                <w:bCs/>
                <w:lang w:val="ru-RU" w:eastAsia="zh-TW"/>
              </w:rPr>
              <w:t>/1,02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1,50</w:t>
            </w:r>
            <w:r w:rsidRPr="009126A9">
              <w:rPr>
                <w:rFonts w:eastAsia="PMingLiU"/>
                <w:bCs/>
                <w:lang w:val="ru-RU" w:eastAsia="zh-TW"/>
              </w:rPr>
              <w:t>/0,77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за 1 фитнес уред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540</w:t>
            </w:r>
            <w:r w:rsidRPr="009126A9">
              <w:rPr>
                <w:rFonts w:eastAsia="PMingLiU"/>
                <w:bCs/>
                <w:lang w:val="ru-RU" w:eastAsia="zh-TW"/>
              </w:rPr>
              <w:t>/276,10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840</w:t>
            </w:r>
            <w:r w:rsidRPr="009126A9">
              <w:rPr>
                <w:rFonts w:eastAsia="PMingLiU"/>
                <w:bCs/>
                <w:lang w:val="ru-RU" w:eastAsia="zh-TW"/>
              </w:rPr>
              <w:t>/429,49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440</w:t>
            </w:r>
            <w:r w:rsidRPr="009126A9">
              <w:rPr>
                <w:rFonts w:eastAsia="PMingLiU"/>
                <w:bCs/>
                <w:lang w:val="ru-RU" w:eastAsia="zh-TW"/>
              </w:rPr>
              <w:t>/224,97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300</w:t>
            </w:r>
            <w:r w:rsidRPr="009126A9">
              <w:rPr>
                <w:rFonts w:eastAsia="PMingLiU"/>
                <w:bCs/>
                <w:lang w:val="ru-RU" w:eastAsia="zh-TW"/>
              </w:rPr>
              <w:t>/153,39</w:t>
            </w:r>
          </w:p>
        </w:tc>
      </w:tr>
      <w:tr w:rsidR="009126A9" w:rsidRPr="009126A9" w:rsidTr="00FE2101">
        <w:trPr>
          <w:trHeight w:val="126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35. Химическо чистене, пране и гладене - данъкът се определя на брой съоръжения според местонахождението на обекта: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243</w:t>
            </w:r>
            <w:r w:rsidRPr="009126A9">
              <w:rPr>
                <w:rFonts w:eastAsia="PMingLiU"/>
                <w:bCs/>
                <w:lang w:val="ru-RU" w:eastAsia="zh-TW"/>
              </w:rPr>
              <w:t>/124,24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440</w:t>
            </w:r>
            <w:r w:rsidRPr="009126A9">
              <w:rPr>
                <w:rFonts w:eastAsia="PMingLiU"/>
                <w:bCs/>
                <w:lang w:val="ru-RU" w:eastAsia="zh-TW"/>
              </w:rPr>
              <w:t>/224,97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187</w:t>
            </w:r>
            <w:r w:rsidRPr="009126A9">
              <w:rPr>
                <w:rFonts w:eastAsia="PMingLiU"/>
                <w:bCs/>
                <w:lang w:val="ru-RU" w:eastAsia="zh-TW"/>
              </w:rPr>
              <w:t>/95,61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133</w:t>
            </w:r>
            <w:r w:rsidRPr="009126A9">
              <w:rPr>
                <w:rFonts w:eastAsia="PMingLiU"/>
                <w:bCs/>
                <w:lang w:val="ru-RU" w:eastAsia="zh-TW"/>
              </w:rPr>
              <w:t>/68,00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36. Мелничарски услуги: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а) мелници за брашно -  на линеен сантиметър от дължината на млевната линия;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18</w:t>
            </w:r>
            <w:r w:rsidRPr="009126A9">
              <w:rPr>
                <w:rFonts w:eastAsia="PMingLiU"/>
                <w:bCs/>
                <w:lang w:val="ru-RU" w:eastAsia="zh-TW"/>
              </w:rPr>
              <w:t>/9,20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18</w:t>
            </w:r>
            <w:r w:rsidRPr="009126A9">
              <w:rPr>
                <w:rFonts w:eastAsia="PMingLiU"/>
                <w:bCs/>
                <w:lang w:val="ru-RU" w:eastAsia="zh-TW"/>
              </w:rPr>
              <w:t>/9,20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18/9,20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18/9,20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б) мелници за фураж стационарни 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600</w:t>
            </w:r>
            <w:r w:rsidRPr="009126A9">
              <w:rPr>
                <w:rFonts w:eastAsia="PMingLiU"/>
                <w:bCs/>
                <w:lang w:val="ru-RU" w:eastAsia="zh-TW"/>
              </w:rPr>
              <w:t>/306,78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600</w:t>
            </w:r>
            <w:r w:rsidRPr="009126A9">
              <w:rPr>
                <w:rFonts w:eastAsia="PMingLiU"/>
                <w:bCs/>
                <w:lang w:val="ru-RU" w:eastAsia="zh-TW"/>
              </w:rPr>
              <w:t>/306,78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600</w:t>
            </w:r>
            <w:r w:rsidRPr="009126A9">
              <w:rPr>
                <w:rFonts w:eastAsia="PMingLiU"/>
                <w:bCs/>
                <w:lang w:val="ru-RU" w:eastAsia="zh-TW"/>
              </w:rPr>
              <w:t>/306,78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600</w:t>
            </w:r>
            <w:r w:rsidRPr="009126A9">
              <w:rPr>
                <w:rFonts w:eastAsia="PMingLiU"/>
                <w:bCs/>
                <w:lang w:val="ru-RU" w:eastAsia="zh-TW"/>
              </w:rPr>
              <w:t>/306,78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37. Услуги с атрактивен характер: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а) корабчета на брой</w:t>
            </w:r>
          </w:p>
        </w:tc>
        <w:tc>
          <w:tcPr>
            <w:tcW w:w="63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750</w:t>
            </w:r>
            <w:r w:rsidRPr="009126A9">
              <w:rPr>
                <w:rFonts w:eastAsia="PMingLiU"/>
                <w:bCs/>
                <w:lang w:val="ru-RU" w:eastAsia="zh-TW"/>
              </w:rPr>
              <w:t>/383,47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б) лодки-на брой</w:t>
            </w:r>
          </w:p>
        </w:tc>
        <w:tc>
          <w:tcPr>
            <w:tcW w:w="63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450</w:t>
            </w:r>
            <w:r w:rsidRPr="009126A9">
              <w:rPr>
                <w:rFonts w:eastAsia="PMingLiU"/>
                <w:bCs/>
                <w:lang w:val="ru-RU" w:eastAsia="zh-TW"/>
              </w:rPr>
              <w:t>/230,08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в) яхти-на брой</w:t>
            </w:r>
          </w:p>
        </w:tc>
        <w:tc>
          <w:tcPr>
            <w:tcW w:w="63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900</w:t>
            </w:r>
            <w:r w:rsidRPr="009126A9">
              <w:rPr>
                <w:rFonts w:eastAsia="PMingLiU"/>
                <w:bCs/>
                <w:lang w:val="ru-RU" w:eastAsia="zh-TW"/>
              </w:rPr>
              <w:t>/460,16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г) джетове-на брой</w:t>
            </w:r>
          </w:p>
        </w:tc>
        <w:tc>
          <w:tcPr>
            <w:tcW w:w="63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900</w:t>
            </w:r>
            <w:r w:rsidRPr="009126A9">
              <w:rPr>
                <w:rFonts w:eastAsia="PMingLiU"/>
                <w:bCs/>
                <w:lang w:val="ru-RU" w:eastAsia="zh-TW"/>
              </w:rPr>
              <w:t>/460,16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д) влакчета-на място</w:t>
            </w:r>
          </w:p>
        </w:tc>
        <w:tc>
          <w:tcPr>
            <w:tcW w:w="63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30</w:t>
            </w:r>
            <w:r w:rsidRPr="009126A9">
              <w:rPr>
                <w:rFonts w:eastAsia="PMingLiU"/>
                <w:bCs/>
                <w:lang w:val="ru-RU" w:eastAsia="zh-TW"/>
              </w:rPr>
              <w:t>/15,34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е) файтони-на място</w:t>
            </w:r>
          </w:p>
        </w:tc>
        <w:tc>
          <w:tcPr>
            <w:tcW w:w="63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75</w:t>
            </w:r>
            <w:r w:rsidRPr="009126A9">
              <w:rPr>
                <w:rFonts w:eastAsia="PMingLiU"/>
                <w:bCs/>
                <w:lang w:val="ru-RU" w:eastAsia="zh-TW"/>
              </w:rPr>
              <w:t>/38,35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ж) водни ски, водни пла-</w:t>
            </w:r>
          </w:p>
        </w:tc>
        <w:tc>
          <w:tcPr>
            <w:tcW w:w="63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150</w:t>
            </w:r>
            <w:r w:rsidRPr="009126A9">
              <w:rPr>
                <w:rFonts w:eastAsia="PMingLiU"/>
                <w:bCs/>
                <w:lang w:val="ru-RU" w:eastAsia="zh-TW"/>
              </w:rPr>
              <w:t>/76,69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нери и сърфове, водни ко-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iCs/>
                <w:szCs w:val="24"/>
                <w:lang w:eastAsia="bg-BG"/>
              </w:rPr>
            </w:pP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лела, включително наду-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iCs/>
                <w:szCs w:val="24"/>
                <w:lang w:eastAsia="bg-BG"/>
              </w:rPr>
            </w:pP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ваеми, водни увеселения-на бой обр.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iCs/>
                <w:szCs w:val="24"/>
                <w:lang w:eastAsia="bg-BG"/>
              </w:rPr>
            </w:pP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з) зимни ски (включи-</w:t>
            </w:r>
          </w:p>
        </w:tc>
        <w:tc>
          <w:tcPr>
            <w:tcW w:w="63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150</w:t>
            </w:r>
            <w:r w:rsidRPr="009126A9">
              <w:rPr>
                <w:rFonts w:eastAsia="PMingLiU"/>
                <w:bCs/>
                <w:lang w:val="ru-RU" w:eastAsia="zh-TW"/>
              </w:rPr>
              <w:t>/76,69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телно ски екипировка),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iCs/>
                <w:szCs w:val="24"/>
                <w:lang w:eastAsia="bg-BG"/>
              </w:rPr>
            </w:pP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зимни кънки, сноубор-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iCs/>
                <w:szCs w:val="24"/>
                <w:lang w:eastAsia="bg-BG"/>
              </w:rPr>
            </w:pP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дове, шейни-на брой оборудване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iCs/>
                <w:szCs w:val="24"/>
                <w:lang w:eastAsia="bg-BG"/>
              </w:rPr>
            </w:pP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и) въртележки, виенски</w:t>
            </w:r>
          </w:p>
        </w:tc>
        <w:tc>
          <w:tcPr>
            <w:tcW w:w="63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150</w:t>
            </w:r>
            <w:r w:rsidRPr="009126A9">
              <w:rPr>
                <w:rFonts w:eastAsia="PMingLiU"/>
                <w:bCs/>
                <w:lang w:val="ru-RU" w:eastAsia="zh-TW"/>
              </w:rPr>
              <w:t>/76,69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колела, блъскащи се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iCs/>
                <w:szCs w:val="24"/>
                <w:lang w:eastAsia="bg-BG"/>
              </w:rPr>
            </w:pP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колички, велосипеди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iCs/>
                <w:szCs w:val="24"/>
                <w:lang w:eastAsia="bg-BG"/>
              </w:rPr>
            </w:pP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и рикши- място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iCs/>
                <w:szCs w:val="24"/>
                <w:lang w:eastAsia="bg-BG"/>
              </w:rPr>
            </w:pP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к) детски колички и</w:t>
            </w:r>
          </w:p>
        </w:tc>
        <w:tc>
          <w:tcPr>
            <w:tcW w:w="630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150</w:t>
            </w:r>
            <w:r w:rsidRPr="009126A9">
              <w:rPr>
                <w:rFonts w:eastAsia="PMingLiU"/>
                <w:bCs/>
                <w:lang w:val="ru-RU" w:eastAsia="zh-TW"/>
              </w:rPr>
              <w:t>/76,69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моторчета-на брой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iCs/>
                <w:szCs w:val="24"/>
                <w:lang w:eastAsia="bg-BG"/>
              </w:rPr>
            </w:pP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л) стрелбища-на брой</w:t>
            </w:r>
          </w:p>
        </w:tc>
        <w:tc>
          <w:tcPr>
            <w:tcW w:w="63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300</w:t>
            </w:r>
            <w:r w:rsidRPr="009126A9">
              <w:rPr>
                <w:rFonts w:eastAsia="PMingLiU"/>
                <w:bCs/>
                <w:lang w:val="ru-RU" w:eastAsia="zh-TW"/>
              </w:rPr>
              <w:t>/153,39</w:t>
            </w:r>
          </w:p>
        </w:tc>
      </w:tr>
      <w:tr w:rsidR="009126A9" w:rsidRPr="009126A9" w:rsidTr="00FE2101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38. Обучение на водачи на моторни превозни средства - данъкът се определя за брой моторно превозно средство в следните размери:</w:t>
            </w:r>
          </w:p>
        </w:tc>
        <w:tc>
          <w:tcPr>
            <w:tcW w:w="15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а) мотопеди, мотоциклети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350</w:t>
            </w:r>
            <w:r w:rsidRPr="009126A9">
              <w:rPr>
                <w:rFonts w:eastAsia="PMingLiU"/>
                <w:bCs/>
                <w:lang w:val="ru-RU" w:eastAsia="zh-TW"/>
              </w:rPr>
              <w:t>/178,95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275</w:t>
            </w:r>
            <w:r w:rsidRPr="009126A9">
              <w:rPr>
                <w:rFonts w:eastAsia="PMingLiU"/>
                <w:bCs/>
                <w:lang w:val="ru-RU" w:eastAsia="zh-TW"/>
              </w:rPr>
              <w:t>/140,61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200</w:t>
            </w:r>
            <w:r w:rsidRPr="009126A9">
              <w:rPr>
                <w:rFonts w:eastAsia="PMingLiU"/>
                <w:bCs/>
                <w:lang w:val="ru-RU" w:eastAsia="zh-TW"/>
              </w:rPr>
              <w:t>/102,26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б) други МПС</w:t>
            </w:r>
          </w:p>
        </w:tc>
        <w:tc>
          <w:tcPr>
            <w:tcW w:w="32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700</w:t>
            </w:r>
            <w:r w:rsidRPr="009126A9">
              <w:rPr>
                <w:rFonts w:eastAsia="PMingLiU"/>
                <w:bCs/>
                <w:lang w:val="ru-RU" w:eastAsia="zh-TW"/>
              </w:rPr>
              <w:t>/357,90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550</w:t>
            </w:r>
            <w:r w:rsidRPr="009126A9">
              <w:rPr>
                <w:rFonts w:eastAsia="PMingLiU"/>
                <w:bCs/>
                <w:lang w:val="ru-RU" w:eastAsia="zh-TW"/>
              </w:rPr>
              <w:t>/281,21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lang w:eastAsia="bg-BG"/>
              </w:rPr>
            </w:pPr>
            <w:r w:rsidRPr="009126A9">
              <w:rPr>
                <w:lang w:eastAsia="bg-BG"/>
              </w:rPr>
              <w:t>400</w:t>
            </w:r>
            <w:r w:rsidRPr="009126A9">
              <w:rPr>
                <w:rFonts w:eastAsia="PMingLiU"/>
                <w:bCs/>
                <w:lang w:val="ru-RU" w:eastAsia="zh-TW"/>
              </w:rPr>
              <w:t>/204,52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39. Услуги "Пътна помощ" на пътни превозни средства -  за брой моторно превозно средство.</w:t>
            </w:r>
          </w:p>
        </w:tc>
        <w:tc>
          <w:tcPr>
            <w:tcW w:w="63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2000</w:t>
            </w:r>
            <w:r w:rsidRPr="009126A9">
              <w:rPr>
                <w:rFonts w:eastAsia="PMingLiU"/>
                <w:bCs/>
                <w:lang w:val="ru-RU" w:eastAsia="zh-TW"/>
              </w:rPr>
              <w:t>/1022,58</w:t>
            </w:r>
          </w:p>
        </w:tc>
      </w:tr>
      <w:tr w:rsidR="009126A9" w:rsidRPr="009126A9" w:rsidTr="00FE2101">
        <w:trPr>
          <w:trHeight w:val="94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lastRenderedPageBreak/>
              <w:t>40. Услуги със земеделска и горска техника - данъкът се определя за брой техника: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rFonts w:ascii="Calibri" w:hAnsi="Calibri"/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> </w:t>
            </w:r>
          </w:p>
        </w:tc>
      </w:tr>
      <w:tr w:rsidR="009126A9" w:rsidRPr="009126A9" w:rsidTr="00FE2101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а) комбайн </w:t>
            </w:r>
          </w:p>
        </w:tc>
        <w:tc>
          <w:tcPr>
            <w:tcW w:w="63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330</w:t>
            </w:r>
            <w:r w:rsidRPr="009126A9">
              <w:rPr>
                <w:rFonts w:eastAsia="PMingLiU"/>
                <w:bCs/>
                <w:lang w:val="ru-RU" w:eastAsia="zh-TW"/>
              </w:rPr>
              <w:t>/168,73</w:t>
            </w:r>
          </w:p>
        </w:tc>
      </w:tr>
      <w:tr w:rsidR="009126A9" w:rsidRPr="009126A9" w:rsidTr="00FE2101">
        <w:trPr>
          <w:trHeight w:val="1260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б) трактори, тракторни ремаркета, самоходни шасита и други самоходни и самодвижещи се машини </w:t>
            </w:r>
          </w:p>
        </w:tc>
        <w:tc>
          <w:tcPr>
            <w:tcW w:w="63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110</w:t>
            </w:r>
            <w:r w:rsidRPr="009126A9">
              <w:rPr>
                <w:rFonts w:eastAsia="PMingLiU"/>
                <w:bCs/>
                <w:lang w:val="ru-RU" w:eastAsia="zh-TW"/>
              </w:rPr>
              <w:t>/56,24</w:t>
            </w:r>
          </w:p>
        </w:tc>
      </w:tr>
      <w:tr w:rsidR="009126A9" w:rsidRPr="009126A9" w:rsidTr="00FE2101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6A9" w:rsidRPr="009126A9" w:rsidRDefault="009126A9" w:rsidP="009126A9">
            <w:pPr>
              <w:rPr>
                <w:lang w:eastAsia="bg-BG"/>
              </w:rPr>
            </w:pPr>
            <w:r w:rsidRPr="009126A9">
              <w:rPr>
                <w:lang w:eastAsia="bg-BG"/>
              </w:rPr>
              <w:t xml:space="preserve">в) прикачни, навесни и стационарни машини </w:t>
            </w:r>
          </w:p>
        </w:tc>
        <w:tc>
          <w:tcPr>
            <w:tcW w:w="63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126A9" w:rsidRPr="009126A9" w:rsidRDefault="009126A9" w:rsidP="009126A9">
            <w:pPr>
              <w:jc w:val="center"/>
              <w:rPr>
                <w:rFonts w:ascii="Arial" w:hAnsi="Arial" w:cs="Arial"/>
                <w:lang w:eastAsia="bg-BG"/>
              </w:rPr>
            </w:pPr>
            <w:r w:rsidRPr="009126A9">
              <w:rPr>
                <w:lang w:eastAsia="bg-BG"/>
              </w:rPr>
              <w:t>11</w:t>
            </w:r>
            <w:r w:rsidRPr="009126A9">
              <w:rPr>
                <w:rFonts w:eastAsia="PMingLiU"/>
                <w:bCs/>
                <w:lang w:val="ru-RU" w:eastAsia="zh-TW"/>
              </w:rPr>
              <w:t>/5,62</w:t>
            </w:r>
          </w:p>
        </w:tc>
      </w:tr>
      <w:tr w:rsidR="009126A9" w:rsidRPr="009126A9" w:rsidTr="00FE2101">
        <w:trPr>
          <w:trHeight w:val="255"/>
        </w:trPr>
        <w:tc>
          <w:tcPr>
            <w:tcW w:w="4410" w:type="dxa"/>
            <w:noWrap/>
            <w:vAlign w:val="bottom"/>
          </w:tcPr>
          <w:p w:rsidR="009126A9" w:rsidRPr="009126A9" w:rsidRDefault="009126A9" w:rsidP="009126A9">
            <w:pPr>
              <w:rPr>
                <w:rFonts w:ascii="Calibri" w:hAnsi="Calibri"/>
                <w:lang w:eastAsia="bg-BG"/>
              </w:rPr>
            </w:pPr>
          </w:p>
        </w:tc>
        <w:tc>
          <w:tcPr>
            <w:tcW w:w="1587" w:type="dxa"/>
            <w:noWrap/>
            <w:vAlign w:val="bottom"/>
          </w:tcPr>
          <w:p w:rsidR="009126A9" w:rsidRPr="009126A9" w:rsidRDefault="009126A9" w:rsidP="009126A9">
            <w:pPr>
              <w:rPr>
                <w:lang w:eastAsia="bg-BG"/>
              </w:rPr>
            </w:pPr>
          </w:p>
        </w:tc>
        <w:tc>
          <w:tcPr>
            <w:tcW w:w="1707" w:type="dxa"/>
            <w:noWrap/>
            <w:vAlign w:val="bottom"/>
          </w:tcPr>
          <w:p w:rsidR="009126A9" w:rsidRPr="009126A9" w:rsidRDefault="009126A9" w:rsidP="009126A9">
            <w:pPr>
              <w:rPr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lang w:eastAsia="bg-BG"/>
              </w:rPr>
            </w:pPr>
          </w:p>
        </w:tc>
      </w:tr>
      <w:tr w:rsidR="009126A9" w:rsidRPr="009126A9" w:rsidTr="00FE2101">
        <w:trPr>
          <w:trHeight w:val="255"/>
        </w:trPr>
        <w:tc>
          <w:tcPr>
            <w:tcW w:w="4410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87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707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</w:tr>
      <w:tr w:rsidR="009126A9" w:rsidRPr="009126A9" w:rsidTr="00FE2101">
        <w:trPr>
          <w:trHeight w:val="255"/>
        </w:trPr>
        <w:tc>
          <w:tcPr>
            <w:tcW w:w="4410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87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707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</w:tr>
      <w:tr w:rsidR="009126A9" w:rsidRPr="009126A9" w:rsidTr="00FE2101">
        <w:trPr>
          <w:trHeight w:val="255"/>
        </w:trPr>
        <w:tc>
          <w:tcPr>
            <w:tcW w:w="4410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87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707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</w:tr>
      <w:tr w:rsidR="009126A9" w:rsidRPr="009126A9" w:rsidTr="00FE2101">
        <w:trPr>
          <w:trHeight w:val="255"/>
        </w:trPr>
        <w:tc>
          <w:tcPr>
            <w:tcW w:w="4410" w:type="dxa"/>
            <w:noWrap/>
            <w:vAlign w:val="bottom"/>
            <w:hideMark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  <w:r w:rsidRPr="009126A9">
              <w:rPr>
                <w:sz w:val="28"/>
                <w:lang w:eastAsia="bg-BG"/>
              </w:rPr>
              <w:t>ЗАБЕЛЕЖКА:   І зона - гр.Чепеларе</w:t>
            </w:r>
          </w:p>
        </w:tc>
        <w:tc>
          <w:tcPr>
            <w:tcW w:w="1587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707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</w:tr>
      <w:tr w:rsidR="009126A9" w:rsidRPr="009126A9" w:rsidTr="00FE2101">
        <w:trPr>
          <w:trHeight w:val="255"/>
        </w:trPr>
        <w:tc>
          <w:tcPr>
            <w:tcW w:w="4410" w:type="dxa"/>
            <w:noWrap/>
            <w:vAlign w:val="bottom"/>
            <w:hideMark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  <w:r w:rsidRPr="009126A9">
              <w:rPr>
                <w:sz w:val="28"/>
                <w:lang w:eastAsia="bg-BG"/>
              </w:rPr>
              <w:t xml:space="preserve">                       ІІ зона - к.к.Пампорово</w:t>
            </w:r>
          </w:p>
        </w:tc>
        <w:tc>
          <w:tcPr>
            <w:tcW w:w="1587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707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</w:tr>
      <w:tr w:rsidR="009126A9" w:rsidRPr="009126A9" w:rsidTr="00FE2101">
        <w:trPr>
          <w:trHeight w:val="255"/>
        </w:trPr>
        <w:tc>
          <w:tcPr>
            <w:tcW w:w="5997" w:type="dxa"/>
            <w:gridSpan w:val="2"/>
            <w:noWrap/>
            <w:vAlign w:val="bottom"/>
            <w:hideMark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  <w:r w:rsidRPr="009126A9">
              <w:rPr>
                <w:sz w:val="28"/>
                <w:lang w:eastAsia="bg-BG"/>
              </w:rPr>
              <w:t xml:space="preserve">                       ІІІ зона - с.Хвойна,с.Павелско</w:t>
            </w:r>
          </w:p>
        </w:tc>
        <w:tc>
          <w:tcPr>
            <w:tcW w:w="1707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</w:tr>
      <w:tr w:rsidR="009126A9" w:rsidRPr="009126A9" w:rsidTr="00FE2101">
        <w:trPr>
          <w:trHeight w:val="255"/>
        </w:trPr>
        <w:tc>
          <w:tcPr>
            <w:tcW w:w="4410" w:type="dxa"/>
            <w:noWrap/>
            <w:vAlign w:val="bottom"/>
            <w:hideMark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  <w:r w:rsidRPr="009126A9">
              <w:rPr>
                <w:sz w:val="28"/>
                <w:lang w:eastAsia="bg-BG"/>
              </w:rPr>
              <w:t xml:space="preserve">                       ІV зона - ост.села</w:t>
            </w:r>
          </w:p>
        </w:tc>
        <w:tc>
          <w:tcPr>
            <w:tcW w:w="1587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707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  <w:tc>
          <w:tcPr>
            <w:tcW w:w="1506" w:type="dxa"/>
            <w:noWrap/>
            <w:vAlign w:val="bottom"/>
          </w:tcPr>
          <w:p w:rsidR="009126A9" w:rsidRPr="009126A9" w:rsidRDefault="009126A9" w:rsidP="009126A9">
            <w:pPr>
              <w:rPr>
                <w:sz w:val="28"/>
                <w:lang w:eastAsia="bg-BG"/>
              </w:rPr>
            </w:pPr>
          </w:p>
        </w:tc>
      </w:tr>
    </w:tbl>
    <w:p w:rsidR="009126A9" w:rsidRPr="009126A9" w:rsidRDefault="009126A9" w:rsidP="009126A9">
      <w:pPr>
        <w:spacing w:line="282" w:lineRule="exact"/>
        <w:jc w:val="both"/>
        <w:rPr>
          <w:rFonts w:cs="Arial"/>
          <w:sz w:val="28"/>
          <w:szCs w:val="28"/>
          <w:lang w:eastAsia="bg-BG"/>
        </w:rPr>
      </w:pPr>
    </w:p>
    <w:p w:rsidR="009126A9" w:rsidRPr="00FE2101" w:rsidRDefault="009126A9" w:rsidP="00FE2101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 w:rsidRPr="009126A9">
        <w:rPr>
          <w:rFonts w:cs="Arial"/>
          <w:b/>
          <w:iCs/>
          <w:szCs w:val="24"/>
          <w:lang w:eastAsia="bg-BG"/>
        </w:rPr>
        <w:t>§ 10.</w:t>
      </w:r>
      <w:r w:rsidRPr="009126A9">
        <w:rPr>
          <w:rFonts w:cs="Arial"/>
          <w:iCs/>
          <w:szCs w:val="24"/>
          <w:lang w:eastAsia="bg-BG"/>
        </w:rPr>
        <w:t xml:space="preserve"> </w:t>
      </w:r>
      <w:r w:rsidRPr="009126A9">
        <w:rPr>
          <w:rFonts w:cs="Arial"/>
          <w:i/>
          <w:iCs/>
          <w:szCs w:val="24"/>
          <w:lang w:eastAsia="bg-BG"/>
        </w:rPr>
        <w:t xml:space="preserve">Наредбата за изменение и допълнение на Наредба определяне размера на местните данъци на територията на Община Чепеларе е приета с Решение № </w:t>
      </w:r>
      <w:r w:rsidR="007B3212">
        <w:rPr>
          <w:rFonts w:cs="Arial"/>
          <w:i/>
          <w:iCs/>
          <w:szCs w:val="24"/>
          <w:lang w:val="bg-BG" w:eastAsia="bg-BG"/>
        </w:rPr>
        <w:t>249</w:t>
      </w:r>
      <w:r w:rsidRPr="009126A9">
        <w:rPr>
          <w:rFonts w:cs="Arial"/>
          <w:i/>
          <w:iCs/>
          <w:szCs w:val="24"/>
          <w:lang w:eastAsia="bg-BG"/>
        </w:rPr>
        <w:t xml:space="preserve"> от </w:t>
      </w:r>
      <w:r w:rsidR="007B3212">
        <w:rPr>
          <w:rFonts w:cs="Arial"/>
          <w:i/>
          <w:iCs/>
          <w:szCs w:val="24"/>
          <w:lang w:val="bg-BG" w:eastAsia="bg-BG"/>
        </w:rPr>
        <w:t>31.07.</w:t>
      </w:r>
      <w:bookmarkStart w:id="0" w:name="_GoBack"/>
      <w:bookmarkEnd w:id="0"/>
      <w:r w:rsidRPr="009126A9">
        <w:rPr>
          <w:rFonts w:cs="Arial"/>
          <w:i/>
          <w:iCs/>
          <w:szCs w:val="24"/>
          <w:lang w:eastAsia="bg-BG"/>
        </w:rPr>
        <w:t>202</w:t>
      </w:r>
      <w:r w:rsidRPr="009126A9">
        <w:rPr>
          <w:rFonts w:cs="Arial"/>
          <w:i/>
          <w:iCs/>
          <w:szCs w:val="24"/>
          <w:lang w:val="en-US" w:eastAsia="bg-BG"/>
        </w:rPr>
        <w:t>5</w:t>
      </w:r>
      <w:r w:rsidRPr="009126A9">
        <w:rPr>
          <w:rFonts w:cs="Arial"/>
          <w:i/>
          <w:iCs/>
          <w:szCs w:val="24"/>
          <w:lang w:eastAsia="bg-BG"/>
        </w:rPr>
        <w:t xml:space="preserve"> г. на Общински съвет – Чепеларе и влиза в сила, считано от датата, определена в Решение на Съвета на Европейския съюз за приемането на еврото от Република България, прието в съответствие с чл. 140, параграф 2 от ДФЕС, и Регламент на Съвета на Европейския съюз, приет в съответствие</w:t>
      </w:r>
      <w:r w:rsidR="00FE2101">
        <w:rPr>
          <w:rFonts w:cs="Arial"/>
          <w:i/>
          <w:iCs/>
          <w:szCs w:val="24"/>
          <w:lang w:eastAsia="bg-BG"/>
        </w:rPr>
        <w:t xml:space="preserve"> с чл. 140, параграф 3 от ДФЕС.</w:t>
      </w:r>
    </w:p>
    <w:p w:rsidR="00DF25D0" w:rsidRDefault="00DF25D0" w:rsidP="00DF25D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DF25D0" w:rsidRDefault="00DF25D0" w:rsidP="00DF25D0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>Общ брой на общинските съветници: 1</w:t>
      </w:r>
      <w:r>
        <w:rPr>
          <w:szCs w:val="24"/>
          <w:lang w:val="en-US"/>
        </w:rPr>
        <w:t>3</w:t>
      </w:r>
    </w:p>
    <w:p w:rsidR="00DF25D0" w:rsidRDefault="00DF25D0" w:rsidP="00DF25D0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Гласували: 1</w:t>
      </w:r>
      <w:r>
        <w:rPr>
          <w:szCs w:val="24"/>
          <w:lang w:val="bg-BG" w:eastAsia="bg-BG"/>
        </w:rPr>
        <w:t>2</w:t>
      </w:r>
    </w:p>
    <w:p w:rsidR="009126A9" w:rsidRDefault="009126A9" w:rsidP="00DF25D0">
      <w:pPr>
        <w:jc w:val="both"/>
        <w:rPr>
          <w:szCs w:val="24"/>
          <w:lang w:eastAsia="bg-BG"/>
        </w:rPr>
      </w:pPr>
    </w:p>
    <w:p w:rsidR="00DF25D0" w:rsidRDefault="00DF25D0" w:rsidP="00DF25D0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Ангел Николов – </w:t>
      </w:r>
      <w:r>
        <w:rPr>
          <w:szCs w:val="24"/>
          <w:lang w:val="bg-BG" w:eastAsia="bg-BG"/>
        </w:rPr>
        <w:t>„ЗА“                                                    д-р Лилия Милина - „ЗА“</w:t>
      </w:r>
    </w:p>
    <w:p w:rsidR="00DF25D0" w:rsidRDefault="00DF25D0" w:rsidP="00DF25D0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    </w:t>
      </w:r>
      <w:r w:rsidR="00FC6F12">
        <w:rPr>
          <w:szCs w:val="24"/>
          <w:lang w:val="bg-BG" w:eastAsia="bg-BG"/>
        </w:rPr>
        <w:t xml:space="preserve">Петя Касабова - „ОТСЪСТВА“       </w:t>
      </w:r>
      <w:r w:rsidR="00FC6F12">
        <w:rPr>
          <w:szCs w:val="24"/>
          <w:lang w:val="en-US" w:eastAsia="bg-BG"/>
        </w:rPr>
        <w:t xml:space="preserve"> </w:t>
      </w:r>
      <w:r w:rsidR="00FC6F12">
        <w:rPr>
          <w:szCs w:val="24"/>
          <w:lang w:val="bg-BG" w:eastAsia="bg-BG"/>
        </w:rPr>
        <w:t xml:space="preserve">                         </w:t>
      </w:r>
    </w:p>
    <w:p w:rsidR="00DF25D0" w:rsidRDefault="00DF25D0" w:rsidP="00DF25D0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Радомира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DF25D0" w:rsidRDefault="00DF25D0" w:rsidP="00DF25D0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DF25D0" w:rsidRDefault="00DF25D0" w:rsidP="00DF25D0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DF25D0" w:rsidRDefault="00DF25D0" w:rsidP="00DF25D0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Делисивков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DF25D0" w:rsidRDefault="00DF25D0" w:rsidP="00DF25D0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Ангьозова - „ЗА“                                                     </w:t>
      </w:r>
    </w:p>
    <w:p w:rsidR="00DF25D0" w:rsidRDefault="00DF25D0" w:rsidP="00DF25D0">
      <w:pPr>
        <w:jc w:val="both"/>
        <w:rPr>
          <w:szCs w:val="24"/>
          <w:lang w:eastAsia="bg-BG"/>
        </w:rPr>
      </w:pPr>
    </w:p>
    <w:p w:rsidR="00DF25D0" w:rsidRDefault="00DF25D0" w:rsidP="00DF25D0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DF25D0" w:rsidRDefault="00DF25D0" w:rsidP="00DF25D0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DF25D0" w:rsidRDefault="00DF25D0" w:rsidP="00DF25D0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 w:rsidR="00FE2101">
        <w:rPr>
          <w:szCs w:val="24"/>
          <w:lang w:val="bg-BG" w:eastAsia="bg-BG"/>
        </w:rPr>
        <w:t>0;</w:t>
      </w:r>
    </w:p>
    <w:p w:rsidR="00DF25D0" w:rsidRDefault="00DF25D0" w:rsidP="00DF25D0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DF25D0" w:rsidRDefault="00DF25D0" w:rsidP="00DF25D0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 w:rsidR="00FE2101">
        <w:rPr>
          <w:szCs w:val="24"/>
          <w:lang w:val="bg-BG"/>
        </w:rPr>
        <w:t xml:space="preserve"> </w:t>
      </w:r>
      <w:r>
        <w:rPr>
          <w:szCs w:val="24"/>
          <w:lang w:val="bg-BG"/>
        </w:rPr>
        <w:t>СЪВЕТ - Ч Е П Е Л А Р Е: ……………</w:t>
      </w:r>
    </w:p>
    <w:p w:rsidR="00DF25D0" w:rsidRDefault="00DF25D0" w:rsidP="00DF25D0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="00FE2101">
        <w:rPr>
          <w:szCs w:val="24"/>
          <w:lang w:val="en-US"/>
        </w:rPr>
        <w:t xml:space="preserve">     </w:t>
      </w:r>
      <w:r>
        <w:rPr>
          <w:szCs w:val="24"/>
          <w:lang w:val="en-US"/>
        </w:rPr>
        <w:t xml:space="preserve">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923EFA" w:rsidRDefault="00923EFA"/>
    <w:sectPr w:rsidR="00923EFA" w:rsidSect="00FE2101">
      <w:footerReference w:type="default" r:id="rId7"/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6DA" w:rsidRDefault="00AF26DA" w:rsidP="00FE2101">
      <w:r>
        <w:separator/>
      </w:r>
    </w:p>
  </w:endnote>
  <w:endnote w:type="continuationSeparator" w:id="0">
    <w:p w:rsidR="00AF26DA" w:rsidRDefault="00AF26DA" w:rsidP="00FE2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02630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2101" w:rsidRDefault="00FE210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3212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FE2101" w:rsidRDefault="00FE21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6DA" w:rsidRDefault="00AF26DA" w:rsidP="00FE2101">
      <w:r>
        <w:separator/>
      </w:r>
    </w:p>
  </w:footnote>
  <w:footnote w:type="continuationSeparator" w:id="0">
    <w:p w:rsidR="00AF26DA" w:rsidRDefault="00AF26DA" w:rsidP="00FE21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856F98"/>
    <w:multiLevelType w:val="hybridMultilevel"/>
    <w:tmpl w:val="B5D89DC2"/>
    <w:lvl w:ilvl="0" w:tplc="0402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EFF5EED"/>
    <w:multiLevelType w:val="hybridMultilevel"/>
    <w:tmpl w:val="F5E63060"/>
    <w:lvl w:ilvl="0" w:tplc="472E0B4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3E7"/>
    <w:rsid w:val="00004D88"/>
    <w:rsid w:val="00321FE5"/>
    <w:rsid w:val="003D0F7A"/>
    <w:rsid w:val="00464D89"/>
    <w:rsid w:val="006D33E7"/>
    <w:rsid w:val="00715DFD"/>
    <w:rsid w:val="007B3212"/>
    <w:rsid w:val="00902AC1"/>
    <w:rsid w:val="009126A9"/>
    <w:rsid w:val="00923EFA"/>
    <w:rsid w:val="00926C36"/>
    <w:rsid w:val="00AF26DA"/>
    <w:rsid w:val="00B95043"/>
    <w:rsid w:val="00D30273"/>
    <w:rsid w:val="00DF25D0"/>
    <w:rsid w:val="00E57BBD"/>
    <w:rsid w:val="00FC6F12"/>
    <w:rsid w:val="00FE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27F056-DD81-4A1D-AC30-F8841B30A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25D0"/>
    <w:pPr>
      <w:ind w:firstLine="0"/>
      <w:jc w:val="left"/>
    </w:pPr>
    <w:rPr>
      <w:rFonts w:eastAsia="Times New Roman"/>
      <w:szCs w:val="20"/>
      <w:lang w:val="en-AU"/>
    </w:rPr>
  </w:style>
  <w:style w:type="paragraph" w:styleId="Heading1">
    <w:name w:val="heading 1"/>
    <w:basedOn w:val="Normal"/>
    <w:next w:val="Normal"/>
    <w:link w:val="Heading1Char"/>
    <w:qFormat/>
    <w:rsid w:val="009126A9"/>
    <w:pPr>
      <w:keepNext/>
      <w:jc w:val="center"/>
      <w:outlineLvl w:val="0"/>
    </w:pPr>
    <w:rPr>
      <w:sz w:val="26"/>
      <w:lang w:val="en-US" w:eastAsia="bg-BG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126A9"/>
    <w:pPr>
      <w:keepNext/>
      <w:jc w:val="center"/>
      <w:outlineLvl w:val="1"/>
    </w:pPr>
    <w:rPr>
      <w:b/>
      <w:sz w:val="28"/>
      <w:lang w:val="bg-BG" w:eastAsia="bg-BG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126A9"/>
    <w:pPr>
      <w:keepNext/>
      <w:keepLines/>
      <w:spacing w:before="40"/>
      <w:outlineLvl w:val="2"/>
    </w:pPr>
    <w:rPr>
      <w:rFonts w:ascii="Cambria" w:hAnsi="Cambria"/>
      <w:color w:val="243F60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126A9"/>
    <w:pPr>
      <w:keepNext/>
      <w:jc w:val="center"/>
      <w:outlineLvl w:val="3"/>
    </w:pPr>
    <w:rPr>
      <w:rFonts w:ascii="Arial" w:hAnsi="Arial"/>
      <w:b/>
      <w:lang w:val="bg-BG" w:eastAsia="bg-BG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9126A9"/>
    <w:pPr>
      <w:keepNext/>
      <w:ind w:firstLine="720"/>
      <w:jc w:val="center"/>
      <w:outlineLvl w:val="4"/>
    </w:pPr>
    <w:rPr>
      <w:rFonts w:ascii="Arial" w:hAnsi="Arial"/>
      <w:b/>
      <w:caps/>
      <w:lang w:val="bg-BG" w:eastAsia="bg-BG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9126A9"/>
    <w:pPr>
      <w:keepNext/>
      <w:outlineLvl w:val="5"/>
    </w:pPr>
    <w:rPr>
      <w:rFonts w:ascii="Arial" w:hAnsi="Arial"/>
      <w:b/>
      <w:lang w:val="bg-BG" w:eastAsia="bg-BG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9126A9"/>
    <w:pPr>
      <w:keepNext/>
      <w:ind w:firstLine="720"/>
      <w:jc w:val="center"/>
      <w:outlineLvl w:val="6"/>
    </w:pPr>
    <w:rPr>
      <w:b/>
      <w:sz w:val="28"/>
      <w:lang w:val="bg-BG" w:eastAsia="bg-BG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9126A9"/>
    <w:pPr>
      <w:keepNext/>
      <w:ind w:firstLine="720"/>
      <w:jc w:val="both"/>
      <w:outlineLvl w:val="7"/>
    </w:pPr>
    <w:rPr>
      <w:rFonts w:ascii="Arial" w:hAnsi="Arial"/>
      <w:b/>
      <w:lang w:val="bg-BG" w:eastAsia="bg-BG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9126A9"/>
    <w:pPr>
      <w:keepNext/>
      <w:ind w:left="7200" w:firstLine="720"/>
      <w:jc w:val="both"/>
      <w:outlineLvl w:val="8"/>
    </w:pPr>
    <w:rPr>
      <w:b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1"/>
    <w:qFormat/>
    <w:rsid w:val="00DF25D0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character" w:customStyle="1" w:styleId="Heading1Char">
    <w:name w:val="Heading 1 Char"/>
    <w:basedOn w:val="DefaultParagraphFont"/>
    <w:link w:val="Heading1"/>
    <w:rsid w:val="009126A9"/>
    <w:rPr>
      <w:rFonts w:eastAsia="Times New Roman"/>
      <w:sz w:val="26"/>
      <w:szCs w:val="20"/>
      <w:lang w:val="en-US" w:eastAsia="bg-BG"/>
    </w:rPr>
  </w:style>
  <w:style w:type="character" w:customStyle="1" w:styleId="Heading2Char">
    <w:name w:val="Heading 2 Char"/>
    <w:basedOn w:val="DefaultParagraphFont"/>
    <w:link w:val="Heading2"/>
    <w:semiHidden/>
    <w:rsid w:val="009126A9"/>
    <w:rPr>
      <w:rFonts w:eastAsia="Times New Roman"/>
      <w:b/>
      <w:sz w:val="28"/>
      <w:szCs w:val="20"/>
      <w:lang w:eastAsia="bg-BG"/>
    </w:rPr>
  </w:style>
  <w:style w:type="paragraph" w:customStyle="1" w:styleId="Heading31">
    <w:name w:val="Heading 31"/>
    <w:basedOn w:val="Normal"/>
    <w:next w:val="Normal"/>
    <w:semiHidden/>
    <w:unhideWhenUsed/>
    <w:qFormat/>
    <w:locked/>
    <w:rsid w:val="009126A9"/>
    <w:pPr>
      <w:keepNext/>
      <w:keepLines/>
      <w:spacing w:before="40"/>
      <w:outlineLvl w:val="2"/>
    </w:pPr>
    <w:rPr>
      <w:rFonts w:ascii="Cambria" w:hAnsi="Cambria"/>
      <w:color w:val="243F60"/>
      <w:szCs w:val="24"/>
      <w:lang w:eastAsia="bg-BG"/>
    </w:rPr>
  </w:style>
  <w:style w:type="character" w:customStyle="1" w:styleId="Heading4Char">
    <w:name w:val="Heading 4 Char"/>
    <w:basedOn w:val="DefaultParagraphFont"/>
    <w:link w:val="Heading4"/>
    <w:semiHidden/>
    <w:rsid w:val="009126A9"/>
    <w:rPr>
      <w:rFonts w:ascii="Arial" w:eastAsia="Times New Roman" w:hAnsi="Arial"/>
      <w:b/>
      <w:szCs w:val="20"/>
      <w:lang w:eastAsia="bg-BG"/>
    </w:rPr>
  </w:style>
  <w:style w:type="character" w:customStyle="1" w:styleId="Heading5Char">
    <w:name w:val="Heading 5 Char"/>
    <w:basedOn w:val="DefaultParagraphFont"/>
    <w:link w:val="Heading5"/>
    <w:semiHidden/>
    <w:rsid w:val="009126A9"/>
    <w:rPr>
      <w:rFonts w:ascii="Arial" w:eastAsia="Times New Roman" w:hAnsi="Arial"/>
      <w:b/>
      <w:caps/>
      <w:szCs w:val="20"/>
      <w:lang w:eastAsia="bg-BG"/>
    </w:rPr>
  </w:style>
  <w:style w:type="character" w:customStyle="1" w:styleId="Heading6Char">
    <w:name w:val="Heading 6 Char"/>
    <w:basedOn w:val="DefaultParagraphFont"/>
    <w:link w:val="Heading6"/>
    <w:semiHidden/>
    <w:rsid w:val="009126A9"/>
    <w:rPr>
      <w:rFonts w:ascii="Arial" w:eastAsia="Times New Roman" w:hAnsi="Arial"/>
      <w:b/>
      <w:szCs w:val="20"/>
      <w:lang w:eastAsia="bg-BG"/>
    </w:rPr>
  </w:style>
  <w:style w:type="character" w:customStyle="1" w:styleId="Heading7Char">
    <w:name w:val="Heading 7 Char"/>
    <w:basedOn w:val="DefaultParagraphFont"/>
    <w:link w:val="Heading7"/>
    <w:semiHidden/>
    <w:rsid w:val="009126A9"/>
    <w:rPr>
      <w:rFonts w:eastAsia="Times New Roman"/>
      <w:b/>
      <w:sz w:val="28"/>
      <w:szCs w:val="20"/>
      <w:lang w:eastAsia="bg-BG"/>
    </w:rPr>
  </w:style>
  <w:style w:type="character" w:customStyle="1" w:styleId="Heading8Char">
    <w:name w:val="Heading 8 Char"/>
    <w:basedOn w:val="DefaultParagraphFont"/>
    <w:link w:val="Heading8"/>
    <w:semiHidden/>
    <w:rsid w:val="009126A9"/>
    <w:rPr>
      <w:rFonts w:ascii="Arial" w:eastAsia="Times New Roman" w:hAnsi="Arial"/>
      <w:b/>
      <w:szCs w:val="20"/>
      <w:lang w:eastAsia="bg-BG"/>
    </w:rPr>
  </w:style>
  <w:style w:type="character" w:customStyle="1" w:styleId="Heading9Char">
    <w:name w:val="Heading 9 Char"/>
    <w:basedOn w:val="DefaultParagraphFont"/>
    <w:link w:val="Heading9"/>
    <w:semiHidden/>
    <w:rsid w:val="009126A9"/>
    <w:rPr>
      <w:rFonts w:eastAsia="Times New Roman"/>
      <w:b/>
      <w:szCs w:val="20"/>
      <w:lang w:eastAsia="bg-BG"/>
    </w:rPr>
  </w:style>
  <w:style w:type="numbering" w:customStyle="1" w:styleId="NoList1">
    <w:name w:val="No List1"/>
    <w:next w:val="NoList"/>
    <w:uiPriority w:val="99"/>
    <w:semiHidden/>
    <w:unhideWhenUsed/>
    <w:rsid w:val="009126A9"/>
  </w:style>
  <w:style w:type="character" w:styleId="Hyperlink">
    <w:name w:val="Hyperlink"/>
    <w:basedOn w:val="DefaultParagraphFont"/>
    <w:uiPriority w:val="99"/>
    <w:rsid w:val="009126A9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9126A9"/>
    <w:rPr>
      <w:rFonts w:cs="Times New Roman"/>
      <w:b/>
    </w:rPr>
  </w:style>
  <w:style w:type="paragraph" w:styleId="ListParagraph">
    <w:name w:val="List Paragraph"/>
    <w:basedOn w:val="Normal"/>
    <w:qFormat/>
    <w:rsid w:val="009126A9"/>
    <w:pPr>
      <w:ind w:left="720"/>
      <w:contextualSpacing/>
    </w:pPr>
    <w:rPr>
      <w:sz w:val="28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26A9"/>
    <w:rPr>
      <w:rFonts w:ascii="Segoe UI" w:hAnsi="Segoe UI" w:cs="Segoe UI"/>
      <w:sz w:val="18"/>
      <w:szCs w:val="18"/>
      <w:lang w:eastAsia="bg-BG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6A9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Header">
    <w:name w:val="header"/>
    <w:basedOn w:val="Normal"/>
    <w:link w:val="HeaderChar"/>
    <w:unhideWhenUsed/>
    <w:rsid w:val="009126A9"/>
    <w:pPr>
      <w:tabs>
        <w:tab w:val="center" w:pos="4320"/>
        <w:tab w:val="right" w:pos="8640"/>
      </w:tabs>
    </w:pPr>
    <w:rPr>
      <w:iCs/>
      <w:sz w:val="28"/>
      <w:szCs w:val="24"/>
      <w:lang w:val="bg-BG"/>
    </w:rPr>
  </w:style>
  <w:style w:type="character" w:customStyle="1" w:styleId="HeaderChar">
    <w:name w:val="Header Char"/>
    <w:basedOn w:val="DefaultParagraphFont"/>
    <w:link w:val="Header"/>
    <w:rsid w:val="009126A9"/>
    <w:rPr>
      <w:rFonts w:eastAsia="Times New Roman"/>
      <w:iCs/>
      <w:sz w:val="28"/>
    </w:rPr>
  </w:style>
  <w:style w:type="character" w:customStyle="1" w:styleId="Heading3Char">
    <w:name w:val="Heading 3 Char"/>
    <w:basedOn w:val="DefaultParagraphFont"/>
    <w:link w:val="Heading3"/>
    <w:semiHidden/>
    <w:rsid w:val="009126A9"/>
    <w:rPr>
      <w:rFonts w:ascii="Cambria" w:eastAsia="Times New Roman" w:hAnsi="Cambria" w:cs="Times New Roman"/>
      <w:color w:val="243F60"/>
      <w:sz w:val="24"/>
      <w:szCs w:val="24"/>
      <w:lang w:val="en-AU"/>
    </w:rPr>
  </w:style>
  <w:style w:type="character" w:styleId="FollowedHyperlink">
    <w:name w:val="FollowedHyperlink"/>
    <w:uiPriority w:val="99"/>
    <w:semiHidden/>
    <w:unhideWhenUsed/>
    <w:rsid w:val="009126A9"/>
    <w:rPr>
      <w:color w:val="954F72"/>
      <w:u w:val="single"/>
    </w:rPr>
  </w:style>
  <w:style w:type="paragraph" w:styleId="HTMLPreformatted">
    <w:name w:val="HTML Preformatted"/>
    <w:basedOn w:val="Normal"/>
    <w:link w:val="HTMLPreformattedChar"/>
    <w:semiHidden/>
    <w:unhideWhenUsed/>
    <w:rsid w:val="009126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9126A9"/>
    <w:rPr>
      <w:rFonts w:ascii="Courier New" w:eastAsia="Times New Roman" w:hAnsi="Courier New" w:cs="Courier New"/>
      <w:sz w:val="20"/>
      <w:szCs w:val="20"/>
      <w:lang w:eastAsia="bg-BG"/>
    </w:rPr>
  </w:style>
  <w:style w:type="paragraph" w:customStyle="1" w:styleId="msonormal0">
    <w:name w:val="msonormal"/>
    <w:basedOn w:val="Normal"/>
    <w:rsid w:val="009126A9"/>
    <w:pPr>
      <w:spacing w:before="100" w:beforeAutospacing="1" w:after="100" w:afterAutospacing="1"/>
    </w:pPr>
    <w:rPr>
      <w:szCs w:val="24"/>
      <w:lang w:val="bg-BG" w:eastAsia="bg-BG"/>
    </w:rPr>
  </w:style>
  <w:style w:type="paragraph" w:styleId="NormalWeb">
    <w:name w:val="Normal (Web)"/>
    <w:basedOn w:val="Normal"/>
    <w:semiHidden/>
    <w:unhideWhenUsed/>
    <w:rsid w:val="009126A9"/>
    <w:pPr>
      <w:spacing w:before="100" w:beforeAutospacing="1" w:after="100" w:afterAutospacing="1"/>
    </w:pPr>
    <w:rPr>
      <w:szCs w:val="24"/>
      <w:lang w:val="bg-BG" w:eastAsia="bg-BG"/>
    </w:rPr>
  </w:style>
  <w:style w:type="paragraph" w:styleId="CommentText">
    <w:name w:val="annotation text"/>
    <w:basedOn w:val="Normal"/>
    <w:link w:val="CommentTextChar"/>
    <w:semiHidden/>
    <w:unhideWhenUsed/>
    <w:rsid w:val="009126A9"/>
    <w:rPr>
      <w:iCs/>
      <w:sz w:val="20"/>
      <w:lang w:val="bg-BG"/>
    </w:rPr>
  </w:style>
  <w:style w:type="character" w:customStyle="1" w:styleId="CommentTextChar">
    <w:name w:val="Comment Text Char"/>
    <w:basedOn w:val="DefaultParagraphFont"/>
    <w:link w:val="CommentText"/>
    <w:semiHidden/>
    <w:rsid w:val="009126A9"/>
    <w:rPr>
      <w:rFonts w:eastAsia="Times New Roman"/>
      <w:i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126A9"/>
    <w:pPr>
      <w:tabs>
        <w:tab w:val="center" w:pos="4320"/>
        <w:tab w:val="right" w:pos="8640"/>
      </w:tabs>
    </w:pPr>
    <w:rPr>
      <w:iCs/>
      <w:sz w:val="28"/>
      <w:szCs w:val="24"/>
      <w:lang w:val="bg-BG"/>
    </w:rPr>
  </w:style>
  <w:style w:type="character" w:customStyle="1" w:styleId="FooterChar">
    <w:name w:val="Footer Char"/>
    <w:basedOn w:val="DefaultParagraphFont"/>
    <w:link w:val="Footer"/>
    <w:uiPriority w:val="99"/>
    <w:rsid w:val="009126A9"/>
    <w:rPr>
      <w:rFonts w:eastAsia="Times New Roman"/>
      <w:iCs/>
      <w:sz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9126A9"/>
    <w:pPr>
      <w:jc w:val="center"/>
    </w:pPr>
    <w:rPr>
      <w:b/>
      <w:sz w:val="28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126A9"/>
    <w:rPr>
      <w:rFonts w:eastAsia="Times New Roman"/>
      <w:b/>
      <w:sz w:val="28"/>
      <w:szCs w:val="20"/>
      <w:lang w:eastAsia="bg-BG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126A9"/>
    <w:pPr>
      <w:ind w:left="5245" w:firstLine="2421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126A9"/>
    <w:rPr>
      <w:rFonts w:eastAsia="Times New Roman"/>
      <w:sz w:val="28"/>
      <w:szCs w:val="20"/>
      <w:lang w:eastAsia="bg-BG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9126A9"/>
    <w:pPr>
      <w:jc w:val="both"/>
    </w:pPr>
    <w:rPr>
      <w:sz w:val="28"/>
      <w:lang w:val="bg-BG" w:eastAsia="bg-BG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126A9"/>
    <w:rPr>
      <w:rFonts w:eastAsia="Times New Roman"/>
      <w:sz w:val="28"/>
      <w:szCs w:val="20"/>
      <w:lang w:eastAsia="bg-BG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9126A9"/>
    <w:pPr>
      <w:spacing w:after="120"/>
    </w:pPr>
    <w:rPr>
      <w:sz w:val="16"/>
      <w:szCs w:val="16"/>
      <w:lang w:val="bg-BG" w:eastAsia="bg-BG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9126A9"/>
    <w:rPr>
      <w:rFonts w:eastAsia="Times New Roman"/>
      <w:sz w:val="16"/>
      <w:szCs w:val="16"/>
      <w:lang w:eastAsia="bg-BG"/>
    </w:rPr>
  </w:style>
  <w:style w:type="paragraph" w:styleId="BodyTextIndent2">
    <w:name w:val="Body Text Indent 2"/>
    <w:basedOn w:val="Normal"/>
    <w:link w:val="BodyTextIndent2Char"/>
    <w:semiHidden/>
    <w:unhideWhenUsed/>
    <w:rsid w:val="009126A9"/>
    <w:pPr>
      <w:ind w:left="1440" w:hanging="720"/>
      <w:jc w:val="both"/>
    </w:pPr>
    <w:rPr>
      <w:rFonts w:ascii="Arial" w:hAnsi="Arial"/>
      <w:lang w:val="bg-BG" w:eastAsia="bg-BG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9126A9"/>
    <w:rPr>
      <w:rFonts w:ascii="Arial" w:eastAsia="Times New Roman" w:hAnsi="Arial"/>
      <w:szCs w:val="20"/>
      <w:lang w:eastAsia="bg-BG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126A9"/>
    <w:pPr>
      <w:ind w:firstLine="720"/>
      <w:jc w:val="both"/>
    </w:pPr>
    <w:rPr>
      <w:rFonts w:ascii="Arial" w:hAnsi="Arial"/>
      <w:lang w:val="bg-BG" w:eastAsia="bg-BG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126A9"/>
    <w:rPr>
      <w:rFonts w:ascii="Arial" w:eastAsia="Times New Roman" w:hAnsi="Arial"/>
      <w:szCs w:val="20"/>
      <w:lang w:eastAsia="bg-BG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126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126A9"/>
    <w:rPr>
      <w:rFonts w:eastAsia="Times New Roman"/>
      <w:b/>
      <w:bCs/>
      <w:iCs/>
      <w:sz w:val="20"/>
      <w:szCs w:val="20"/>
    </w:rPr>
  </w:style>
  <w:style w:type="paragraph" w:customStyle="1" w:styleId="CharChar1CharCharCharCharCharChar">
    <w:name w:val="Char Char1 Char Char Знак Знак Char Char Знак Знак Char Char"/>
    <w:basedOn w:val="Normal"/>
    <w:rsid w:val="009126A9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customStyle="1" w:styleId="NormalGUN">
    <w:name w:val="Normal.GUN"/>
    <w:rsid w:val="009126A9"/>
    <w:pPr>
      <w:ind w:firstLine="0"/>
      <w:jc w:val="left"/>
    </w:pPr>
    <w:rPr>
      <w:rFonts w:eastAsia="Times New Roman"/>
      <w:szCs w:val="20"/>
      <w:lang w:val="en-GB"/>
    </w:rPr>
  </w:style>
  <w:style w:type="paragraph" w:customStyle="1" w:styleId="firstline">
    <w:name w:val="firstline"/>
    <w:basedOn w:val="Normal"/>
    <w:rsid w:val="009126A9"/>
    <w:pPr>
      <w:spacing w:before="100" w:beforeAutospacing="1" w:after="100" w:afterAutospacing="1"/>
    </w:pPr>
    <w:rPr>
      <w:szCs w:val="24"/>
      <w:lang w:val="bg-BG" w:eastAsia="bg-BG"/>
    </w:rPr>
  </w:style>
  <w:style w:type="paragraph" w:customStyle="1" w:styleId="CharCharCharChar">
    <w:name w:val="Char Char Знак Знак Char Char"/>
    <w:basedOn w:val="Normal"/>
    <w:rsid w:val="009126A9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customStyle="1" w:styleId="Char">
    <w:name w:val="Char"/>
    <w:basedOn w:val="Normal"/>
    <w:rsid w:val="009126A9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customStyle="1" w:styleId="a">
    <w:name w:val="Знак Знак"/>
    <w:basedOn w:val="Normal"/>
    <w:rsid w:val="009126A9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customStyle="1" w:styleId="CharCharChar">
    <w:name w:val="Char Char Char"/>
    <w:basedOn w:val="Normal"/>
    <w:rsid w:val="009126A9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customStyle="1" w:styleId="1CharChar">
    <w:name w:val="1 Char Знак Знак Знак Char"/>
    <w:basedOn w:val="Normal"/>
    <w:rsid w:val="009126A9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customStyle="1" w:styleId="CharChar1">
    <w:name w:val="Char Char1 Знак Знак"/>
    <w:basedOn w:val="Normal"/>
    <w:rsid w:val="009126A9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customStyle="1" w:styleId="CharChar1CharChar">
    <w:name w:val="Char Char1 Char Char"/>
    <w:basedOn w:val="Normal"/>
    <w:rsid w:val="009126A9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customStyle="1" w:styleId="Style">
    <w:name w:val="Style"/>
    <w:rsid w:val="009126A9"/>
    <w:pPr>
      <w:autoSpaceDE w:val="0"/>
      <w:autoSpaceDN w:val="0"/>
      <w:adjustRightInd w:val="0"/>
      <w:ind w:left="140" w:right="140" w:firstLine="840"/>
    </w:pPr>
    <w:rPr>
      <w:rFonts w:eastAsia="Times New Roman"/>
      <w:lang w:val="en-US"/>
    </w:rPr>
  </w:style>
  <w:style w:type="paragraph" w:customStyle="1" w:styleId="Style3">
    <w:name w:val="Style 3"/>
    <w:basedOn w:val="Normal"/>
    <w:rsid w:val="009126A9"/>
    <w:pPr>
      <w:widowControl w:val="0"/>
      <w:jc w:val="center"/>
    </w:pPr>
    <w:rPr>
      <w:noProof/>
      <w:color w:val="000000"/>
      <w:sz w:val="20"/>
      <w:lang w:val="bg-BG" w:eastAsia="bg-BG"/>
    </w:rPr>
  </w:style>
  <w:style w:type="character" w:styleId="CommentReference">
    <w:name w:val="annotation reference"/>
    <w:semiHidden/>
    <w:unhideWhenUsed/>
    <w:rsid w:val="009126A9"/>
    <w:rPr>
      <w:sz w:val="16"/>
      <w:szCs w:val="16"/>
    </w:rPr>
  </w:style>
  <w:style w:type="character" w:customStyle="1" w:styleId="blue">
    <w:name w:val="blue"/>
    <w:rsid w:val="009126A9"/>
  </w:style>
  <w:style w:type="character" w:customStyle="1" w:styleId="Heading3Char1">
    <w:name w:val="Heading 3 Char1"/>
    <w:basedOn w:val="DefaultParagraphFont"/>
    <w:uiPriority w:val="9"/>
    <w:semiHidden/>
    <w:rsid w:val="009126A9"/>
    <w:rPr>
      <w:rFonts w:asciiTheme="majorHAnsi" w:eastAsiaTheme="majorEastAsia" w:hAnsiTheme="majorHAnsi" w:cstheme="majorBidi"/>
      <w:color w:val="1F4D78" w:themeColor="accent1" w:themeShade="7F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7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3359</Words>
  <Characters>19147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12</cp:revision>
  <dcterms:created xsi:type="dcterms:W3CDTF">2025-07-30T06:12:00Z</dcterms:created>
  <dcterms:modified xsi:type="dcterms:W3CDTF">2025-08-06T12:34:00Z</dcterms:modified>
</cp:coreProperties>
</file>