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F07" w:rsidRPr="00DC0201" w:rsidRDefault="00170F07" w:rsidP="00170F07">
      <w:pPr>
        <w:pStyle w:val="Title"/>
        <w:rPr>
          <w:b/>
          <w:sz w:val="24"/>
          <w:szCs w:val="24"/>
        </w:rPr>
      </w:pPr>
      <w:r w:rsidRPr="00DC0201">
        <w:rPr>
          <w:b/>
          <w:sz w:val="24"/>
          <w:szCs w:val="24"/>
        </w:rPr>
        <w:t>О Б Щ И Н С К И   С Ъ В Е Т – Ч Е П Е Л А Р Е</w:t>
      </w:r>
    </w:p>
    <w:p w:rsidR="00D828E0" w:rsidRPr="00DC0201" w:rsidRDefault="00D828E0" w:rsidP="00D828E0">
      <w:pPr>
        <w:rPr>
          <w:szCs w:val="24"/>
          <w:lang w:val="bg-BG"/>
        </w:rPr>
      </w:pPr>
    </w:p>
    <w:p w:rsidR="00170F07" w:rsidRPr="00DC0201" w:rsidRDefault="00170F07" w:rsidP="00170F07">
      <w:pPr>
        <w:jc w:val="center"/>
        <w:rPr>
          <w:szCs w:val="24"/>
          <w:lang w:val="bg-BG"/>
        </w:rPr>
      </w:pPr>
    </w:p>
    <w:p w:rsidR="00170F07" w:rsidRPr="00DC0201" w:rsidRDefault="00170F07" w:rsidP="00170F07">
      <w:pPr>
        <w:jc w:val="center"/>
        <w:rPr>
          <w:b/>
          <w:szCs w:val="24"/>
          <w:lang w:val="bg-BG"/>
        </w:rPr>
      </w:pPr>
      <w:r w:rsidRPr="00DC0201">
        <w:rPr>
          <w:b/>
          <w:szCs w:val="24"/>
          <w:lang w:val="bg-BG"/>
        </w:rPr>
        <w:t>Р  Е  Ш  Е  Н  И  Е</w:t>
      </w:r>
    </w:p>
    <w:p w:rsidR="00170F07" w:rsidRPr="00DC0201" w:rsidRDefault="00BF1334" w:rsidP="00170F07">
      <w:pPr>
        <w:jc w:val="center"/>
        <w:rPr>
          <w:b/>
          <w:szCs w:val="24"/>
          <w:lang w:val="bg-BG"/>
        </w:rPr>
      </w:pPr>
      <w:r w:rsidRPr="00DC0201">
        <w:rPr>
          <w:b/>
          <w:szCs w:val="24"/>
          <w:lang w:val="bg-BG"/>
        </w:rPr>
        <w:t xml:space="preserve">№ </w:t>
      </w:r>
      <w:r w:rsidR="00414CD2" w:rsidRPr="00DC0201">
        <w:rPr>
          <w:b/>
          <w:szCs w:val="24"/>
          <w:lang w:val="bg-BG"/>
        </w:rPr>
        <w:t>21</w:t>
      </w:r>
      <w:r w:rsidR="00495EFD" w:rsidRPr="00DC0201">
        <w:rPr>
          <w:b/>
          <w:szCs w:val="24"/>
          <w:lang w:val="bg-BG"/>
        </w:rPr>
        <w:t>2</w:t>
      </w:r>
    </w:p>
    <w:p w:rsidR="00170F07" w:rsidRPr="00DC0201" w:rsidRDefault="00170F07" w:rsidP="00170F07">
      <w:pPr>
        <w:jc w:val="both"/>
        <w:rPr>
          <w:szCs w:val="24"/>
          <w:lang w:val="en-US"/>
        </w:rPr>
      </w:pPr>
    </w:p>
    <w:p w:rsidR="00170F07" w:rsidRPr="00D828E0" w:rsidRDefault="00170F07" w:rsidP="00170F07">
      <w:pPr>
        <w:jc w:val="both"/>
        <w:rPr>
          <w:sz w:val="22"/>
          <w:szCs w:val="22"/>
          <w:lang w:val="en-US"/>
        </w:rPr>
      </w:pPr>
    </w:p>
    <w:p w:rsidR="00BF1334" w:rsidRPr="00D828E0" w:rsidRDefault="00170F07" w:rsidP="00D828E0">
      <w:pPr>
        <w:ind w:firstLine="720"/>
        <w:jc w:val="both"/>
        <w:rPr>
          <w:sz w:val="22"/>
          <w:szCs w:val="22"/>
          <w:lang w:val="bg-BG"/>
        </w:rPr>
      </w:pPr>
      <w:r w:rsidRPr="00D828E0">
        <w:rPr>
          <w:sz w:val="22"/>
          <w:szCs w:val="22"/>
          <w:lang w:val="bg-BG"/>
        </w:rPr>
        <w:t>Взето с Протокол № 2</w:t>
      </w:r>
      <w:r w:rsidR="00BF1334" w:rsidRPr="00D828E0">
        <w:rPr>
          <w:sz w:val="22"/>
          <w:szCs w:val="22"/>
          <w:lang w:val="en-US"/>
        </w:rPr>
        <w:t>5</w:t>
      </w:r>
      <w:r w:rsidRPr="00D828E0">
        <w:rPr>
          <w:sz w:val="22"/>
          <w:szCs w:val="22"/>
          <w:lang w:val="bg-BG"/>
        </w:rPr>
        <w:t xml:space="preserve"> от</w:t>
      </w:r>
      <w:r w:rsidRPr="00D828E0">
        <w:rPr>
          <w:sz w:val="22"/>
          <w:szCs w:val="22"/>
          <w:lang w:val="en-US"/>
        </w:rPr>
        <w:t xml:space="preserve"> </w:t>
      </w:r>
      <w:r w:rsidRPr="00D828E0">
        <w:rPr>
          <w:sz w:val="22"/>
          <w:szCs w:val="22"/>
          <w:lang w:val="bg-BG"/>
        </w:rPr>
        <w:t>редовно заседание на Общински с</w:t>
      </w:r>
      <w:r w:rsidR="002137C8" w:rsidRPr="00D828E0">
        <w:rPr>
          <w:sz w:val="22"/>
          <w:szCs w:val="22"/>
          <w:lang w:val="bg-BG"/>
        </w:rPr>
        <w:t>ъве</w:t>
      </w:r>
      <w:r w:rsidR="00BF1334" w:rsidRPr="00D828E0">
        <w:rPr>
          <w:sz w:val="22"/>
          <w:szCs w:val="22"/>
          <w:lang w:val="bg-BG"/>
        </w:rPr>
        <w:t>т – Чепеларе, проведено на 24.04</w:t>
      </w:r>
      <w:r w:rsidRPr="00D828E0">
        <w:rPr>
          <w:sz w:val="22"/>
          <w:szCs w:val="22"/>
          <w:lang w:val="bg-BG"/>
        </w:rPr>
        <w:t>.2025 година.</w:t>
      </w:r>
    </w:p>
    <w:p w:rsidR="00D828E0" w:rsidRPr="00D828E0" w:rsidRDefault="00D828E0" w:rsidP="00170F07">
      <w:pPr>
        <w:jc w:val="both"/>
        <w:rPr>
          <w:sz w:val="22"/>
          <w:szCs w:val="22"/>
          <w:lang w:val="bg-BG"/>
        </w:rPr>
      </w:pPr>
      <w:bookmarkStart w:id="0" w:name="_GoBack"/>
      <w:bookmarkEnd w:id="0"/>
    </w:p>
    <w:p w:rsidR="00FF5A4A" w:rsidRPr="00D828E0" w:rsidRDefault="00170F07" w:rsidP="00BF1334">
      <w:pPr>
        <w:pStyle w:val="NoSpacing"/>
        <w:ind w:firstLine="708"/>
        <w:jc w:val="both"/>
        <w:rPr>
          <w:sz w:val="22"/>
          <w:szCs w:val="22"/>
          <w:u w:val="single"/>
          <w:lang w:val="bg-BG" w:eastAsia="bg-BG"/>
        </w:rPr>
      </w:pPr>
      <w:r w:rsidRPr="00D828E0">
        <w:rPr>
          <w:b/>
          <w:bCs/>
          <w:sz w:val="22"/>
          <w:szCs w:val="22"/>
        </w:rPr>
        <w:t>ОТНОСНО</w:t>
      </w:r>
      <w:r w:rsidRPr="00D828E0">
        <w:rPr>
          <w:sz w:val="22"/>
          <w:szCs w:val="22"/>
        </w:rPr>
        <w:t>:</w:t>
      </w:r>
      <w:r w:rsidRPr="00D828E0">
        <w:rPr>
          <w:sz w:val="22"/>
          <w:szCs w:val="22"/>
          <w:lang w:val="bg-BG"/>
        </w:rPr>
        <w:t xml:space="preserve"> </w:t>
      </w:r>
      <w:r w:rsidR="00BF1334" w:rsidRPr="00D828E0">
        <w:rPr>
          <w:sz w:val="22"/>
          <w:szCs w:val="22"/>
          <w:u w:val="single"/>
          <w:lang w:val="bg-BG" w:eastAsia="bg-BG"/>
        </w:rPr>
        <w:t>Учредяване на безвъзмездно право на</w:t>
      </w:r>
      <w:r w:rsidR="00BF1334" w:rsidRPr="00D828E0">
        <w:rPr>
          <w:sz w:val="22"/>
          <w:szCs w:val="22"/>
          <w:u w:val="single"/>
          <w:lang w:val="en-US" w:eastAsia="bg-BG"/>
        </w:rPr>
        <w:t xml:space="preserve"> </w:t>
      </w:r>
      <w:r w:rsidR="00BF1334" w:rsidRPr="00D828E0">
        <w:rPr>
          <w:sz w:val="22"/>
          <w:szCs w:val="22"/>
          <w:u w:val="single"/>
          <w:lang w:val="bg-BG" w:eastAsia="bg-BG"/>
        </w:rPr>
        <w:t xml:space="preserve">ползване на част от недвижим имот – общинска собственост, представляващо самостоятелен обект  с площ 220 </w:t>
      </w:r>
      <w:proofErr w:type="spellStart"/>
      <w:r w:rsidR="00BF1334" w:rsidRPr="00D828E0">
        <w:rPr>
          <w:sz w:val="22"/>
          <w:szCs w:val="22"/>
          <w:u w:val="single"/>
          <w:lang w:val="bg-BG" w:eastAsia="bg-BG"/>
        </w:rPr>
        <w:t>кв.м</w:t>
      </w:r>
      <w:proofErr w:type="spellEnd"/>
      <w:r w:rsidR="00BF1334" w:rsidRPr="00D828E0">
        <w:rPr>
          <w:sz w:val="22"/>
          <w:szCs w:val="22"/>
          <w:u w:val="single"/>
          <w:lang w:val="bg-BG" w:eastAsia="bg-BG"/>
        </w:rPr>
        <w:t>., находящ се на приземен етаж в сграда с идентификатор 80371.241.777.3 по действащите кадастрална карта и кадастрални регистри на гр. Чепеларе с административен адрес ул. „Беломорска“ №46 /Дом за юноши/</w:t>
      </w:r>
      <w:r w:rsidR="00FF5A4A" w:rsidRPr="00D828E0">
        <w:rPr>
          <w:sz w:val="22"/>
          <w:szCs w:val="22"/>
          <w:u w:val="single"/>
          <w:lang w:val="bg-BG" w:eastAsia="bg-BG"/>
        </w:rPr>
        <w:t>.</w:t>
      </w:r>
    </w:p>
    <w:p w:rsidR="00D828E0" w:rsidRPr="00D828E0" w:rsidRDefault="00D828E0" w:rsidP="00D828E0">
      <w:pPr>
        <w:pStyle w:val="NoSpacing"/>
        <w:jc w:val="both"/>
        <w:rPr>
          <w:sz w:val="22"/>
          <w:szCs w:val="22"/>
          <w:highlight w:val="yellow"/>
        </w:rPr>
      </w:pPr>
    </w:p>
    <w:p w:rsidR="00170F07" w:rsidRPr="00D828E0" w:rsidRDefault="00BC5740" w:rsidP="00BF1334">
      <w:pPr>
        <w:pStyle w:val="1"/>
        <w:shd w:val="clear" w:color="auto" w:fill="auto"/>
        <w:spacing w:before="0" w:line="240" w:lineRule="auto"/>
        <w:ind w:right="20" w:firstLine="708"/>
        <w:rPr>
          <w:sz w:val="22"/>
          <w:szCs w:val="22"/>
        </w:rPr>
      </w:pPr>
      <w:r w:rsidRPr="00D828E0">
        <w:rPr>
          <w:sz w:val="22"/>
          <w:szCs w:val="22"/>
        </w:rPr>
        <w:t xml:space="preserve">Общински съвет – Чепеларе </w:t>
      </w:r>
      <w:r w:rsidR="00170F07" w:rsidRPr="00D828E0">
        <w:rPr>
          <w:sz w:val="22"/>
          <w:szCs w:val="22"/>
        </w:rPr>
        <w:t>като изслуша предложението н</w:t>
      </w:r>
      <w:r w:rsidR="00BF1334" w:rsidRPr="00D828E0">
        <w:rPr>
          <w:sz w:val="22"/>
          <w:szCs w:val="22"/>
        </w:rPr>
        <w:t>а кмета на общината, постоянната комисия по</w:t>
      </w:r>
      <w:r w:rsidR="007E1C2A" w:rsidRPr="00D828E0">
        <w:rPr>
          <w:sz w:val="22"/>
          <w:szCs w:val="22"/>
        </w:rPr>
        <w:t xml:space="preserve"> </w:t>
      </w:r>
      <w:r w:rsidR="003E7C01" w:rsidRPr="00D828E0">
        <w:rPr>
          <w:sz w:val="22"/>
          <w:szCs w:val="22"/>
        </w:rPr>
        <w:t>„Общинска собственост, устройство на територията, инфраструктура и екология</w:t>
      </w:r>
      <w:r w:rsidR="00BF1334" w:rsidRPr="00D828E0">
        <w:rPr>
          <w:sz w:val="22"/>
          <w:szCs w:val="22"/>
        </w:rPr>
        <w:t xml:space="preserve">“, </w:t>
      </w:r>
      <w:r w:rsidR="00170F07" w:rsidRPr="00D828E0">
        <w:rPr>
          <w:sz w:val="22"/>
          <w:szCs w:val="22"/>
        </w:rPr>
        <w:t>и след станалите разисквания</w:t>
      </w:r>
      <w:r w:rsidR="00170F07" w:rsidRPr="00D828E0">
        <w:rPr>
          <w:sz w:val="22"/>
          <w:szCs w:val="22"/>
          <w:lang w:val="en-AU"/>
        </w:rPr>
        <w:t xml:space="preserve"> </w:t>
      </w:r>
      <w:r w:rsidRPr="00D828E0">
        <w:rPr>
          <w:sz w:val="22"/>
          <w:szCs w:val="22"/>
        </w:rPr>
        <w:t xml:space="preserve">на </w:t>
      </w:r>
      <w:proofErr w:type="spellStart"/>
      <w:r w:rsidR="00BF1334" w:rsidRPr="00D828E0">
        <w:rPr>
          <w:sz w:val="22"/>
          <w:szCs w:val="22"/>
          <w:lang w:val="en-AU"/>
        </w:rPr>
        <w:t>основание</w:t>
      </w:r>
      <w:proofErr w:type="spellEnd"/>
      <w:r w:rsidR="00BF1334" w:rsidRPr="00D828E0">
        <w:rPr>
          <w:sz w:val="22"/>
          <w:szCs w:val="22"/>
          <w:lang w:val="en-AU"/>
        </w:rPr>
        <w:t xml:space="preserve"> </w:t>
      </w:r>
      <w:proofErr w:type="spellStart"/>
      <w:r w:rsidR="00BF1334" w:rsidRPr="00D828E0">
        <w:rPr>
          <w:sz w:val="22"/>
          <w:szCs w:val="22"/>
          <w:lang w:val="en-AU"/>
        </w:rPr>
        <w:t>чл</w:t>
      </w:r>
      <w:proofErr w:type="spellEnd"/>
      <w:r w:rsidR="00BF1334" w:rsidRPr="00D828E0">
        <w:rPr>
          <w:sz w:val="22"/>
          <w:szCs w:val="22"/>
          <w:lang w:val="en-AU"/>
        </w:rPr>
        <w:t xml:space="preserve">. 21, </w:t>
      </w:r>
      <w:proofErr w:type="spellStart"/>
      <w:r w:rsidR="00BF1334" w:rsidRPr="00D828E0">
        <w:rPr>
          <w:sz w:val="22"/>
          <w:szCs w:val="22"/>
          <w:lang w:val="en-AU"/>
        </w:rPr>
        <w:t>ал</w:t>
      </w:r>
      <w:proofErr w:type="spellEnd"/>
      <w:r w:rsidR="00BF1334" w:rsidRPr="00D828E0">
        <w:rPr>
          <w:sz w:val="22"/>
          <w:szCs w:val="22"/>
          <w:lang w:val="en-AU"/>
        </w:rPr>
        <w:t xml:space="preserve">. 1, т. 8 и т.23 от </w:t>
      </w:r>
      <w:proofErr w:type="spellStart"/>
      <w:r w:rsidR="00BF1334" w:rsidRPr="00D828E0">
        <w:rPr>
          <w:sz w:val="22"/>
          <w:szCs w:val="22"/>
          <w:lang w:val="en-AU"/>
        </w:rPr>
        <w:t>Закона</w:t>
      </w:r>
      <w:proofErr w:type="spellEnd"/>
      <w:r w:rsidR="00BF1334" w:rsidRPr="00D828E0">
        <w:rPr>
          <w:sz w:val="22"/>
          <w:szCs w:val="22"/>
          <w:lang w:val="en-AU"/>
        </w:rPr>
        <w:t xml:space="preserve"> за </w:t>
      </w:r>
      <w:proofErr w:type="spellStart"/>
      <w:r w:rsidR="00BF1334" w:rsidRPr="00D828E0">
        <w:rPr>
          <w:sz w:val="22"/>
          <w:szCs w:val="22"/>
          <w:lang w:val="en-AU"/>
        </w:rPr>
        <w:t>местното</w:t>
      </w:r>
      <w:proofErr w:type="spellEnd"/>
      <w:r w:rsidR="00BF1334" w:rsidRPr="00D828E0">
        <w:rPr>
          <w:sz w:val="22"/>
          <w:szCs w:val="22"/>
          <w:lang w:val="en-AU"/>
        </w:rPr>
        <w:t xml:space="preserve"> </w:t>
      </w:r>
      <w:proofErr w:type="spellStart"/>
      <w:r w:rsidR="00BF1334" w:rsidRPr="00D828E0">
        <w:rPr>
          <w:sz w:val="22"/>
          <w:szCs w:val="22"/>
          <w:lang w:val="en-AU"/>
        </w:rPr>
        <w:t>самоуправление</w:t>
      </w:r>
      <w:proofErr w:type="spellEnd"/>
      <w:r w:rsidR="00BF1334" w:rsidRPr="00D828E0">
        <w:rPr>
          <w:sz w:val="22"/>
          <w:szCs w:val="22"/>
          <w:lang w:val="en-AU"/>
        </w:rPr>
        <w:t xml:space="preserve"> и местната администрация </w:t>
      </w:r>
      <w:proofErr w:type="spellStart"/>
      <w:r w:rsidR="00BF1334" w:rsidRPr="00D828E0">
        <w:rPr>
          <w:sz w:val="22"/>
          <w:szCs w:val="22"/>
          <w:lang w:val="en-AU"/>
        </w:rPr>
        <w:t>във</w:t>
      </w:r>
      <w:proofErr w:type="spellEnd"/>
      <w:r w:rsidR="00BF1334" w:rsidRPr="00D828E0">
        <w:rPr>
          <w:sz w:val="22"/>
          <w:szCs w:val="22"/>
          <w:lang w:val="en-AU"/>
        </w:rPr>
        <w:t xml:space="preserve"> връзка с </w:t>
      </w:r>
      <w:proofErr w:type="spellStart"/>
      <w:r w:rsidR="00BF1334" w:rsidRPr="00D828E0">
        <w:rPr>
          <w:sz w:val="22"/>
          <w:szCs w:val="22"/>
          <w:lang w:val="en-AU"/>
        </w:rPr>
        <w:t>чл</w:t>
      </w:r>
      <w:proofErr w:type="spellEnd"/>
      <w:r w:rsidR="00BF1334" w:rsidRPr="00D828E0">
        <w:rPr>
          <w:sz w:val="22"/>
          <w:szCs w:val="22"/>
          <w:lang w:val="en-AU"/>
        </w:rPr>
        <w:t xml:space="preserve">. 11, </w:t>
      </w:r>
      <w:proofErr w:type="spellStart"/>
      <w:r w:rsidR="00BF1334" w:rsidRPr="00D828E0">
        <w:rPr>
          <w:sz w:val="22"/>
          <w:szCs w:val="22"/>
          <w:lang w:val="en-AU"/>
        </w:rPr>
        <w:t>ал</w:t>
      </w:r>
      <w:proofErr w:type="spellEnd"/>
      <w:r w:rsidR="00BF1334" w:rsidRPr="00D828E0">
        <w:rPr>
          <w:sz w:val="22"/>
          <w:szCs w:val="22"/>
          <w:lang w:val="en-AU"/>
        </w:rPr>
        <w:t xml:space="preserve">. 1 и </w:t>
      </w:r>
      <w:proofErr w:type="spellStart"/>
      <w:r w:rsidR="00BF1334" w:rsidRPr="00D828E0">
        <w:rPr>
          <w:sz w:val="22"/>
          <w:szCs w:val="22"/>
          <w:lang w:val="en-AU"/>
        </w:rPr>
        <w:t>чл</w:t>
      </w:r>
      <w:proofErr w:type="spellEnd"/>
      <w:r w:rsidR="00BF1334" w:rsidRPr="00D828E0">
        <w:rPr>
          <w:sz w:val="22"/>
          <w:szCs w:val="22"/>
          <w:lang w:val="en-AU"/>
        </w:rPr>
        <w:t xml:space="preserve">. 39, </w:t>
      </w:r>
      <w:proofErr w:type="spellStart"/>
      <w:r w:rsidR="00BF1334" w:rsidRPr="00D828E0">
        <w:rPr>
          <w:sz w:val="22"/>
          <w:szCs w:val="22"/>
          <w:lang w:val="en-AU"/>
        </w:rPr>
        <w:t>ал</w:t>
      </w:r>
      <w:proofErr w:type="spellEnd"/>
      <w:r w:rsidR="00BF1334" w:rsidRPr="00D828E0">
        <w:rPr>
          <w:sz w:val="22"/>
          <w:szCs w:val="22"/>
          <w:lang w:val="en-AU"/>
        </w:rPr>
        <w:t xml:space="preserve">. 4 от </w:t>
      </w:r>
      <w:proofErr w:type="spellStart"/>
      <w:r w:rsidR="00BF1334" w:rsidRPr="00D828E0">
        <w:rPr>
          <w:sz w:val="22"/>
          <w:szCs w:val="22"/>
          <w:lang w:val="en-AU"/>
        </w:rPr>
        <w:t>Закона</w:t>
      </w:r>
      <w:proofErr w:type="spellEnd"/>
      <w:r w:rsidR="00BF1334" w:rsidRPr="00D828E0">
        <w:rPr>
          <w:sz w:val="22"/>
          <w:szCs w:val="22"/>
          <w:lang w:val="en-AU"/>
        </w:rPr>
        <w:t xml:space="preserve"> за </w:t>
      </w:r>
      <w:proofErr w:type="spellStart"/>
      <w:r w:rsidR="00BF1334" w:rsidRPr="00D828E0">
        <w:rPr>
          <w:sz w:val="22"/>
          <w:szCs w:val="22"/>
          <w:lang w:val="en-AU"/>
        </w:rPr>
        <w:t>общинската</w:t>
      </w:r>
      <w:proofErr w:type="spellEnd"/>
      <w:r w:rsidR="00BF1334" w:rsidRPr="00D828E0">
        <w:rPr>
          <w:sz w:val="22"/>
          <w:szCs w:val="22"/>
          <w:lang w:val="en-AU"/>
        </w:rPr>
        <w:t xml:space="preserve"> собственост и </w:t>
      </w:r>
      <w:proofErr w:type="spellStart"/>
      <w:r w:rsidR="00BF1334" w:rsidRPr="00D828E0">
        <w:rPr>
          <w:sz w:val="22"/>
          <w:szCs w:val="22"/>
          <w:lang w:val="en-AU"/>
        </w:rPr>
        <w:t>чл</w:t>
      </w:r>
      <w:proofErr w:type="spellEnd"/>
      <w:r w:rsidR="00BF1334" w:rsidRPr="00D828E0">
        <w:rPr>
          <w:sz w:val="22"/>
          <w:szCs w:val="22"/>
          <w:lang w:val="en-AU"/>
        </w:rPr>
        <w:t>. 5</w:t>
      </w:r>
      <w:r w:rsidR="00BF1334" w:rsidRPr="00D828E0">
        <w:rPr>
          <w:sz w:val="22"/>
          <w:szCs w:val="22"/>
          <w:lang w:val="en-US"/>
        </w:rPr>
        <w:t>1</w:t>
      </w:r>
      <w:r w:rsidR="00BF1334" w:rsidRPr="00D828E0">
        <w:rPr>
          <w:sz w:val="22"/>
          <w:szCs w:val="22"/>
          <w:lang w:val="en-AU"/>
        </w:rPr>
        <w:t xml:space="preserve">, </w:t>
      </w:r>
      <w:proofErr w:type="spellStart"/>
      <w:r w:rsidR="00BF1334" w:rsidRPr="00D828E0">
        <w:rPr>
          <w:sz w:val="22"/>
          <w:szCs w:val="22"/>
          <w:lang w:val="en-AU"/>
        </w:rPr>
        <w:t>ал</w:t>
      </w:r>
      <w:proofErr w:type="spellEnd"/>
      <w:r w:rsidR="00BF1334" w:rsidRPr="00D828E0">
        <w:rPr>
          <w:sz w:val="22"/>
          <w:szCs w:val="22"/>
          <w:lang w:val="en-AU"/>
        </w:rPr>
        <w:t xml:space="preserve">. 4 от </w:t>
      </w:r>
      <w:proofErr w:type="spellStart"/>
      <w:r w:rsidR="00BF1334" w:rsidRPr="00D828E0">
        <w:rPr>
          <w:sz w:val="22"/>
          <w:szCs w:val="22"/>
          <w:lang w:val="en-AU"/>
        </w:rPr>
        <w:t>Наредбата</w:t>
      </w:r>
      <w:proofErr w:type="spellEnd"/>
      <w:r w:rsidR="00BF1334" w:rsidRPr="00D828E0">
        <w:rPr>
          <w:sz w:val="22"/>
          <w:szCs w:val="22"/>
          <w:lang w:val="en-AU"/>
        </w:rPr>
        <w:t xml:space="preserve"> за </w:t>
      </w:r>
      <w:proofErr w:type="spellStart"/>
      <w:r w:rsidR="00BF1334" w:rsidRPr="00D828E0">
        <w:rPr>
          <w:sz w:val="22"/>
          <w:szCs w:val="22"/>
          <w:lang w:val="en-AU"/>
        </w:rPr>
        <w:t>реда</w:t>
      </w:r>
      <w:proofErr w:type="spellEnd"/>
      <w:r w:rsidR="00BF1334" w:rsidRPr="00D828E0">
        <w:rPr>
          <w:sz w:val="22"/>
          <w:szCs w:val="22"/>
          <w:lang w:val="en-AU"/>
        </w:rPr>
        <w:t xml:space="preserve"> за </w:t>
      </w:r>
      <w:proofErr w:type="spellStart"/>
      <w:r w:rsidR="00BF1334" w:rsidRPr="00D828E0">
        <w:rPr>
          <w:sz w:val="22"/>
          <w:szCs w:val="22"/>
          <w:lang w:val="en-AU"/>
        </w:rPr>
        <w:t>придобиване</w:t>
      </w:r>
      <w:proofErr w:type="spellEnd"/>
      <w:r w:rsidR="00BF1334" w:rsidRPr="00D828E0">
        <w:rPr>
          <w:sz w:val="22"/>
          <w:szCs w:val="22"/>
          <w:lang w:val="en-AU"/>
        </w:rPr>
        <w:t xml:space="preserve">, </w:t>
      </w:r>
      <w:proofErr w:type="spellStart"/>
      <w:r w:rsidR="00BF1334" w:rsidRPr="00D828E0">
        <w:rPr>
          <w:sz w:val="22"/>
          <w:szCs w:val="22"/>
          <w:lang w:val="en-AU"/>
        </w:rPr>
        <w:t>управление</w:t>
      </w:r>
      <w:proofErr w:type="spellEnd"/>
      <w:r w:rsidR="00BF1334" w:rsidRPr="00D828E0">
        <w:rPr>
          <w:sz w:val="22"/>
          <w:szCs w:val="22"/>
          <w:lang w:val="en-AU"/>
        </w:rPr>
        <w:t xml:space="preserve"> и </w:t>
      </w:r>
      <w:proofErr w:type="spellStart"/>
      <w:r w:rsidR="00BF1334" w:rsidRPr="00D828E0">
        <w:rPr>
          <w:sz w:val="22"/>
          <w:szCs w:val="22"/>
          <w:lang w:val="en-AU"/>
        </w:rPr>
        <w:t>разпореждане</w:t>
      </w:r>
      <w:proofErr w:type="spellEnd"/>
      <w:r w:rsidR="00BF1334" w:rsidRPr="00D828E0">
        <w:rPr>
          <w:sz w:val="22"/>
          <w:szCs w:val="22"/>
          <w:lang w:val="en-AU"/>
        </w:rPr>
        <w:t xml:space="preserve"> с </w:t>
      </w:r>
      <w:proofErr w:type="spellStart"/>
      <w:r w:rsidR="00BF1334" w:rsidRPr="00D828E0">
        <w:rPr>
          <w:sz w:val="22"/>
          <w:szCs w:val="22"/>
          <w:lang w:val="en-AU"/>
        </w:rPr>
        <w:t>имоти</w:t>
      </w:r>
      <w:proofErr w:type="spellEnd"/>
      <w:r w:rsidR="00BF1334" w:rsidRPr="00D828E0">
        <w:rPr>
          <w:sz w:val="22"/>
          <w:szCs w:val="22"/>
          <w:lang w:val="en-AU"/>
        </w:rPr>
        <w:t xml:space="preserve"> и </w:t>
      </w:r>
      <w:proofErr w:type="spellStart"/>
      <w:r w:rsidR="00BF1334" w:rsidRPr="00D828E0">
        <w:rPr>
          <w:sz w:val="22"/>
          <w:szCs w:val="22"/>
          <w:lang w:val="en-AU"/>
        </w:rPr>
        <w:t>вещи</w:t>
      </w:r>
      <w:proofErr w:type="spellEnd"/>
      <w:r w:rsidR="00BF1334" w:rsidRPr="00D828E0">
        <w:rPr>
          <w:sz w:val="22"/>
          <w:szCs w:val="22"/>
          <w:lang w:val="en-AU"/>
        </w:rPr>
        <w:t xml:space="preserve"> - </w:t>
      </w:r>
      <w:proofErr w:type="spellStart"/>
      <w:r w:rsidR="00BF1334" w:rsidRPr="00D828E0">
        <w:rPr>
          <w:sz w:val="22"/>
          <w:szCs w:val="22"/>
          <w:lang w:val="en-AU"/>
        </w:rPr>
        <w:t>общинска</w:t>
      </w:r>
      <w:proofErr w:type="spellEnd"/>
      <w:r w:rsidR="00BF1334" w:rsidRPr="00D828E0">
        <w:rPr>
          <w:sz w:val="22"/>
          <w:szCs w:val="22"/>
          <w:lang w:val="en-AU"/>
        </w:rPr>
        <w:t xml:space="preserve"> собственост</w:t>
      </w:r>
      <w:r w:rsidR="00170F07" w:rsidRPr="00D828E0">
        <w:rPr>
          <w:sz w:val="22"/>
          <w:szCs w:val="22"/>
        </w:rPr>
        <w:t>:</w:t>
      </w:r>
    </w:p>
    <w:p w:rsidR="00D828E0" w:rsidRPr="00D828E0" w:rsidRDefault="00D828E0" w:rsidP="00170F07">
      <w:pPr>
        <w:pStyle w:val="1"/>
        <w:shd w:val="clear" w:color="auto" w:fill="auto"/>
        <w:spacing w:before="0" w:line="240" w:lineRule="auto"/>
        <w:ind w:right="20"/>
        <w:rPr>
          <w:sz w:val="22"/>
          <w:szCs w:val="22"/>
          <w:u w:val="single"/>
        </w:rPr>
      </w:pPr>
    </w:p>
    <w:p w:rsidR="00BF1334" w:rsidRPr="00D828E0" w:rsidRDefault="00170F07" w:rsidP="00D828E0">
      <w:pPr>
        <w:pStyle w:val="BodyTextIndent"/>
        <w:tabs>
          <w:tab w:val="left" w:pos="1134"/>
          <w:tab w:val="left" w:pos="9720"/>
        </w:tabs>
        <w:ind w:firstLine="709"/>
        <w:rPr>
          <w:b/>
          <w:sz w:val="22"/>
          <w:szCs w:val="22"/>
        </w:rPr>
      </w:pPr>
      <w:r w:rsidRPr="00D828E0">
        <w:rPr>
          <w:b/>
          <w:sz w:val="22"/>
          <w:szCs w:val="22"/>
        </w:rPr>
        <w:tab/>
        <w:t xml:space="preserve">               </w:t>
      </w:r>
      <w:r w:rsidR="00713C1B" w:rsidRPr="00D828E0">
        <w:rPr>
          <w:b/>
          <w:sz w:val="22"/>
          <w:szCs w:val="22"/>
        </w:rPr>
        <w:t xml:space="preserve">                              </w:t>
      </w:r>
      <w:r w:rsidR="00DC0201">
        <w:rPr>
          <w:b/>
          <w:sz w:val="22"/>
          <w:szCs w:val="22"/>
        </w:rPr>
        <w:t xml:space="preserve">   </w:t>
      </w:r>
      <w:r w:rsidRPr="00D828E0">
        <w:rPr>
          <w:b/>
          <w:sz w:val="22"/>
          <w:szCs w:val="22"/>
        </w:rPr>
        <w:t>Р   Е   Ш   И:</w:t>
      </w:r>
    </w:p>
    <w:p w:rsidR="00D828E0" w:rsidRPr="00D828E0" w:rsidRDefault="00D828E0" w:rsidP="007E1C2A">
      <w:pPr>
        <w:pStyle w:val="BodyTextIndent"/>
        <w:tabs>
          <w:tab w:val="left" w:pos="1134"/>
          <w:tab w:val="left" w:pos="9720"/>
        </w:tabs>
        <w:ind w:firstLine="0"/>
        <w:rPr>
          <w:b/>
          <w:sz w:val="22"/>
          <w:szCs w:val="22"/>
        </w:rPr>
      </w:pPr>
    </w:p>
    <w:p w:rsidR="00D828E0" w:rsidRPr="00D828E0" w:rsidRDefault="00170F07" w:rsidP="00BF1334">
      <w:pPr>
        <w:pStyle w:val="NormalWeb"/>
        <w:jc w:val="both"/>
        <w:rPr>
          <w:sz w:val="22"/>
          <w:szCs w:val="22"/>
          <w:lang w:val="bg-BG" w:eastAsia="bg-BG"/>
        </w:rPr>
      </w:pPr>
      <w:r w:rsidRPr="00D828E0">
        <w:rPr>
          <w:sz w:val="22"/>
          <w:szCs w:val="22"/>
        </w:rPr>
        <w:tab/>
      </w:r>
      <w:r w:rsidR="00BF1334" w:rsidRPr="00D828E0">
        <w:rPr>
          <w:sz w:val="22"/>
          <w:szCs w:val="22"/>
          <w:lang w:val="bg-BG" w:eastAsia="bg-BG"/>
        </w:rPr>
        <w:t>Общински съвет — Чепеларе:</w:t>
      </w:r>
    </w:p>
    <w:p w:rsidR="00BF1334" w:rsidRPr="00D828E0" w:rsidRDefault="00BF1334" w:rsidP="00BF1334">
      <w:pPr>
        <w:pStyle w:val="NormalWeb"/>
        <w:ind w:firstLine="709"/>
        <w:jc w:val="both"/>
        <w:rPr>
          <w:sz w:val="22"/>
          <w:szCs w:val="22"/>
          <w:lang w:val="bg-BG" w:eastAsia="bg-BG"/>
        </w:rPr>
      </w:pPr>
      <w:r w:rsidRPr="00D828E0">
        <w:rPr>
          <w:sz w:val="22"/>
          <w:szCs w:val="22"/>
          <w:lang w:val="bg-BG" w:eastAsia="bg-BG"/>
        </w:rPr>
        <w:t>1.</w:t>
      </w:r>
      <w:r w:rsidR="00D828E0" w:rsidRPr="00D828E0">
        <w:rPr>
          <w:sz w:val="22"/>
          <w:szCs w:val="22"/>
          <w:lang w:val="bg-BG" w:eastAsia="bg-BG"/>
        </w:rPr>
        <w:t xml:space="preserve"> </w:t>
      </w:r>
      <w:r w:rsidRPr="00D828E0">
        <w:rPr>
          <w:sz w:val="22"/>
          <w:szCs w:val="22"/>
          <w:lang w:val="bg-BG" w:eastAsia="bg-BG"/>
        </w:rPr>
        <w:t>Дава съгласие да бъде учредено безвъзмездно право на ползване в полза на Сдружение „</w:t>
      </w:r>
      <w:proofErr w:type="spellStart"/>
      <w:r w:rsidRPr="00D828E0">
        <w:rPr>
          <w:sz w:val="22"/>
          <w:szCs w:val="22"/>
          <w:lang w:val="bg-BG" w:eastAsia="bg-BG"/>
        </w:rPr>
        <w:t>Тийн</w:t>
      </w:r>
      <w:proofErr w:type="spellEnd"/>
      <w:r w:rsidRPr="00D828E0">
        <w:rPr>
          <w:sz w:val="22"/>
          <w:szCs w:val="22"/>
          <w:lang w:val="bg-BG" w:eastAsia="bg-BG"/>
        </w:rPr>
        <w:t xml:space="preserve"> </w:t>
      </w:r>
      <w:proofErr w:type="spellStart"/>
      <w:r w:rsidRPr="00D828E0">
        <w:rPr>
          <w:sz w:val="22"/>
          <w:szCs w:val="22"/>
          <w:lang w:val="bg-BG" w:eastAsia="bg-BG"/>
        </w:rPr>
        <w:t>Спирит</w:t>
      </w:r>
      <w:proofErr w:type="spellEnd"/>
      <w:r w:rsidRPr="00D828E0">
        <w:rPr>
          <w:sz w:val="22"/>
          <w:szCs w:val="22"/>
          <w:lang w:val="bg-BG" w:eastAsia="bg-BG"/>
        </w:rPr>
        <w:t xml:space="preserve"> – Чепеларе“ с ЕИК 207349847, на част от недвижим имот – общинска собственост, представляващо самостоятелен обект  с площ 220 </w:t>
      </w:r>
      <w:proofErr w:type="spellStart"/>
      <w:r w:rsidRPr="00D828E0">
        <w:rPr>
          <w:sz w:val="22"/>
          <w:szCs w:val="22"/>
          <w:lang w:val="bg-BG" w:eastAsia="bg-BG"/>
        </w:rPr>
        <w:t>кв.м</w:t>
      </w:r>
      <w:proofErr w:type="spellEnd"/>
      <w:r w:rsidRPr="00D828E0">
        <w:rPr>
          <w:sz w:val="22"/>
          <w:szCs w:val="22"/>
          <w:lang w:val="bg-BG" w:eastAsia="bg-BG"/>
        </w:rPr>
        <w:t>., находящ се на приземен етаж в сграда с идентификатор 80371.241.777.3 по действащите кадастрална карта и кадастрални регистри на гр. Чепеларе с административен адрес ул. „Беломорска“ №46 /Дом за юноши/ за срок от 5 (пет) години.</w:t>
      </w:r>
    </w:p>
    <w:p w:rsidR="005E1CAB" w:rsidRPr="00D828E0" w:rsidRDefault="00BF1334" w:rsidP="00BF1334">
      <w:pPr>
        <w:pStyle w:val="NormalWeb"/>
        <w:ind w:firstLine="709"/>
        <w:jc w:val="both"/>
        <w:rPr>
          <w:b/>
          <w:bCs/>
          <w:sz w:val="22"/>
          <w:szCs w:val="22"/>
          <w:lang w:val="en-US" w:eastAsia="bg-BG"/>
        </w:rPr>
      </w:pPr>
      <w:r w:rsidRPr="00D828E0">
        <w:rPr>
          <w:sz w:val="22"/>
          <w:szCs w:val="22"/>
          <w:lang w:val="bg-BG" w:eastAsia="bg-BG"/>
        </w:rPr>
        <w:t>2.</w:t>
      </w:r>
      <w:r w:rsidR="00D828E0" w:rsidRPr="00D828E0">
        <w:rPr>
          <w:sz w:val="22"/>
          <w:szCs w:val="22"/>
          <w:lang w:val="bg-BG" w:eastAsia="bg-BG"/>
        </w:rPr>
        <w:t xml:space="preserve"> </w:t>
      </w:r>
      <w:r w:rsidRPr="00D828E0">
        <w:rPr>
          <w:sz w:val="22"/>
          <w:szCs w:val="22"/>
          <w:lang w:val="bg-BG" w:eastAsia="bg-BG"/>
        </w:rPr>
        <w:t>Възлага на Кмета на Община Чепеларе до предприеме необходимите действия за сключване на договор за безвъзмездно право на ползване на посоченото в т.1 помещение</w:t>
      </w:r>
      <w:r w:rsidR="005E1CAB" w:rsidRPr="00D828E0">
        <w:rPr>
          <w:sz w:val="22"/>
          <w:szCs w:val="22"/>
          <w:lang w:val="en-US" w:eastAsia="bg-BG"/>
        </w:rPr>
        <w:t>.</w:t>
      </w:r>
    </w:p>
    <w:p w:rsidR="00C40804" w:rsidRPr="00D828E0" w:rsidRDefault="00C40804" w:rsidP="00DC0201">
      <w:pPr>
        <w:pStyle w:val="BodyTextIndent"/>
        <w:tabs>
          <w:tab w:val="left" w:pos="709"/>
          <w:tab w:val="left" w:pos="9720"/>
        </w:tabs>
        <w:ind w:firstLine="0"/>
        <w:rPr>
          <w:sz w:val="22"/>
          <w:szCs w:val="22"/>
          <w:lang w:val="en-AU" w:eastAsia="bg-BG"/>
        </w:rPr>
      </w:pPr>
    </w:p>
    <w:p w:rsidR="00170F07" w:rsidRPr="00D828E0" w:rsidRDefault="00170F07" w:rsidP="00C40804">
      <w:pPr>
        <w:pStyle w:val="BodyTextIndent"/>
        <w:tabs>
          <w:tab w:val="left" w:pos="709"/>
          <w:tab w:val="left" w:pos="9720"/>
        </w:tabs>
        <w:ind w:firstLine="0"/>
        <w:rPr>
          <w:sz w:val="22"/>
          <w:szCs w:val="22"/>
          <w:lang w:val="en-US"/>
        </w:rPr>
      </w:pPr>
      <w:r w:rsidRPr="00D828E0">
        <w:rPr>
          <w:sz w:val="22"/>
          <w:szCs w:val="22"/>
        </w:rPr>
        <w:t>Общ брой на общинските съветници: 1</w:t>
      </w:r>
      <w:r w:rsidRPr="00D828E0">
        <w:rPr>
          <w:sz w:val="22"/>
          <w:szCs w:val="22"/>
          <w:lang w:val="en-US"/>
        </w:rPr>
        <w:t>3</w:t>
      </w:r>
    </w:p>
    <w:p w:rsidR="00C40804" w:rsidRPr="00D828E0" w:rsidRDefault="00170F07" w:rsidP="007E1C2A">
      <w:pPr>
        <w:jc w:val="both"/>
        <w:rPr>
          <w:sz w:val="22"/>
          <w:szCs w:val="22"/>
          <w:lang w:val="bg-BG" w:eastAsia="bg-BG"/>
        </w:rPr>
      </w:pPr>
      <w:proofErr w:type="spellStart"/>
      <w:r w:rsidRPr="00D828E0">
        <w:rPr>
          <w:sz w:val="22"/>
          <w:szCs w:val="22"/>
          <w:lang w:eastAsia="bg-BG"/>
        </w:rPr>
        <w:t>Гласували</w:t>
      </w:r>
      <w:proofErr w:type="spellEnd"/>
      <w:r w:rsidRPr="00D828E0">
        <w:rPr>
          <w:sz w:val="22"/>
          <w:szCs w:val="22"/>
          <w:lang w:eastAsia="bg-BG"/>
        </w:rPr>
        <w:t>: 1</w:t>
      </w:r>
      <w:r w:rsidR="00BD2F5B" w:rsidRPr="00D828E0">
        <w:rPr>
          <w:sz w:val="22"/>
          <w:szCs w:val="22"/>
          <w:lang w:val="bg-BG" w:eastAsia="bg-BG"/>
        </w:rPr>
        <w:t>2</w:t>
      </w:r>
    </w:p>
    <w:p w:rsidR="005E1CAB" w:rsidRPr="00D828E0" w:rsidRDefault="005E1CAB" w:rsidP="007E1C2A">
      <w:pPr>
        <w:jc w:val="both"/>
        <w:rPr>
          <w:sz w:val="22"/>
          <w:szCs w:val="22"/>
          <w:lang w:eastAsia="bg-BG"/>
        </w:rPr>
      </w:pPr>
    </w:p>
    <w:p w:rsidR="00170F07" w:rsidRPr="00D828E0" w:rsidRDefault="00170F07" w:rsidP="007E1C2A">
      <w:pPr>
        <w:jc w:val="both"/>
        <w:rPr>
          <w:sz w:val="22"/>
          <w:szCs w:val="22"/>
          <w:lang w:val="bg-BG" w:eastAsia="bg-BG"/>
        </w:rPr>
      </w:pPr>
      <w:proofErr w:type="spellStart"/>
      <w:r w:rsidRPr="00D828E0">
        <w:rPr>
          <w:sz w:val="22"/>
          <w:szCs w:val="22"/>
          <w:lang w:eastAsia="bg-BG"/>
        </w:rPr>
        <w:t>Ангел</w:t>
      </w:r>
      <w:proofErr w:type="spellEnd"/>
      <w:r w:rsidRPr="00D828E0">
        <w:rPr>
          <w:sz w:val="22"/>
          <w:szCs w:val="22"/>
          <w:lang w:eastAsia="bg-BG"/>
        </w:rPr>
        <w:t xml:space="preserve"> </w:t>
      </w:r>
      <w:proofErr w:type="spellStart"/>
      <w:r w:rsidRPr="00D828E0">
        <w:rPr>
          <w:sz w:val="22"/>
          <w:szCs w:val="22"/>
          <w:lang w:eastAsia="bg-BG"/>
        </w:rPr>
        <w:t>Николов</w:t>
      </w:r>
      <w:proofErr w:type="spellEnd"/>
      <w:r w:rsidRPr="00D828E0">
        <w:rPr>
          <w:sz w:val="22"/>
          <w:szCs w:val="22"/>
          <w:lang w:eastAsia="bg-BG"/>
        </w:rPr>
        <w:t xml:space="preserve"> - „</w:t>
      </w:r>
      <w:r w:rsidRPr="00D828E0">
        <w:rPr>
          <w:sz w:val="22"/>
          <w:szCs w:val="22"/>
          <w:lang w:val="bg-BG" w:eastAsia="bg-BG"/>
        </w:rPr>
        <w:t xml:space="preserve">ЗА“                                 </w:t>
      </w:r>
      <w:r w:rsidR="00EC6CA8" w:rsidRPr="00D828E0">
        <w:rPr>
          <w:sz w:val="22"/>
          <w:szCs w:val="22"/>
          <w:lang w:val="bg-BG" w:eastAsia="bg-BG"/>
        </w:rPr>
        <w:t xml:space="preserve">                    </w:t>
      </w:r>
      <w:r w:rsidR="00C40804" w:rsidRPr="00D828E0">
        <w:rPr>
          <w:sz w:val="22"/>
          <w:szCs w:val="22"/>
          <w:lang w:val="bg-BG" w:eastAsia="bg-BG"/>
        </w:rPr>
        <w:t xml:space="preserve">д-р Лилия </w:t>
      </w:r>
      <w:proofErr w:type="spellStart"/>
      <w:r w:rsidR="00C40804" w:rsidRPr="00D828E0">
        <w:rPr>
          <w:sz w:val="22"/>
          <w:szCs w:val="22"/>
          <w:lang w:val="bg-BG" w:eastAsia="bg-BG"/>
        </w:rPr>
        <w:t>Милина</w:t>
      </w:r>
      <w:proofErr w:type="spellEnd"/>
      <w:r w:rsidR="00C40804" w:rsidRPr="00D828E0">
        <w:rPr>
          <w:sz w:val="22"/>
          <w:szCs w:val="22"/>
          <w:lang w:val="bg-BG" w:eastAsia="bg-BG"/>
        </w:rPr>
        <w:t xml:space="preserve"> - „</w:t>
      </w:r>
      <w:r w:rsidR="00BD2F5B" w:rsidRPr="00D828E0">
        <w:rPr>
          <w:sz w:val="22"/>
          <w:szCs w:val="22"/>
          <w:lang w:val="bg-BG" w:eastAsia="bg-BG"/>
        </w:rPr>
        <w:t>ОТСЪСТВА</w:t>
      </w:r>
      <w:r w:rsidRPr="00D828E0">
        <w:rPr>
          <w:sz w:val="22"/>
          <w:szCs w:val="22"/>
          <w:lang w:val="bg-BG" w:eastAsia="bg-BG"/>
        </w:rPr>
        <w:t>“</w:t>
      </w:r>
    </w:p>
    <w:p w:rsidR="00170F07" w:rsidRPr="00D828E0" w:rsidRDefault="00170F07" w:rsidP="00170F07">
      <w:pPr>
        <w:jc w:val="both"/>
        <w:rPr>
          <w:sz w:val="22"/>
          <w:szCs w:val="22"/>
          <w:lang w:val="bg-BG" w:eastAsia="bg-BG"/>
        </w:rPr>
      </w:pPr>
      <w:r w:rsidRPr="00D828E0">
        <w:rPr>
          <w:sz w:val="22"/>
          <w:szCs w:val="22"/>
          <w:lang w:val="bg-BG" w:eastAsia="bg-BG"/>
        </w:rPr>
        <w:t xml:space="preserve">Анета Пашалиева - „ЗА“                                  </w:t>
      </w:r>
      <w:r w:rsidR="00C40804" w:rsidRPr="00D828E0">
        <w:rPr>
          <w:sz w:val="22"/>
          <w:szCs w:val="22"/>
          <w:lang w:val="bg-BG" w:eastAsia="bg-BG"/>
        </w:rPr>
        <w:t xml:space="preserve">             </w:t>
      </w:r>
      <w:r w:rsidRPr="00D828E0">
        <w:rPr>
          <w:sz w:val="22"/>
          <w:szCs w:val="22"/>
          <w:lang w:val="bg-BG" w:eastAsia="bg-BG"/>
        </w:rPr>
        <w:t xml:space="preserve">  Петя Касабова - „ЗА“       </w:t>
      </w:r>
      <w:r w:rsidRPr="00D828E0">
        <w:rPr>
          <w:sz w:val="22"/>
          <w:szCs w:val="22"/>
          <w:lang w:val="en-US" w:eastAsia="bg-BG"/>
        </w:rPr>
        <w:t xml:space="preserve"> </w:t>
      </w:r>
      <w:r w:rsidRPr="00D828E0">
        <w:rPr>
          <w:sz w:val="22"/>
          <w:szCs w:val="22"/>
          <w:lang w:val="bg-BG" w:eastAsia="bg-BG"/>
        </w:rPr>
        <w:t xml:space="preserve">                         </w:t>
      </w:r>
    </w:p>
    <w:p w:rsidR="00170F07" w:rsidRPr="00D828E0" w:rsidRDefault="00170F07" w:rsidP="00170F07">
      <w:pPr>
        <w:jc w:val="both"/>
        <w:rPr>
          <w:sz w:val="22"/>
          <w:szCs w:val="22"/>
          <w:lang w:val="bg-BG" w:eastAsia="bg-BG"/>
        </w:rPr>
      </w:pPr>
      <w:r w:rsidRPr="00D828E0">
        <w:rPr>
          <w:sz w:val="22"/>
          <w:szCs w:val="22"/>
          <w:lang w:val="bg-BG" w:eastAsia="bg-BG"/>
        </w:rPr>
        <w:t xml:space="preserve">Асен Хаджиев - „ЗА“                                          </w:t>
      </w:r>
      <w:r w:rsidR="00C40804" w:rsidRPr="00D828E0">
        <w:rPr>
          <w:sz w:val="22"/>
          <w:szCs w:val="22"/>
          <w:lang w:val="bg-BG" w:eastAsia="bg-BG"/>
        </w:rPr>
        <w:t xml:space="preserve">             </w:t>
      </w:r>
      <w:proofErr w:type="spellStart"/>
      <w:r w:rsidRPr="00D828E0">
        <w:rPr>
          <w:sz w:val="22"/>
          <w:szCs w:val="22"/>
          <w:lang w:val="bg-BG" w:eastAsia="bg-BG"/>
        </w:rPr>
        <w:t>Радомира</w:t>
      </w:r>
      <w:proofErr w:type="spellEnd"/>
      <w:r w:rsidRPr="00D828E0">
        <w:rPr>
          <w:sz w:val="22"/>
          <w:szCs w:val="22"/>
          <w:lang w:val="bg-BG" w:eastAsia="bg-BG"/>
        </w:rPr>
        <w:t xml:space="preserve"> Йорданова - „</w:t>
      </w:r>
      <w:r w:rsidR="00C40804" w:rsidRPr="00D828E0">
        <w:rPr>
          <w:sz w:val="22"/>
          <w:szCs w:val="22"/>
          <w:lang w:val="bg-BG" w:eastAsia="bg-BG"/>
        </w:rPr>
        <w:t>ЗА</w:t>
      </w:r>
      <w:r w:rsidRPr="00D828E0">
        <w:rPr>
          <w:sz w:val="22"/>
          <w:szCs w:val="22"/>
          <w:lang w:val="bg-BG" w:eastAsia="bg-BG"/>
        </w:rPr>
        <w:t xml:space="preserve">“                                </w:t>
      </w:r>
      <w:r w:rsidRPr="00D828E0">
        <w:rPr>
          <w:sz w:val="22"/>
          <w:szCs w:val="22"/>
          <w:lang w:val="en-US" w:eastAsia="bg-BG"/>
        </w:rPr>
        <w:t xml:space="preserve"> </w:t>
      </w:r>
    </w:p>
    <w:p w:rsidR="00170F07" w:rsidRPr="00D828E0" w:rsidRDefault="00170F07" w:rsidP="00170F07">
      <w:pPr>
        <w:jc w:val="both"/>
        <w:rPr>
          <w:sz w:val="22"/>
          <w:szCs w:val="22"/>
          <w:lang w:val="bg-BG" w:eastAsia="bg-BG"/>
        </w:rPr>
      </w:pPr>
      <w:r w:rsidRPr="00D828E0">
        <w:rPr>
          <w:sz w:val="22"/>
          <w:szCs w:val="22"/>
          <w:lang w:val="bg-BG" w:eastAsia="bg-BG"/>
        </w:rPr>
        <w:t xml:space="preserve">Весела Хаджиева Русенова - „ЗА“                    </w:t>
      </w:r>
      <w:r w:rsidR="007E627F" w:rsidRPr="00D828E0">
        <w:rPr>
          <w:sz w:val="22"/>
          <w:szCs w:val="22"/>
          <w:lang w:val="bg-BG" w:eastAsia="bg-BG"/>
        </w:rPr>
        <w:t xml:space="preserve">             </w:t>
      </w:r>
      <w:r w:rsidRPr="00D828E0">
        <w:rPr>
          <w:sz w:val="22"/>
          <w:szCs w:val="22"/>
          <w:lang w:val="bg-BG" w:eastAsia="bg-BG"/>
        </w:rPr>
        <w:t>Славка Чакърова - „ЗА“</w:t>
      </w:r>
    </w:p>
    <w:p w:rsidR="00170F07" w:rsidRPr="00D828E0" w:rsidRDefault="00170F07" w:rsidP="00170F07">
      <w:pPr>
        <w:jc w:val="both"/>
        <w:rPr>
          <w:sz w:val="22"/>
          <w:szCs w:val="22"/>
          <w:lang w:val="bg-BG" w:eastAsia="bg-BG"/>
        </w:rPr>
      </w:pPr>
      <w:r w:rsidRPr="00D828E0">
        <w:rPr>
          <w:sz w:val="22"/>
          <w:szCs w:val="22"/>
          <w:lang w:val="bg-BG" w:eastAsia="bg-BG"/>
        </w:rPr>
        <w:t xml:space="preserve">Димитър Герджиков - „ЗА“                             </w:t>
      </w:r>
      <w:r w:rsidR="00C40804" w:rsidRPr="00D828E0">
        <w:rPr>
          <w:sz w:val="22"/>
          <w:szCs w:val="22"/>
          <w:lang w:val="bg-BG" w:eastAsia="bg-BG"/>
        </w:rPr>
        <w:t xml:space="preserve">              </w:t>
      </w:r>
      <w:r w:rsidR="007E627F" w:rsidRPr="00D828E0">
        <w:rPr>
          <w:sz w:val="22"/>
          <w:szCs w:val="22"/>
          <w:lang w:val="bg-BG" w:eastAsia="bg-BG"/>
        </w:rPr>
        <w:t xml:space="preserve"> </w:t>
      </w:r>
      <w:r w:rsidRPr="00D828E0">
        <w:rPr>
          <w:sz w:val="22"/>
          <w:szCs w:val="22"/>
          <w:lang w:val="bg-BG" w:eastAsia="bg-BG"/>
        </w:rPr>
        <w:t>Стоян Андреев - „ЗА“</w:t>
      </w:r>
    </w:p>
    <w:p w:rsidR="00170F07" w:rsidRPr="00D828E0" w:rsidRDefault="00170F07" w:rsidP="00170F07">
      <w:pPr>
        <w:jc w:val="both"/>
        <w:rPr>
          <w:sz w:val="22"/>
          <w:szCs w:val="22"/>
          <w:lang w:val="bg-BG" w:eastAsia="bg-BG"/>
        </w:rPr>
      </w:pPr>
      <w:r w:rsidRPr="00D828E0">
        <w:rPr>
          <w:sz w:val="22"/>
          <w:szCs w:val="22"/>
          <w:lang w:val="bg-BG" w:eastAsia="bg-BG"/>
        </w:rPr>
        <w:t xml:space="preserve">Екатерина Петрова - „ЗА“                                  </w:t>
      </w:r>
      <w:r w:rsidR="007E627F" w:rsidRPr="00D828E0">
        <w:rPr>
          <w:sz w:val="22"/>
          <w:szCs w:val="22"/>
          <w:lang w:val="bg-BG" w:eastAsia="bg-BG"/>
        </w:rPr>
        <w:t xml:space="preserve">             </w:t>
      </w:r>
      <w:r w:rsidRPr="00D828E0">
        <w:rPr>
          <w:sz w:val="22"/>
          <w:szCs w:val="22"/>
          <w:lang w:val="bg-BG" w:eastAsia="bg-BG"/>
        </w:rPr>
        <w:t xml:space="preserve">Филип </w:t>
      </w:r>
      <w:proofErr w:type="spellStart"/>
      <w:r w:rsidRPr="00D828E0">
        <w:rPr>
          <w:sz w:val="22"/>
          <w:szCs w:val="22"/>
          <w:lang w:val="bg-BG" w:eastAsia="bg-BG"/>
        </w:rPr>
        <w:t>Делисивков</w:t>
      </w:r>
      <w:proofErr w:type="spellEnd"/>
      <w:r w:rsidRPr="00D828E0">
        <w:rPr>
          <w:sz w:val="22"/>
          <w:szCs w:val="22"/>
          <w:lang w:val="bg-BG" w:eastAsia="bg-BG"/>
        </w:rPr>
        <w:t xml:space="preserve"> - „ЗА“</w:t>
      </w:r>
    </w:p>
    <w:p w:rsidR="00170F07" w:rsidRPr="00D828E0" w:rsidRDefault="00170F07" w:rsidP="00170F07">
      <w:pPr>
        <w:tabs>
          <w:tab w:val="left" w:pos="990"/>
        </w:tabs>
        <w:jc w:val="both"/>
        <w:rPr>
          <w:sz w:val="22"/>
          <w:szCs w:val="22"/>
          <w:lang w:eastAsia="bg-BG"/>
        </w:rPr>
      </w:pPr>
      <w:r w:rsidRPr="00D828E0">
        <w:rPr>
          <w:sz w:val="22"/>
          <w:szCs w:val="22"/>
          <w:lang w:val="bg-BG" w:eastAsia="bg-BG"/>
        </w:rPr>
        <w:t xml:space="preserve">Елка </w:t>
      </w:r>
      <w:proofErr w:type="spellStart"/>
      <w:r w:rsidRPr="00D828E0">
        <w:rPr>
          <w:sz w:val="22"/>
          <w:szCs w:val="22"/>
          <w:lang w:val="bg-BG" w:eastAsia="bg-BG"/>
        </w:rPr>
        <w:t>Ангьозова</w:t>
      </w:r>
      <w:proofErr w:type="spellEnd"/>
      <w:r w:rsidRPr="00D828E0">
        <w:rPr>
          <w:sz w:val="22"/>
          <w:szCs w:val="22"/>
          <w:lang w:val="bg-BG" w:eastAsia="bg-BG"/>
        </w:rPr>
        <w:t xml:space="preserve"> - „ЗА“                                                     </w:t>
      </w:r>
    </w:p>
    <w:p w:rsidR="00170F07" w:rsidRPr="00BF1334" w:rsidRDefault="00170F07" w:rsidP="00170F07">
      <w:pPr>
        <w:jc w:val="both"/>
        <w:rPr>
          <w:sz w:val="22"/>
          <w:szCs w:val="22"/>
          <w:lang w:eastAsia="bg-BG"/>
        </w:rPr>
      </w:pPr>
    </w:p>
    <w:p w:rsidR="00170F07" w:rsidRPr="00DC0201" w:rsidRDefault="00170F07" w:rsidP="00170F07">
      <w:pPr>
        <w:jc w:val="both"/>
        <w:rPr>
          <w:sz w:val="22"/>
          <w:szCs w:val="22"/>
          <w:lang w:val="bg-BG" w:eastAsia="bg-BG"/>
        </w:rPr>
      </w:pPr>
      <w:r w:rsidRPr="00DC0201">
        <w:rPr>
          <w:sz w:val="22"/>
          <w:szCs w:val="22"/>
          <w:lang w:eastAsia="bg-BG"/>
        </w:rPr>
        <w:t>“ЗА”- 1</w:t>
      </w:r>
      <w:r w:rsidR="00BD2F5B" w:rsidRPr="00DC0201">
        <w:rPr>
          <w:sz w:val="22"/>
          <w:szCs w:val="22"/>
          <w:lang w:val="bg-BG" w:eastAsia="bg-BG"/>
        </w:rPr>
        <w:t>2</w:t>
      </w:r>
      <w:r w:rsidRPr="00DC0201">
        <w:rPr>
          <w:sz w:val="22"/>
          <w:szCs w:val="22"/>
          <w:lang w:eastAsia="bg-BG"/>
        </w:rPr>
        <w:t>;</w:t>
      </w:r>
    </w:p>
    <w:p w:rsidR="00170F07" w:rsidRPr="00DC0201" w:rsidRDefault="00170F07" w:rsidP="00170F07">
      <w:pPr>
        <w:jc w:val="both"/>
        <w:rPr>
          <w:sz w:val="22"/>
          <w:szCs w:val="22"/>
          <w:lang w:val="bg-BG" w:eastAsia="bg-BG"/>
        </w:rPr>
      </w:pPr>
      <w:r w:rsidRPr="00DC0201">
        <w:rPr>
          <w:sz w:val="22"/>
          <w:szCs w:val="22"/>
          <w:lang w:eastAsia="bg-BG"/>
        </w:rPr>
        <w:t>“ПРОТИВ”-</w:t>
      </w:r>
      <w:r w:rsidRPr="00DC0201">
        <w:rPr>
          <w:sz w:val="22"/>
          <w:szCs w:val="22"/>
          <w:lang w:val="bg-BG" w:eastAsia="bg-BG"/>
        </w:rPr>
        <w:t xml:space="preserve"> 0;</w:t>
      </w:r>
    </w:p>
    <w:p w:rsidR="007E1C2A" w:rsidRPr="00DC0201" w:rsidRDefault="00170F07" w:rsidP="00170F07">
      <w:pPr>
        <w:jc w:val="both"/>
        <w:rPr>
          <w:sz w:val="22"/>
          <w:szCs w:val="22"/>
          <w:lang w:val="bg-BG" w:eastAsia="bg-BG"/>
        </w:rPr>
      </w:pPr>
      <w:r w:rsidRPr="00DC0201">
        <w:rPr>
          <w:sz w:val="22"/>
          <w:szCs w:val="22"/>
          <w:lang w:eastAsia="bg-BG"/>
        </w:rPr>
        <w:t xml:space="preserve">“ВЪЗДЪРЖАЛ СЕ”- </w:t>
      </w:r>
      <w:r w:rsidR="00C40804" w:rsidRPr="00DC0201">
        <w:rPr>
          <w:sz w:val="22"/>
          <w:szCs w:val="22"/>
          <w:lang w:val="bg-BG" w:eastAsia="bg-BG"/>
        </w:rPr>
        <w:t>0</w:t>
      </w:r>
      <w:r w:rsidRPr="00DC0201">
        <w:rPr>
          <w:sz w:val="22"/>
          <w:szCs w:val="22"/>
          <w:lang w:val="bg-BG" w:eastAsia="bg-BG"/>
        </w:rPr>
        <w:t>;</w:t>
      </w:r>
    </w:p>
    <w:p w:rsidR="00170F07" w:rsidRPr="00DC0201" w:rsidRDefault="00170F07" w:rsidP="00170F07">
      <w:pPr>
        <w:jc w:val="both"/>
        <w:rPr>
          <w:sz w:val="22"/>
          <w:szCs w:val="22"/>
          <w:lang w:val="bg-BG" w:eastAsia="bg-BG"/>
        </w:rPr>
      </w:pPr>
    </w:p>
    <w:p w:rsidR="005E1CAB" w:rsidRPr="00DC0201" w:rsidRDefault="005E1CAB" w:rsidP="00170F07">
      <w:pPr>
        <w:jc w:val="both"/>
        <w:rPr>
          <w:sz w:val="22"/>
          <w:szCs w:val="22"/>
          <w:lang w:val="bg-BG" w:eastAsia="bg-BG"/>
        </w:rPr>
      </w:pPr>
    </w:p>
    <w:p w:rsidR="00170F07" w:rsidRPr="00DC0201" w:rsidRDefault="00170F07" w:rsidP="00170F07">
      <w:pPr>
        <w:ind w:firstLine="720"/>
        <w:jc w:val="both"/>
        <w:rPr>
          <w:sz w:val="22"/>
          <w:szCs w:val="22"/>
          <w:lang w:val="bg-BG"/>
        </w:rPr>
      </w:pPr>
      <w:r w:rsidRPr="00DC0201">
        <w:rPr>
          <w:sz w:val="22"/>
          <w:szCs w:val="22"/>
          <w:lang w:val="bg-BG"/>
        </w:rPr>
        <w:tab/>
      </w:r>
      <w:r w:rsidRPr="00DC0201">
        <w:rPr>
          <w:sz w:val="22"/>
          <w:szCs w:val="22"/>
          <w:lang w:val="bg-BG"/>
        </w:rPr>
        <w:tab/>
      </w:r>
      <w:r w:rsidRPr="00DC0201">
        <w:rPr>
          <w:sz w:val="22"/>
          <w:szCs w:val="22"/>
          <w:lang w:val="bg-BG"/>
        </w:rPr>
        <w:tab/>
      </w:r>
      <w:r w:rsidRPr="00DC0201">
        <w:rPr>
          <w:sz w:val="22"/>
          <w:szCs w:val="22"/>
          <w:lang w:val="bg-BG"/>
        </w:rPr>
        <w:tab/>
      </w:r>
      <w:r w:rsidRPr="00DC0201">
        <w:rPr>
          <w:sz w:val="22"/>
          <w:szCs w:val="22"/>
          <w:lang w:val="bg-BG"/>
        </w:rPr>
        <w:tab/>
        <w:t xml:space="preserve"> </w:t>
      </w:r>
      <w:r w:rsidRPr="00DC0201">
        <w:rPr>
          <w:sz w:val="22"/>
          <w:szCs w:val="22"/>
          <w:lang w:val="en-US"/>
        </w:rPr>
        <w:t xml:space="preserve">           </w:t>
      </w:r>
      <w:r w:rsidRPr="00DC0201">
        <w:rPr>
          <w:sz w:val="22"/>
          <w:szCs w:val="22"/>
          <w:lang w:val="bg-BG"/>
        </w:rPr>
        <w:t>ПРЕДСЕДАТЕЛ НА</w:t>
      </w:r>
      <w:r w:rsidRPr="00DC0201">
        <w:rPr>
          <w:sz w:val="22"/>
          <w:szCs w:val="22"/>
          <w:lang w:val="en-US"/>
        </w:rPr>
        <w:t xml:space="preserve"> </w:t>
      </w:r>
      <w:r w:rsidRPr="00DC0201">
        <w:rPr>
          <w:sz w:val="22"/>
          <w:szCs w:val="22"/>
          <w:lang w:val="bg-BG"/>
        </w:rPr>
        <w:t>ОБЩИНСКИ</w:t>
      </w:r>
    </w:p>
    <w:p w:rsidR="00170F07" w:rsidRPr="00DC0201" w:rsidRDefault="00170F07" w:rsidP="00170F07">
      <w:pPr>
        <w:tabs>
          <w:tab w:val="left" w:pos="1560"/>
        </w:tabs>
        <w:jc w:val="both"/>
        <w:rPr>
          <w:sz w:val="22"/>
          <w:szCs w:val="22"/>
          <w:lang w:val="bg-BG"/>
        </w:rPr>
      </w:pPr>
      <w:r w:rsidRPr="00DC0201">
        <w:rPr>
          <w:sz w:val="22"/>
          <w:szCs w:val="22"/>
          <w:lang w:val="en-US"/>
        </w:rPr>
        <w:t xml:space="preserve"> </w:t>
      </w:r>
      <w:r w:rsidRPr="00DC0201">
        <w:rPr>
          <w:sz w:val="22"/>
          <w:szCs w:val="22"/>
          <w:lang w:val="bg-BG"/>
        </w:rPr>
        <w:t>СЕКРЕТАР: ……………</w:t>
      </w:r>
      <w:r w:rsidRPr="00DC0201">
        <w:rPr>
          <w:sz w:val="22"/>
          <w:szCs w:val="22"/>
          <w:lang w:val="bg-BG"/>
        </w:rPr>
        <w:tab/>
      </w:r>
      <w:r w:rsidRPr="00DC0201">
        <w:rPr>
          <w:sz w:val="22"/>
          <w:szCs w:val="22"/>
          <w:lang w:val="bg-BG"/>
        </w:rPr>
        <w:tab/>
      </w:r>
      <w:r w:rsidRPr="00DC0201">
        <w:rPr>
          <w:sz w:val="22"/>
          <w:szCs w:val="22"/>
          <w:lang w:val="bg-BG"/>
        </w:rPr>
        <w:tab/>
      </w:r>
      <w:r w:rsidRPr="00DC0201">
        <w:rPr>
          <w:sz w:val="22"/>
          <w:szCs w:val="22"/>
          <w:lang w:val="en-US"/>
        </w:rPr>
        <w:t xml:space="preserve">            </w:t>
      </w:r>
      <w:r w:rsidRPr="00DC0201">
        <w:rPr>
          <w:sz w:val="22"/>
          <w:szCs w:val="22"/>
          <w:lang w:val="bg-BG"/>
        </w:rPr>
        <w:t>СЪВЕТ - Ч Е П Е Л А Р Е: ……………</w:t>
      </w:r>
    </w:p>
    <w:p w:rsidR="00923EFA" w:rsidRPr="00DC0201" w:rsidRDefault="00170F07" w:rsidP="00170F07">
      <w:pPr>
        <w:jc w:val="both"/>
        <w:rPr>
          <w:sz w:val="22"/>
          <w:szCs w:val="22"/>
        </w:rPr>
      </w:pPr>
      <w:r w:rsidRPr="00DC0201">
        <w:rPr>
          <w:sz w:val="22"/>
          <w:szCs w:val="22"/>
          <w:lang w:val="bg-BG"/>
        </w:rPr>
        <w:t xml:space="preserve">      /СТЕФКА СТАНКОВА/</w:t>
      </w:r>
      <w:r w:rsidRPr="00DC0201">
        <w:rPr>
          <w:sz w:val="22"/>
          <w:szCs w:val="22"/>
          <w:lang w:val="bg-BG"/>
        </w:rPr>
        <w:tab/>
      </w:r>
      <w:r w:rsidRPr="00DC0201">
        <w:rPr>
          <w:sz w:val="22"/>
          <w:szCs w:val="22"/>
          <w:lang w:val="bg-BG"/>
        </w:rPr>
        <w:tab/>
      </w:r>
      <w:r w:rsidRPr="00DC0201">
        <w:rPr>
          <w:sz w:val="22"/>
          <w:szCs w:val="22"/>
          <w:lang w:val="bg-BG"/>
        </w:rPr>
        <w:tab/>
      </w:r>
      <w:r w:rsidRPr="00DC0201">
        <w:rPr>
          <w:sz w:val="22"/>
          <w:szCs w:val="22"/>
          <w:lang w:val="bg-BG"/>
        </w:rPr>
        <w:tab/>
      </w:r>
      <w:r w:rsidRPr="00DC0201">
        <w:rPr>
          <w:sz w:val="22"/>
          <w:szCs w:val="22"/>
          <w:lang w:val="en-US"/>
        </w:rPr>
        <w:t xml:space="preserve">           </w:t>
      </w:r>
      <w:r w:rsidRPr="00DC0201">
        <w:rPr>
          <w:sz w:val="22"/>
          <w:szCs w:val="22"/>
          <w:lang w:val="bg-BG"/>
        </w:rPr>
        <w:t>/ЕКАТЕРИНА ПЕТРОВА</w:t>
      </w:r>
      <w:r w:rsidRPr="00DC0201">
        <w:rPr>
          <w:sz w:val="22"/>
          <w:szCs w:val="22"/>
          <w:lang w:val="en-US"/>
        </w:rPr>
        <w:t>/</w:t>
      </w:r>
    </w:p>
    <w:sectPr w:rsidR="00923EFA" w:rsidRPr="00DC02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007162"/>
    <w:multiLevelType w:val="hybridMultilevel"/>
    <w:tmpl w:val="F38AA6D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01B"/>
    <w:rsid w:val="0002201B"/>
    <w:rsid w:val="00170F07"/>
    <w:rsid w:val="002137C8"/>
    <w:rsid w:val="003E7C01"/>
    <w:rsid w:val="00414CD2"/>
    <w:rsid w:val="00495EFD"/>
    <w:rsid w:val="005E1CAB"/>
    <w:rsid w:val="00713C1B"/>
    <w:rsid w:val="007E1C2A"/>
    <w:rsid w:val="007E627F"/>
    <w:rsid w:val="00831956"/>
    <w:rsid w:val="00902AC1"/>
    <w:rsid w:val="00923EFA"/>
    <w:rsid w:val="00924B6D"/>
    <w:rsid w:val="00926C36"/>
    <w:rsid w:val="00BC5114"/>
    <w:rsid w:val="00BC5740"/>
    <w:rsid w:val="00BD2F5B"/>
    <w:rsid w:val="00BF1334"/>
    <w:rsid w:val="00C40804"/>
    <w:rsid w:val="00C414F1"/>
    <w:rsid w:val="00D828E0"/>
    <w:rsid w:val="00DC0201"/>
    <w:rsid w:val="00E22BD7"/>
    <w:rsid w:val="00EC6CA8"/>
    <w:rsid w:val="00FF5A4A"/>
    <w:rsid w:val="00FF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EE5B71-9FAA-41E8-9C8E-BD5EDABA0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0F07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u w:val="double"/>
      <w:lang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uiPriority w:val="99"/>
    <w:unhideWhenUsed/>
    <w:rsid w:val="00170F07"/>
    <w:pPr>
      <w:ind w:firstLine="1418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70F07"/>
    <w:rPr>
      <w:rFonts w:eastAsia="Times New Roman"/>
      <w:sz w:val="28"/>
      <w:szCs w:val="20"/>
    </w:rPr>
  </w:style>
  <w:style w:type="paragraph" w:styleId="NoSpacing">
    <w:name w:val="No Spacing"/>
    <w:uiPriority w:val="1"/>
    <w:qFormat/>
    <w:rsid w:val="00170F07"/>
    <w:pPr>
      <w:ind w:firstLine="0"/>
      <w:jc w:val="left"/>
    </w:pPr>
    <w:rPr>
      <w:rFonts w:eastAsia="Times New Roman"/>
      <w:szCs w:val="20"/>
      <w:lang w:val="en-AU"/>
    </w:rPr>
  </w:style>
  <w:style w:type="character" w:customStyle="1" w:styleId="a">
    <w:name w:val="Основен текст_"/>
    <w:basedOn w:val="DefaultParagraphFont"/>
    <w:link w:val="1"/>
    <w:semiHidden/>
    <w:locked/>
    <w:rsid w:val="00170F07"/>
    <w:rPr>
      <w:rFonts w:eastAsia="Times New Roman"/>
      <w:shd w:val="clear" w:color="auto" w:fill="FFFFFF"/>
    </w:rPr>
  </w:style>
  <w:style w:type="paragraph" w:customStyle="1" w:styleId="1">
    <w:name w:val="Основен текст1"/>
    <w:basedOn w:val="Normal"/>
    <w:link w:val="a"/>
    <w:semiHidden/>
    <w:rsid w:val="00170F07"/>
    <w:pPr>
      <w:shd w:val="clear" w:color="auto" w:fill="FFFFFF"/>
      <w:spacing w:before="60" w:line="274" w:lineRule="exact"/>
      <w:jc w:val="both"/>
    </w:pPr>
    <w:rPr>
      <w:szCs w:val="24"/>
      <w:lang w:val="bg-BG"/>
    </w:rPr>
  </w:style>
  <w:style w:type="paragraph" w:styleId="NormalWeb">
    <w:name w:val="Normal (Web)"/>
    <w:basedOn w:val="Normal"/>
    <w:uiPriority w:val="99"/>
    <w:semiHidden/>
    <w:unhideWhenUsed/>
    <w:rsid w:val="00C40804"/>
    <w:rPr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6C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CA8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78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33</cp:revision>
  <cp:lastPrinted>2025-03-06T08:45:00Z</cp:lastPrinted>
  <dcterms:created xsi:type="dcterms:W3CDTF">2025-01-31T07:09:00Z</dcterms:created>
  <dcterms:modified xsi:type="dcterms:W3CDTF">2025-04-25T07:51:00Z</dcterms:modified>
</cp:coreProperties>
</file>