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30A" w:rsidRDefault="00FE230A" w:rsidP="00FE230A">
      <w:pPr>
        <w:pStyle w:val="Title"/>
        <w:ind w:firstLine="720"/>
        <w:jc w:val="right"/>
        <w:rPr>
          <w:sz w:val="32"/>
          <w:szCs w:val="32"/>
        </w:rPr>
      </w:pPr>
    </w:p>
    <w:p w:rsidR="00FE230A" w:rsidRDefault="00FE230A" w:rsidP="00FE230A">
      <w:pPr>
        <w:pStyle w:val="Header"/>
        <w:jc w:val="center"/>
        <w:rPr>
          <w:b/>
          <w:sz w:val="32"/>
          <w:szCs w:val="32"/>
          <w:u w:val="thick"/>
        </w:rPr>
      </w:pPr>
      <w:r>
        <w:rPr>
          <w:b/>
          <w:sz w:val="32"/>
          <w:szCs w:val="32"/>
          <w:u w:val="thick"/>
          <w:lang w:val="bg-BG"/>
        </w:rPr>
        <w:t>ОБЩИНСКИ СЪВЕТ-ЧЕПЕЛАРЕ</w:t>
      </w:r>
    </w:p>
    <w:p w:rsidR="00FE230A" w:rsidRDefault="00FE230A" w:rsidP="00FE230A">
      <w:pPr>
        <w:pStyle w:val="Title"/>
        <w:ind w:firstLine="720"/>
        <w:jc w:val="right"/>
        <w:rPr>
          <w:sz w:val="32"/>
          <w:szCs w:val="32"/>
        </w:rPr>
      </w:pPr>
    </w:p>
    <w:p w:rsidR="00FE230A" w:rsidRDefault="00FE230A" w:rsidP="00FE230A">
      <w:pPr>
        <w:pStyle w:val="Title"/>
        <w:ind w:firstLine="720"/>
        <w:jc w:val="right"/>
        <w:rPr>
          <w:sz w:val="32"/>
          <w:szCs w:val="32"/>
        </w:rPr>
      </w:pPr>
    </w:p>
    <w:p w:rsidR="00FE230A" w:rsidRDefault="00FE230A" w:rsidP="00FE230A">
      <w:pPr>
        <w:pStyle w:val="Title"/>
        <w:ind w:firstLine="720"/>
        <w:jc w:val="right"/>
        <w:rPr>
          <w:sz w:val="32"/>
          <w:szCs w:val="32"/>
        </w:rPr>
      </w:pPr>
    </w:p>
    <w:p w:rsidR="00FE230A" w:rsidRDefault="00FE230A" w:rsidP="00FE230A">
      <w:pPr>
        <w:pStyle w:val="Title"/>
        <w:ind w:firstLine="720"/>
        <w:jc w:val="right"/>
        <w:rPr>
          <w:sz w:val="32"/>
          <w:szCs w:val="32"/>
        </w:rPr>
      </w:pPr>
      <w:r>
        <w:rPr>
          <w:noProof/>
          <w:u w:val="none"/>
        </w:rPr>
        <w:drawing>
          <wp:anchor distT="0" distB="0" distL="114300" distR="114300" simplePos="0" relativeHeight="251658240" behindDoc="1" locked="0" layoutInCell="0" allowOverlap="1">
            <wp:simplePos x="0" y="0"/>
            <wp:positionH relativeFrom="column">
              <wp:posOffset>2300605</wp:posOffset>
            </wp:positionH>
            <wp:positionV relativeFrom="paragraph">
              <wp:posOffset>230505</wp:posOffset>
            </wp:positionV>
            <wp:extent cx="1237615" cy="1455420"/>
            <wp:effectExtent l="0" t="0" r="635" b="0"/>
            <wp:wrapTight wrapText="bothSides">
              <wp:wrapPolygon edited="0">
                <wp:start x="0" y="0"/>
                <wp:lineTo x="0" y="21204"/>
                <wp:lineTo x="21279" y="21204"/>
                <wp:lineTo x="21279" y="0"/>
                <wp:lineTo x="0" y="0"/>
              </wp:wrapPolygon>
            </wp:wrapTight>
            <wp:docPr id="3" name="Picture 3" descr="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7615" cy="1455420"/>
                    </a:xfrm>
                    <a:prstGeom prst="rect">
                      <a:avLst/>
                    </a:prstGeom>
                    <a:noFill/>
                  </pic:spPr>
                </pic:pic>
              </a:graphicData>
            </a:graphic>
            <wp14:sizeRelH relativeFrom="page">
              <wp14:pctWidth>0</wp14:pctWidth>
            </wp14:sizeRelH>
            <wp14:sizeRelV relativeFrom="page">
              <wp14:pctHeight>0</wp14:pctHeight>
            </wp14:sizeRelV>
          </wp:anchor>
        </w:drawing>
      </w:r>
    </w:p>
    <w:p w:rsidR="00FE230A" w:rsidRDefault="00FE230A" w:rsidP="00FE230A">
      <w:pPr>
        <w:pStyle w:val="Title"/>
        <w:ind w:firstLine="720"/>
        <w:jc w:val="right"/>
        <w:rPr>
          <w:sz w:val="32"/>
          <w:szCs w:val="32"/>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jc w:val="center"/>
        <w:rPr>
          <w:b/>
          <w:spacing w:val="200"/>
          <w:sz w:val="44"/>
          <w:szCs w:val="44"/>
          <w:lang w:val="ru-RU"/>
        </w:rPr>
      </w:pPr>
      <w:r>
        <w:rPr>
          <w:b/>
          <w:spacing w:val="200"/>
          <w:sz w:val="48"/>
          <w:szCs w:val="48"/>
          <w:lang w:val="ru-RU"/>
        </w:rPr>
        <w:t xml:space="preserve">  </w:t>
      </w:r>
      <w:r>
        <w:rPr>
          <w:b/>
          <w:spacing w:val="200"/>
          <w:sz w:val="44"/>
          <w:szCs w:val="44"/>
          <w:lang w:val="ru-RU"/>
        </w:rPr>
        <w:t>НАРЕДБА</w:t>
      </w:r>
    </w:p>
    <w:p w:rsidR="00FE230A" w:rsidRDefault="00FE230A" w:rsidP="00FE230A">
      <w:pPr>
        <w:jc w:val="center"/>
        <w:rPr>
          <w:b/>
          <w:spacing w:val="200"/>
          <w:szCs w:val="28"/>
          <w:lang w:val="ru-RU"/>
        </w:rPr>
      </w:pPr>
    </w:p>
    <w:p w:rsidR="00FE230A" w:rsidRDefault="00FE230A" w:rsidP="00FE230A">
      <w:pPr>
        <w:jc w:val="center"/>
        <w:rPr>
          <w:b/>
          <w:spacing w:val="200"/>
          <w:szCs w:val="28"/>
          <w:lang w:val="ru-RU"/>
        </w:rPr>
      </w:pPr>
    </w:p>
    <w:p w:rsidR="00FE230A" w:rsidRDefault="00FE230A" w:rsidP="00FE230A">
      <w:pPr>
        <w:jc w:val="center"/>
        <w:rPr>
          <w:b/>
          <w:spacing w:val="200"/>
          <w:szCs w:val="28"/>
          <w:lang w:val="ru-RU"/>
        </w:rPr>
      </w:pPr>
    </w:p>
    <w:p w:rsidR="00FE230A" w:rsidRDefault="00FE230A" w:rsidP="00FE230A">
      <w:pPr>
        <w:jc w:val="center"/>
        <w:rPr>
          <w:b/>
          <w:spacing w:val="200"/>
          <w:szCs w:val="28"/>
          <w:lang w:val="ru-RU"/>
        </w:rPr>
      </w:pPr>
    </w:p>
    <w:p w:rsidR="00FE230A" w:rsidRDefault="00FE230A" w:rsidP="00FE230A">
      <w:pPr>
        <w:tabs>
          <w:tab w:val="left" w:pos="9047"/>
        </w:tabs>
        <w:jc w:val="center"/>
        <w:rPr>
          <w:b/>
          <w:szCs w:val="28"/>
          <w:lang w:val="bg-BG"/>
        </w:rPr>
      </w:pPr>
      <w:r>
        <w:rPr>
          <w:b/>
          <w:szCs w:val="28"/>
          <w:lang w:val="bg-BG"/>
        </w:rPr>
        <w:t xml:space="preserve">ЗА УСЛОВИЯТА И РЕДА ЗА УСТАНОВЯВАНЕ НА ЖИЛИЩНИ НУЖДИ, НАСТАНЯВАНЕ ПОД НАЕМ И РАЗПОРЕЖДАНЕ </w:t>
      </w:r>
    </w:p>
    <w:p w:rsidR="00FE230A" w:rsidRDefault="00FE230A" w:rsidP="00FE230A">
      <w:pPr>
        <w:tabs>
          <w:tab w:val="left" w:pos="9047"/>
        </w:tabs>
        <w:jc w:val="center"/>
        <w:rPr>
          <w:b/>
          <w:szCs w:val="28"/>
          <w:lang w:val="bg-BG"/>
        </w:rPr>
      </w:pPr>
      <w:r>
        <w:rPr>
          <w:b/>
          <w:szCs w:val="28"/>
          <w:lang w:val="bg-BG"/>
        </w:rPr>
        <w:t>С ОБЩИНСКИ ЖИЛИЩА</w:t>
      </w:r>
    </w:p>
    <w:p w:rsidR="00FE230A" w:rsidRDefault="00FE230A" w:rsidP="00FE230A">
      <w:pPr>
        <w:jc w:val="center"/>
        <w:rPr>
          <w:b/>
          <w:lang w:val="bg-BG"/>
        </w:rPr>
      </w:pPr>
    </w:p>
    <w:p w:rsidR="00FE230A" w:rsidRDefault="00FE230A" w:rsidP="00FE230A">
      <w:pPr>
        <w:jc w:val="center"/>
        <w:rPr>
          <w:b/>
          <w:lang w:val="bg-BG"/>
        </w:rPr>
      </w:pPr>
    </w:p>
    <w:p w:rsidR="00FE230A" w:rsidRDefault="00FE230A" w:rsidP="00FE230A">
      <w:pPr>
        <w:jc w:val="center"/>
        <w:rPr>
          <w:b/>
          <w:lang w:val="bg-BG"/>
        </w:rPr>
      </w:pPr>
    </w:p>
    <w:p w:rsidR="00FE230A" w:rsidRDefault="00FE230A" w:rsidP="00FE230A">
      <w:pPr>
        <w:jc w:val="center"/>
        <w:rPr>
          <w:b/>
          <w:lang w:val="bg-BG"/>
        </w:rPr>
      </w:pPr>
    </w:p>
    <w:p w:rsidR="00FE230A" w:rsidRDefault="00FE230A" w:rsidP="00FE230A">
      <w:pPr>
        <w:jc w:val="center"/>
        <w:rPr>
          <w:b/>
          <w:lang w:val="bg-BG"/>
        </w:rPr>
      </w:pPr>
    </w:p>
    <w:p w:rsidR="00FE230A" w:rsidRDefault="00FE230A" w:rsidP="00FE230A">
      <w:pPr>
        <w:jc w:val="center"/>
        <w:rPr>
          <w:b/>
          <w:lang w:val="bg-BG"/>
        </w:rPr>
      </w:pPr>
    </w:p>
    <w:p w:rsidR="00FE230A" w:rsidRDefault="00FE230A" w:rsidP="00FE230A">
      <w:pPr>
        <w:jc w:val="center"/>
        <w:rPr>
          <w:b/>
          <w:u w:val="single"/>
          <w:lang w:val="bg-BG"/>
        </w:rPr>
      </w:pPr>
      <w:r>
        <w:rPr>
          <w:b/>
          <w:u w:val="single"/>
          <w:lang w:val="bg-BG"/>
        </w:rPr>
        <w:t xml:space="preserve">Приета с Решение № 35/30.01.2020 г., </w:t>
      </w:r>
    </w:p>
    <w:p w:rsidR="00FE230A" w:rsidRDefault="00FE230A" w:rsidP="00FE230A">
      <w:pPr>
        <w:jc w:val="center"/>
        <w:rPr>
          <w:b/>
          <w:u w:val="single"/>
          <w:lang w:val="bg-BG"/>
        </w:rPr>
      </w:pPr>
      <w:r>
        <w:rPr>
          <w:b/>
          <w:u w:val="single"/>
          <w:lang w:val="bg-BG"/>
        </w:rPr>
        <w:t xml:space="preserve">Изм. и Доп. с Р-е № 162/28.11.2024г. на </w:t>
      </w:r>
      <w:proofErr w:type="spellStart"/>
      <w:r>
        <w:rPr>
          <w:b/>
          <w:u w:val="single"/>
          <w:lang w:val="bg-BG"/>
        </w:rPr>
        <w:t>ОбС</w:t>
      </w:r>
      <w:proofErr w:type="spellEnd"/>
      <w:r>
        <w:rPr>
          <w:b/>
          <w:u w:val="single"/>
          <w:lang w:val="bg-BG"/>
        </w:rPr>
        <w:t>-Чепеларе</w:t>
      </w: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rPr>
          <w:lang w:val="bg-BG"/>
        </w:rPr>
      </w:pPr>
    </w:p>
    <w:p w:rsidR="00FE230A" w:rsidRDefault="00FE230A" w:rsidP="00FE230A">
      <w:pPr>
        <w:tabs>
          <w:tab w:val="left" w:pos="9540"/>
        </w:tabs>
        <w:ind w:right="-82"/>
        <w:rPr>
          <w:lang w:val="bg-BG"/>
        </w:rPr>
      </w:pPr>
    </w:p>
    <w:p w:rsidR="00FE230A" w:rsidRDefault="00FE230A" w:rsidP="00FE230A">
      <w:pPr>
        <w:tabs>
          <w:tab w:val="left" w:pos="9540"/>
        </w:tabs>
        <w:ind w:right="-82"/>
        <w:rPr>
          <w:b/>
          <w:lang w:val="ru-RU"/>
        </w:rPr>
      </w:pPr>
      <w:bookmarkStart w:id="0" w:name="_GoBack"/>
      <w:bookmarkEnd w:id="0"/>
    </w:p>
    <w:p w:rsidR="00FE230A" w:rsidRDefault="00FE230A" w:rsidP="00FE230A">
      <w:pPr>
        <w:tabs>
          <w:tab w:val="left" w:pos="9540"/>
        </w:tabs>
        <w:ind w:right="-82"/>
        <w:jc w:val="center"/>
        <w:rPr>
          <w:b/>
          <w:lang w:val="bg-BG"/>
        </w:rPr>
      </w:pPr>
      <w:r>
        <w:rPr>
          <w:b/>
          <w:lang w:val="ru-RU"/>
        </w:rPr>
        <w:lastRenderedPageBreak/>
        <w:t>ГЛАВА ПЪРВА</w:t>
      </w:r>
    </w:p>
    <w:p w:rsidR="00FE230A" w:rsidRDefault="00FE230A" w:rsidP="00FE230A">
      <w:pPr>
        <w:jc w:val="center"/>
        <w:rPr>
          <w:b/>
          <w:lang w:val="ru-RU"/>
        </w:rPr>
      </w:pPr>
      <w:r>
        <w:rPr>
          <w:b/>
          <w:lang w:val="ru-RU"/>
        </w:rPr>
        <w:t>ОБЩИ  ПОЛОЖЕНИЯ</w:t>
      </w:r>
    </w:p>
    <w:p w:rsidR="00FE230A" w:rsidRDefault="00FE230A" w:rsidP="00FE230A">
      <w:pPr>
        <w:jc w:val="center"/>
        <w:rPr>
          <w:b/>
          <w:lang w:val="ru-RU"/>
        </w:rPr>
      </w:pPr>
    </w:p>
    <w:p w:rsidR="00FE230A" w:rsidRDefault="00FE230A" w:rsidP="00FE230A">
      <w:pPr>
        <w:jc w:val="center"/>
        <w:rPr>
          <w:lang w:val="bg-BG"/>
        </w:rPr>
      </w:pPr>
    </w:p>
    <w:p w:rsidR="00FE230A" w:rsidRDefault="00FE230A" w:rsidP="00FE230A">
      <w:pPr>
        <w:ind w:firstLine="708"/>
        <w:jc w:val="both"/>
        <w:rPr>
          <w:lang w:val="bg-BG"/>
        </w:rPr>
      </w:pPr>
      <w:r>
        <w:rPr>
          <w:b/>
          <w:lang w:val="bg-BG"/>
        </w:rPr>
        <w:t>Чл.</w:t>
      </w:r>
      <w:r>
        <w:rPr>
          <w:b/>
          <w:lang w:val="en-US"/>
        </w:rPr>
        <w:t xml:space="preserve"> </w:t>
      </w:r>
      <w:r>
        <w:rPr>
          <w:b/>
          <w:lang w:val="bg-BG"/>
        </w:rPr>
        <w:t>1</w:t>
      </w:r>
      <w:r>
        <w:rPr>
          <w:b/>
          <w:lang w:val="en-US"/>
        </w:rPr>
        <w:t xml:space="preserve">. </w:t>
      </w:r>
      <w:r>
        <w:rPr>
          <w:b/>
          <w:lang w:val="bg-BG"/>
        </w:rPr>
        <w:t>(</w:t>
      </w:r>
      <w:r>
        <w:rPr>
          <w:b/>
          <w:bCs/>
          <w:lang w:val="bg-BG"/>
        </w:rPr>
        <w:t>1)</w:t>
      </w:r>
      <w:r>
        <w:rPr>
          <w:b/>
          <w:lang w:val="bg-BG"/>
        </w:rPr>
        <w:t xml:space="preserve"> </w:t>
      </w:r>
      <w:r>
        <w:rPr>
          <w:lang w:val="bg-BG"/>
        </w:rPr>
        <w:t>Настоящата  наредба определя реда и условията за управлението и разпореждането с общинския жилищен фонд, собственост на Общината.</w:t>
      </w:r>
    </w:p>
    <w:p w:rsidR="00FE230A" w:rsidRDefault="00FE230A" w:rsidP="00FE230A">
      <w:pPr>
        <w:ind w:firstLine="708"/>
        <w:jc w:val="both"/>
        <w:rPr>
          <w:lang w:val="bg-BG"/>
        </w:rPr>
      </w:pPr>
      <w:r>
        <w:rPr>
          <w:b/>
          <w:bCs/>
          <w:lang w:val="bg-BG"/>
        </w:rPr>
        <w:t xml:space="preserve">(2) </w:t>
      </w:r>
      <w:r>
        <w:rPr>
          <w:lang w:val="bg-BG"/>
        </w:rPr>
        <w:t>Общинският жилищен фонд включва общинските жилища, които по силата на закон или правна сделка са станали собственост на Общината.</w:t>
      </w:r>
    </w:p>
    <w:p w:rsidR="00FE230A" w:rsidRDefault="00FE230A" w:rsidP="00FE230A">
      <w:pPr>
        <w:ind w:firstLine="708"/>
        <w:jc w:val="both"/>
        <w:rPr>
          <w:lang w:val="bg-BG"/>
        </w:rPr>
      </w:pPr>
      <w:r>
        <w:rPr>
          <w:b/>
          <w:bCs/>
          <w:lang w:val="bg-BG"/>
        </w:rPr>
        <w:t>Чл. 2</w:t>
      </w:r>
      <w:r>
        <w:rPr>
          <w:b/>
          <w:bCs/>
          <w:lang w:val="en-US"/>
        </w:rPr>
        <w:t>.</w:t>
      </w:r>
      <w:r>
        <w:rPr>
          <w:b/>
          <w:bCs/>
          <w:lang w:val="bg-BG"/>
        </w:rPr>
        <w:t xml:space="preserve"> (1)</w:t>
      </w:r>
      <w:r>
        <w:rPr>
          <w:lang w:val="bg-BG"/>
        </w:rPr>
        <w:t xml:space="preserve"> Управлението и разпореждането с общинския жилищен фонд се осъществява от Кмета на Общината в съответствие с разпоредбите на настоящата Наредба и конкретните решения на Общинския съвет.</w:t>
      </w:r>
    </w:p>
    <w:p w:rsidR="00FE230A" w:rsidRDefault="00FE230A" w:rsidP="00FE230A">
      <w:pPr>
        <w:ind w:right="-82"/>
        <w:jc w:val="both"/>
        <w:rPr>
          <w:lang w:val="bg-BG"/>
        </w:rPr>
      </w:pPr>
      <w:r>
        <w:rPr>
          <w:lang w:val="bg-BG"/>
        </w:rPr>
        <w:tab/>
      </w:r>
      <w:r>
        <w:rPr>
          <w:b/>
          <w:lang w:val="bg-BG"/>
        </w:rPr>
        <w:t>(</w:t>
      </w:r>
      <w:r>
        <w:rPr>
          <w:b/>
          <w:bCs/>
          <w:lang w:val="bg-BG"/>
        </w:rPr>
        <w:t xml:space="preserve">2) </w:t>
      </w:r>
      <w:r>
        <w:rPr>
          <w:lang w:val="bg-BG"/>
        </w:rPr>
        <w:t>Организацията и контролът на дейностите по ал. 1 се осъществяват от Кмета на Общината.</w:t>
      </w:r>
    </w:p>
    <w:p w:rsidR="00FE230A" w:rsidRDefault="00FE230A" w:rsidP="00FE230A">
      <w:pPr>
        <w:ind w:firstLine="708"/>
        <w:jc w:val="both"/>
        <w:rPr>
          <w:lang w:val="bg-BG"/>
        </w:rPr>
      </w:pPr>
      <w:r>
        <w:rPr>
          <w:lang w:val="bg-BG"/>
        </w:rPr>
        <w:t>(</w:t>
      </w:r>
      <w:r>
        <w:rPr>
          <w:b/>
          <w:bCs/>
          <w:lang w:val="bg-BG"/>
        </w:rPr>
        <w:t xml:space="preserve">3) </w:t>
      </w:r>
      <w:proofErr w:type="spellStart"/>
      <w:r>
        <w:rPr>
          <w:lang w:val="bg-BG"/>
        </w:rPr>
        <w:t>Кметоветe</w:t>
      </w:r>
      <w:proofErr w:type="spellEnd"/>
      <w:r>
        <w:rPr>
          <w:lang w:val="bg-BG"/>
        </w:rPr>
        <w:t xml:space="preserve"> на кметства и кметски наместници контролират дейностите по ал. 1 на територията на съответните населени места.</w:t>
      </w:r>
    </w:p>
    <w:p w:rsidR="00FE230A" w:rsidRDefault="00FE230A" w:rsidP="00FE230A">
      <w:pPr>
        <w:ind w:firstLine="708"/>
        <w:jc w:val="both"/>
        <w:rPr>
          <w:lang w:val="bg-BG"/>
        </w:rPr>
      </w:pPr>
      <w:r>
        <w:rPr>
          <w:b/>
          <w:lang w:val="bg-BG"/>
        </w:rPr>
        <w:t>Чл. 3</w:t>
      </w:r>
      <w:r>
        <w:rPr>
          <w:b/>
          <w:lang w:val="en-US"/>
        </w:rPr>
        <w:t>.</w:t>
      </w:r>
      <w:r>
        <w:rPr>
          <w:b/>
          <w:lang w:val="bg-BG"/>
        </w:rPr>
        <w:t xml:space="preserve"> (</w:t>
      </w:r>
      <w:r>
        <w:rPr>
          <w:b/>
          <w:bCs/>
          <w:lang w:val="bg-BG"/>
        </w:rPr>
        <w:t xml:space="preserve">1) </w:t>
      </w:r>
      <w:r>
        <w:rPr>
          <w:lang w:val="bg-BG"/>
        </w:rPr>
        <w:t>Общинските жилища по своето предназначение са:</w:t>
      </w:r>
    </w:p>
    <w:p w:rsidR="00FE230A" w:rsidRDefault="00FE230A" w:rsidP="00FE230A">
      <w:pPr>
        <w:ind w:firstLine="709"/>
        <w:jc w:val="both"/>
        <w:rPr>
          <w:szCs w:val="28"/>
          <w:lang w:val="bg-BG"/>
        </w:rPr>
      </w:pPr>
      <w:r>
        <w:rPr>
          <w:szCs w:val="28"/>
          <w:lang w:val="bg-BG"/>
        </w:rPr>
        <w:t>1.Жилища за настаняване под наем на граждани с установени жилищни нужди;</w:t>
      </w:r>
    </w:p>
    <w:p w:rsidR="00FE230A" w:rsidRDefault="00FE230A" w:rsidP="00FE230A">
      <w:pPr>
        <w:ind w:firstLine="709"/>
        <w:jc w:val="both"/>
        <w:rPr>
          <w:szCs w:val="28"/>
          <w:lang w:val="bg-BG"/>
        </w:rPr>
      </w:pPr>
      <w:r>
        <w:rPr>
          <w:szCs w:val="28"/>
          <w:lang w:val="bg-BG"/>
        </w:rPr>
        <w:t>2.Жилища за продажба, замяна и обезщетяване на бивши собственици, чиито имоти са отчуждени за общински нужди;</w:t>
      </w:r>
    </w:p>
    <w:p w:rsidR="00FE230A" w:rsidRDefault="00FE230A" w:rsidP="00FE230A">
      <w:pPr>
        <w:ind w:firstLine="709"/>
        <w:jc w:val="both"/>
        <w:rPr>
          <w:szCs w:val="28"/>
          <w:lang w:val="bg-BG"/>
        </w:rPr>
      </w:pPr>
      <w:r>
        <w:rPr>
          <w:szCs w:val="28"/>
          <w:lang w:val="bg-BG"/>
        </w:rPr>
        <w:t>3. Ведомствени жилища;</w:t>
      </w:r>
    </w:p>
    <w:p w:rsidR="00FE230A" w:rsidRDefault="00FE230A" w:rsidP="00FE230A">
      <w:pPr>
        <w:ind w:firstLine="709"/>
        <w:jc w:val="both"/>
        <w:rPr>
          <w:szCs w:val="28"/>
          <w:lang w:val="bg-BG"/>
        </w:rPr>
      </w:pPr>
      <w:r>
        <w:rPr>
          <w:szCs w:val="28"/>
          <w:lang w:val="bg-BG"/>
        </w:rPr>
        <w:t>4. Резервни жилища.</w:t>
      </w:r>
    </w:p>
    <w:p w:rsidR="00FE230A" w:rsidRDefault="00FE230A" w:rsidP="00FE230A">
      <w:pPr>
        <w:jc w:val="both"/>
        <w:rPr>
          <w:color w:val="000000"/>
          <w:szCs w:val="28"/>
          <w:lang w:val="bg-BG"/>
        </w:rPr>
      </w:pPr>
      <w:r>
        <w:rPr>
          <w:szCs w:val="28"/>
          <w:lang w:val="bg-BG"/>
        </w:rPr>
        <w:tab/>
      </w:r>
      <w:r>
        <w:rPr>
          <w:b/>
          <w:szCs w:val="28"/>
          <w:lang w:val="bg-BG"/>
        </w:rPr>
        <w:t>(2</w:t>
      </w:r>
      <w:r>
        <w:rPr>
          <w:b/>
          <w:bCs/>
          <w:szCs w:val="28"/>
          <w:lang w:val="bg-BG"/>
        </w:rPr>
        <w:t>)</w:t>
      </w:r>
      <w:r>
        <w:rPr>
          <w:szCs w:val="28"/>
          <w:lang w:val="bg-BG"/>
        </w:rPr>
        <w:t xml:space="preserve"> </w:t>
      </w:r>
      <w:r>
        <w:rPr>
          <w:color w:val="000000"/>
          <w:szCs w:val="28"/>
          <w:lang w:val="bg-BG"/>
        </w:rPr>
        <w:t>Жилищата по ал.1 се определят от Общинския съвет по предложение на кмета на общината и могат да се променят съобразно потребностите в общината.</w:t>
      </w:r>
    </w:p>
    <w:p w:rsidR="00FE230A" w:rsidRDefault="00FE230A" w:rsidP="00FE230A">
      <w:pPr>
        <w:jc w:val="both"/>
        <w:rPr>
          <w:color w:val="000000"/>
          <w:szCs w:val="28"/>
          <w:lang w:val="bg-BG"/>
        </w:rPr>
      </w:pPr>
    </w:p>
    <w:p w:rsidR="00FE230A" w:rsidRDefault="00FE230A" w:rsidP="00FE230A">
      <w:pPr>
        <w:ind w:right="-1"/>
        <w:jc w:val="center"/>
        <w:rPr>
          <w:b/>
          <w:iCs/>
          <w:szCs w:val="24"/>
          <w:lang w:val="bg-BG" w:eastAsia="en-US"/>
        </w:rPr>
      </w:pPr>
      <w:r>
        <w:rPr>
          <w:b/>
          <w:iCs/>
          <w:szCs w:val="24"/>
          <w:lang w:val="bg-BG" w:eastAsia="en-US"/>
        </w:rPr>
        <w:t>ГЛАВА ВТОРА</w:t>
      </w:r>
    </w:p>
    <w:p w:rsidR="00FE230A" w:rsidRDefault="00FE230A" w:rsidP="00FE230A">
      <w:pPr>
        <w:ind w:right="-1" w:firstLine="567"/>
        <w:jc w:val="center"/>
        <w:rPr>
          <w:b/>
          <w:iCs/>
          <w:szCs w:val="24"/>
          <w:lang w:val="bg-BG" w:eastAsia="en-US"/>
        </w:rPr>
      </w:pPr>
      <w:r>
        <w:rPr>
          <w:b/>
          <w:iCs/>
          <w:szCs w:val="24"/>
          <w:lang w:val="bg-BG" w:eastAsia="en-US"/>
        </w:rPr>
        <w:t>ОБЩИНСКИ ЖИЛИЩА ЗА НАСТАНЯВАНЕ ПОД НАЕМ</w:t>
      </w:r>
    </w:p>
    <w:p w:rsidR="00FE230A" w:rsidRDefault="00FE230A" w:rsidP="00FE230A">
      <w:pPr>
        <w:ind w:left="1416" w:right="-1" w:firstLine="708"/>
        <w:jc w:val="both"/>
        <w:rPr>
          <w:i/>
          <w:iCs/>
          <w:sz w:val="20"/>
          <w:lang w:val="bg-BG" w:eastAsia="en-US"/>
        </w:rPr>
      </w:pPr>
      <w:r>
        <w:rPr>
          <w:i/>
          <w:iCs/>
          <w:sz w:val="20"/>
          <w:lang w:val="bg-BG" w:eastAsia="en-US"/>
        </w:rPr>
        <w:t xml:space="preserve">    /Изм. и Доп. с Р-е № 162/28.11.2024г.на </w:t>
      </w:r>
      <w:proofErr w:type="spellStart"/>
      <w:r>
        <w:rPr>
          <w:i/>
          <w:iCs/>
          <w:sz w:val="20"/>
          <w:lang w:val="bg-BG" w:eastAsia="en-US"/>
        </w:rPr>
        <w:t>ОбС</w:t>
      </w:r>
      <w:proofErr w:type="spellEnd"/>
      <w:r>
        <w:rPr>
          <w:i/>
          <w:iCs/>
          <w:sz w:val="20"/>
          <w:lang w:val="bg-BG" w:eastAsia="en-US"/>
        </w:rPr>
        <w:t>-Чепеларе/</w:t>
      </w:r>
    </w:p>
    <w:p w:rsidR="00FE230A" w:rsidRDefault="00FE230A" w:rsidP="00FE230A">
      <w:pPr>
        <w:ind w:right="-1" w:firstLine="567"/>
        <w:jc w:val="center"/>
        <w:rPr>
          <w:b/>
          <w:iCs/>
          <w:szCs w:val="24"/>
          <w:lang w:val="bg-BG" w:eastAsia="en-US"/>
        </w:rPr>
      </w:pPr>
    </w:p>
    <w:p w:rsidR="00FE230A" w:rsidRDefault="00FE230A" w:rsidP="00FE230A">
      <w:pPr>
        <w:ind w:left="3540" w:right="-1"/>
        <w:rPr>
          <w:b/>
          <w:iCs/>
          <w:szCs w:val="24"/>
          <w:lang w:val="bg-BG" w:eastAsia="en-US"/>
        </w:rPr>
      </w:pPr>
      <w:r>
        <w:rPr>
          <w:b/>
          <w:iCs/>
          <w:szCs w:val="24"/>
          <w:lang w:val="bg-BG" w:eastAsia="en-US"/>
        </w:rPr>
        <w:t xml:space="preserve">      Раздел І</w:t>
      </w:r>
    </w:p>
    <w:p w:rsidR="00FE230A" w:rsidRDefault="00FE230A" w:rsidP="00FE230A">
      <w:pPr>
        <w:ind w:right="-1" w:firstLine="567"/>
        <w:jc w:val="both"/>
        <w:rPr>
          <w:b/>
          <w:iCs/>
          <w:szCs w:val="24"/>
          <w:lang w:val="bg-BG" w:eastAsia="en-US"/>
        </w:rPr>
      </w:pPr>
    </w:p>
    <w:p w:rsidR="00FE230A" w:rsidRDefault="00FE230A" w:rsidP="00FE230A">
      <w:pPr>
        <w:ind w:right="-1" w:firstLine="567"/>
        <w:jc w:val="center"/>
        <w:rPr>
          <w:b/>
          <w:iCs/>
          <w:szCs w:val="24"/>
          <w:lang w:val="bg-BG" w:eastAsia="en-US"/>
        </w:rPr>
      </w:pPr>
      <w:r>
        <w:rPr>
          <w:b/>
          <w:iCs/>
          <w:szCs w:val="24"/>
          <w:lang w:val="bg-BG" w:eastAsia="en-US"/>
        </w:rPr>
        <w:t>УСЛОВИЯ И РЕД ЗА УСТАНОВЯВАНЕ НА ЖИЛИЩНИ НУЖДИ И КАРТОТЕКИРАНЕ</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4. (1)</w:t>
      </w:r>
      <w:r>
        <w:rPr>
          <w:iCs/>
          <w:szCs w:val="24"/>
          <w:lang w:val="bg-BG" w:eastAsia="en-US"/>
        </w:rPr>
        <w:t xml:space="preserve"> Право да кандидатстват за настаняване под наем, в жилища по чл. 3, ал. 1, т. 1 от Наредбата, имат семейства или домакинства.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Кандидатите по ал.1 трябва да отговарят едновременно на следните условия:</w:t>
      </w:r>
    </w:p>
    <w:p w:rsidR="00FE230A" w:rsidRDefault="00FE230A" w:rsidP="00FE230A">
      <w:pPr>
        <w:ind w:right="-1" w:firstLine="709"/>
        <w:jc w:val="both"/>
        <w:rPr>
          <w:iCs/>
          <w:szCs w:val="24"/>
          <w:lang w:val="bg-BG" w:eastAsia="en-US"/>
        </w:rPr>
      </w:pPr>
      <w:r>
        <w:rPr>
          <w:iCs/>
          <w:szCs w:val="24"/>
          <w:lang w:val="bg-BG" w:eastAsia="en-US"/>
        </w:rPr>
        <w:t>1. Поне един член от семейството (домакинството) да е с адресна регистрация или постоянен адрес на територията на Община Чепеларе, повече от 5 години без прекъсване, към момента на кандидатстване.</w:t>
      </w:r>
    </w:p>
    <w:p w:rsidR="00FE230A" w:rsidRDefault="00FE230A" w:rsidP="00FE230A">
      <w:pPr>
        <w:ind w:right="-1" w:firstLine="709"/>
        <w:jc w:val="both"/>
        <w:rPr>
          <w:iCs/>
          <w:szCs w:val="24"/>
          <w:lang w:val="bg-BG" w:eastAsia="en-US"/>
        </w:rPr>
      </w:pPr>
      <w:r>
        <w:rPr>
          <w:iCs/>
          <w:szCs w:val="24"/>
          <w:lang w:val="bg-BG" w:eastAsia="en-US"/>
        </w:rPr>
        <w:lastRenderedPageBreak/>
        <w:t>2. Да не притежават жилище, вила или идеални части от такива имоти, годни за постоянно обитаване, или право на ползване върху тях, на територията на Община Чепеларе и в районите на населени места от 0 до 3 категория включително, определени според Единния класификатор на административно – териториалните и териториалните единици в Република България;</w:t>
      </w:r>
    </w:p>
    <w:p w:rsidR="00FE230A" w:rsidRDefault="00FE230A" w:rsidP="00FE230A">
      <w:pPr>
        <w:ind w:right="-1" w:firstLine="709"/>
        <w:jc w:val="both"/>
        <w:rPr>
          <w:iCs/>
          <w:szCs w:val="24"/>
          <w:lang w:val="bg-BG" w:eastAsia="en-US"/>
        </w:rPr>
      </w:pPr>
      <w:r>
        <w:rPr>
          <w:iCs/>
          <w:szCs w:val="24"/>
          <w:lang w:val="bg-BG" w:eastAsia="en-US"/>
        </w:rPr>
        <w:t xml:space="preserve">3. Да не притежават незастроен поземлен имот, предназначен за жилищно или вилно строителство, идеални части от такъв имот или право на строеж върху него на територията на Община Чепеларе, в районите на населени места от 0 до 3 категория включително; в курортните зони и комплекси и във вилните зони към тях; </w:t>
      </w:r>
    </w:p>
    <w:p w:rsidR="00FE230A" w:rsidRDefault="00FE230A" w:rsidP="00FE230A">
      <w:pPr>
        <w:ind w:right="-1" w:firstLine="709"/>
        <w:jc w:val="both"/>
        <w:rPr>
          <w:iCs/>
          <w:szCs w:val="24"/>
          <w:lang w:val="bg-BG" w:eastAsia="en-US"/>
        </w:rPr>
      </w:pPr>
      <w:r>
        <w:rPr>
          <w:iCs/>
          <w:szCs w:val="24"/>
          <w:lang w:val="bg-BG" w:eastAsia="en-US"/>
        </w:rPr>
        <w:t>4. Да не притежават фабрики, работилници, магазини, складове за търговска и стопанска дейност или идеални части от такива имоти, в районите на населени места от 0 до 3 категория включително;</w:t>
      </w:r>
    </w:p>
    <w:p w:rsidR="00FE230A" w:rsidRDefault="00FE230A" w:rsidP="00FE230A">
      <w:pPr>
        <w:ind w:right="-1" w:firstLine="709"/>
        <w:jc w:val="both"/>
        <w:rPr>
          <w:iCs/>
          <w:szCs w:val="24"/>
          <w:lang w:val="bg-BG" w:eastAsia="en-US"/>
        </w:rPr>
      </w:pPr>
      <w:r>
        <w:rPr>
          <w:iCs/>
          <w:szCs w:val="24"/>
          <w:lang w:val="bg-BG" w:eastAsia="en-US"/>
        </w:rPr>
        <w:t>5. Да не са прехвърляли имоти по т. 2, 3 или 4 на други лица през последните десет години, с изключение на прекратяване на съсобственост, прехвърляне на идеални части на трето лице или дарение в полза на Община Чепеларе;</w:t>
      </w:r>
    </w:p>
    <w:p w:rsidR="00FE230A" w:rsidRDefault="00FE230A" w:rsidP="00FE230A">
      <w:pPr>
        <w:ind w:right="-1" w:firstLine="709"/>
        <w:jc w:val="both"/>
        <w:rPr>
          <w:iCs/>
          <w:szCs w:val="24"/>
          <w:lang w:val="bg-BG" w:eastAsia="en-US"/>
        </w:rPr>
      </w:pPr>
      <w:r>
        <w:rPr>
          <w:iCs/>
          <w:szCs w:val="24"/>
          <w:lang w:val="bg-BG" w:eastAsia="en-US"/>
        </w:rPr>
        <w:t>6. Да не притежават имущество на обща стойност по-голяма от 2/3 от данъчната оценка на жилище, съответстващо на жилищните нужди, изразено във:</w:t>
      </w:r>
    </w:p>
    <w:p w:rsidR="00FE230A" w:rsidRDefault="00FE230A" w:rsidP="00FE230A">
      <w:pPr>
        <w:ind w:right="-1" w:firstLine="709"/>
        <w:jc w:val="both"/>
        <w:rPr>
          <w:iCs/>
          <w:szCs w:val="24"/>
          <w:lang w:val="bg-BG" w:eastAsia="en-US"/>
        </w:rPr>
      </w:pPr>
      <w:r>
        <w:rPr>
          <w:iCs/>
          <w:szCs w:val="24"/>
          <w:lang w:val="bg-BG" w:eastAsia="en-US"/>
        </w:rPr>
        <w:t>-налични средства по влогове;</w:t>
      </w:r>
    </w:p>
    <w:p w:rsidR="00FE230A" w:rsidRDefault="00FE230A" w:rsidP="00FE230A">
      <w:pPr>
        <w:ind w:right="-1" w:firstLine="709"/>
        <w:jc w:val="both"/>
        <w:rPr>
          <w:iCs/>
          <w:szCs w:val="24"/>
          <w:lang w:val="bg-BG" w:eastAsia="en-US"/>
        </w:rPr>
      </w:pPr>
      <w:r>
        <w:rPr>
          <w:iCs/>
          <w:szCs w:val="24"/>
          <w:lang w:val="bg-BG" w:eastAsia="en-US"/>
        </w:rPr>
        <w:t>-акцизи, дивиденти;</w:t>
      </w:r>
    </w:p>
    <w:p w:rsidR="00FE230A" w:rsidRDefault="00FE230A" w:rsidP="00FE230A">
      <w:pPr>
        <w:ind w:right="-1" w:firstLine="709"/>
        <w:jc w:val="both"/>
        <w:rPr>
          <w:iCs/>
          <w:szCs w:val="24"/>
          <w:lang w:val="bg-BG" w:eastAsia="en-US"/>
        </w:rPr>
      </w:pPr>
      <w:r>
        <w:rPr>
          <w:iCs/>
          <w:szCs w:val="24"/>
          <w:lang w:val="bg-BG" w:eastAsia="en-US"/>
        </w:rPr>
        <w:t>-моторни превозни средства;</w:t>
      </w:r>
    </w:p>
    <w:p w:rsidR="00FE230A" w:rsidRDefault="00FE230A" w:rsidP="00FE230A">
      <w:pPr>
        <w:ind w:right="-1" w:firstLine="709"/>
        <w:jc w:val="both"/>
        <w:rPr>
          <w:iCs/>
          <w:szCs w:val="24"/>
          <w:lang w:val="bg-BG" w:eastAsia="en-US"/>
        </w:rPr>
      </w:pPr>
      <w:r>
        <w:rPr>
          <w:iCs/>
          <w:szCs w:val="24"/>
          <w:lang w:val="bg-BG" w:eastAsia="en-US"/>
        </w:rPr>
        <w:t>-земеделски/горски/земи;</w:t>
      </w:r>
    </w:p>
    <w:p w:rsidR="00FE230A" w:rsidRDefault="00FE230A" w:rsidP="00FE230A">
      <w:pPr>
        <w:ind w:right="-1" w:firstLine="709"/>
        <w:jc w:val="both"/>
        <w:rPr>
          <w:iCs/>
          <w:szCs w:val="24"/>
          <w:lang w:val="bg-BG" w:eastAsia="en-US"/>
        </w:rPr>
      </w:pPr>
      <w:r>
        <w:rPr>
          <w:iCs/>
          <w:szCs w:val="24"/>
          <w:lang w:val="bg-BG" w:eastAsia="en-US"/>
        </w:rPr>
        <w:t>-жилищни/вилни имоти и парцели, извън тези по т.2 и 3;</w:t>
      </w:r>
    </w:p>
    <w:p w:rsidR="00FE230A" w:rsidRDefault="00FE230A" w:rsidP="00FE230A">
      <w:pPr>
        <w:ind w:right="-1" w:firstLine="709"/>
        <w:jc w:val="both"/>
        <w:rPr>
          <w:iCs/>
          <w:szCs w:val="24"/>
          <w:lang w:val="bg-BG" w:eastAsia="en-US"/>
        </w:rPr>
      </w:pPr>
      <w:r>
        <w:rPr>
          <w:iCs/>
          <w:szCs w:val="24"/>
          <w:lang w:val="bg-BG" w:eastAsia="en-US"/>
        </w:rPr>
        <w:t xml:space="preserve">7. ¼ от общия доход за последните 12 месеца на кандидатстващия и неговото семейство да не може да покрие разхода за пазарната наемна цена на жилище, според нормата за жилищна задоволеност, определен от Наредбата; </w:t>
      </w:r>
    </w:p>
    <w:p w:rsidR="00FE230A" w:rsidRDefault="00FE230A" w:rsidP="00FE230A">
      <w:pPr>
        <w:ind w:right="-1" w:firstLine="709"/>
        <w:jc w:val="both"/>
        <w:rPr>
          <w:iCs/>
          <w:szCs w:val="24"/>
          <w:lang w:val="bg-BG" w:eastAsia="en-US"/>
        </w:rPr>
      </w:pPr>
      <w:r>
        <w:rPr>
          <w:iCs/>
          <w:szCs w:val="24"/>
          <w:lang w:val="bg-BG" w:eastAsia="en-US"/>
        </w:rPr>
        <w:t>8. Срещу лицата и техните семейства (домакинства) да не е изпълнена процедура по чл. 65 от ЗОС, за изземване на общинско жилище; лицата да не са се самонастанявали в общински жилища или наемните им правоотношения да не са били прекратени по чл. 46, ал. 1, т. 1, 3 и 4 от Закона за общинската собственост или по решение на Общото събрание на етажната собственост, по реда на чл. 45 от Закона за собствеността, освен ако са изтекли повече от 3 години от освобождаване на  жилището.</w:t>
      </w:r>
    </w:p>
    <w:p w:rsidR="00FE230A" w:rsidRDefault="00FE230A" w:rsidP="00FE230A">
      <w:pPr>
        <w:ind w:right="-1" w:firstLine="567"/>
        <w:jc w:val="both"/>
        <w:rPr>
          <w:iCs/>
          <w:szCs w:val="24"/>
          <w:lang w:val="bg-BG" w:eastAsia="en-US"/>
        </w:rPr>
      </w:pPr>
      <w:r>
        <w:rPr>
          <w:b/>
          <w:iCs/>
          <w:szCs w:val="24"/>
          <w:lang w:val="bg-BG" w:eastAsia="en-US"/>
        </w:rPr>
        <w:tab/>
        <w:t>Чл. 5. (1)</w:t>
      </w:r>
      <w:r>
        <w:rPr>
          <w:iCs/>
          <w:szCs w:val="24"/>
          <w:lang w:val="bg-BG" w:eastAsia="en-US"/>
        </w:rPr>
        <w:t xml:space="preserve"> Семействата или домакинствата подават заявление и декларация (по образец), в Общинска администрация. Заявлението се завежда с входящ номер.</w:t>
      </w:r>
    </w:p>
    <w:p w:rsidR="00FE230A" w:rsidRDefault="00FE230A" w:rsidP="00FE230A">
      <w:pPr>
        <w:ind w:right="-1" w:firstLine="567"/>
        <w:jc w:val="both"/>
        <w:rPr>
          <w:iCs/>
          <w:szCs w:val="24"/>
          <w:lang w:val="bg-BG" w:eastAsia="en-US"/>
        </w:rPr>
      </w:pPr>
      <w:r>
        <w:rPr>
          <w:b/>
          <w:iCs/>
          <w:szCs w:val="24"/>
          <w:lang w:val="bg-BG" w:eastAsia="en-US"/>
        </w:rPr>
        <w:tab/>
        <w:t>(2)</w:t>
      </w:r>
      <w:r>
        <w:rPr>
          <w:iCs/>
          <w:szCs w:val="24"/>
          <w:lang w:val="bg-BG" w:eastAsia="en-US"/>
        </w:rPr>
        <w:t xml:space="preserve"> В декларацията по ал. 1 се посочват: </w:t>
      </w:r>
    </w:p>
    <w:p w:rsidR="00FE230A" w:rsidRDefault="00FE230A" w:rsidP="00FE230A">
      <w:pPr>
        <w:ind w:right="-1" w:firstLine="709"/>
        <w:jc w:val="both"/>
        <w:rPr>
          <w:iCs/>
          <w:szCs w:val="24"/>
          <w:lang w:val="bg-BG" w:eastAsia="en-US"/>
        </w:rPr>
      </w:pPr>
      <w:r>
        <w:rPr>
          <w:iCs/>
          <w:szCs w:val="24"/>
          <w:lang w:val="bg-BG" w:eastAsia="en-US"/>
        </w:rPr>
        <w:lastRenderedPageBreak/>
        <w:t>1. Трите имена на заявителя и на всички членове на семейството (домакинството),   тяхното ЕГН, родствена връзка, адресна регистрация или постоянен адрес на територията на Община Чепеларе;</w:t>
      </w:r>
    </w:p>
    <w:p w:rsidR="00FE230A" w:rsidRDefault="00FE230A" w:rsidP="00FE230A">
      <w:pPr>
        <w:ind w:right="-1" w:firstLine="709"/>
        <w:jc w:val="both"/>
        <w:rPr>
          <w:iCs/>
          <w:szCs w:val="24"/>
          <w:lang w:val="bg-BG" w:eastAsia="en-US"/>
        </w:rPr>
      </w:pPr>
      <w:r>
        <w:rPr>
          <w:iCs/>
          <w:szCs w:val="24"/>
          <w:lang w:val="bg-BG" w:eastAsia="en-US"/>
        </w:rPr>
        <w:t>2. Данни за вида, размера, собствеността и продължителността на фактическото обитаване на имота, за който имат настоящ адрес;</w:t>
      </w:r>
    </w:p>
    <w:p w:rsidR="00FE230A" w:rsidRDefault="00FE230A" w:rsidP="00FE230A">
      <w:pPr>
        <w:ind w:right="-1" w:firstLine="709"/>
        <w:jc w:val="both"/>
        <w:rPr>
          <w:iCs/>
          <w:szCs w:val="24"/>
          <w:lang w:val="bg-BG" w:eastAsia="en-US"/>
        </w:rPr>
      </w:pPr>
      <w:r>
        <w:rPr>
          <w:iCs/>
          <w:szCs w:val="24"/>
          <w:lang w:val="bg-BG" w:eastAsia="en-US"/>
        </w:rPr>
        <w:t>3. Наличие на извършени сделки с недвижими имоти по чл. 4, ал. 2, т. 5 от Наредбата;</w:t>
      </w:r>
    </w:p>
    <w:p w:rsidR="00FE230A" w:rsidRDefault="00FE230A" w:rsidP="00FE230A">
      <w:pPr>
        <w:ind w:right="-1" w:firstLine="709"/>
        <w:jc w:val="both"/>
        <w:rPr>
          <w:iCs/>
          <w:szCs w:val="24"/>
          <w:lang w:val="bg-BG" w:eastAsia="en-US"/>
        </w:rPr>
      </w:pPr>
      <w:r>
        <w:rPr>
          <w:iCs/>
          <w:szCs w:val="24"/>
          <w:lang w:val="bg-BG" w:eastAsia="en-US"/>
        </w:rPr>
        <w:t>4. Наличие на притежавано имущество по чл. 4, ал. 2, т. 6 от Наредбата;</w:t>
      </w:r>
    </w:p>
    <w:p w:rsidR="00FE230A" w:rsidRDefault="00FE230A" w:rsidP="00FE230A">
      <w:pPr>
        <w:ind w:right="-1" w:firstLine="709"/>
        <w:jc w:val="both"/>
        <w:rPr>
          <w:iCs/>
          <w:szCs w:val="24"/>
          <w:lang w:val="bg-BG" w:eastAsia="en-US"/>
        </w:rPr>
      </w:pPr>
      <w:r>
        <w:rPr>
          <w:iCs/>
          <w:szCs w:val="24"/>
          <w:lang w:val="bg-BG" w:eastAsia="en-US"/>
        </w:rPr>
        <w:t>5. Общ годишен доход на членовете на семейството (домакинството) за предходната година, формиран от заплати и пенсии, както и допълнителни доходи от хонорари, търговска и стопанска дейност, отдаване на собствен сграден фонд под наем, земеделски земи и гори под аренда и др.;</w:t>
      </w:r>
    </w:p>
    <w:p w:rsidR="00FE230A" w:rsidRDefault="00FE230A" w:rsidP="00FE230A">
      <w:pPr>
        <w:ind w:right="-1" w:firstLine="709"/>
        <w:jc w:val="both"/>
        <w:rPr>
          <w:iCs/>
          <w:szCs w:val="24"/>
          <w:lang w:val="bg-BG" w:eastAsia="en-US"/>
        </w:rPr>
      </w:pPr>
      <w:r>
        <w:rPr>
          <w:iCs/>
          <w:szCs w:val="24"/>
          <w:lang w:val="bg-BG" w:eastAsia="en-US"/>
        </w:rPr>
        <w:t>6. Наличие на данни за предишни картотеки;</w:t>
      </w:r>
    </w:p>
    <w:p w:rsidR="00FE230A" w:rsidRDefault="00FE230A" w:rsidP="00FE230A">
      <w:pPr>
        <w:ind w:right="-1" w:firstLine="709"/>
        <w:jc w:val="both"/>
        <w:rPr>
          <w:iCs/>
          <w:szCs w:val="24"/>
          <w:lang w:val="bg-BG" w:eastAsia="en-US"/>
        </w:rPr>
      </w:pPr>
      <w:r>
        <w:rPr>
          <w:iCs/>
          <w:szCs w:val="24"/>
          <w:lang w:val="bg-BG" w:eastAsia="en-US"/>
        </w:rPr>
        <w:t>7. Наличие на обстоятелства по чл. 4, ал. 2, т. 8 от Наредбата;</w:t>
      </w:r>
    </w:p>
    <w:p w:rsidR="00FE230A" w:rsidRDefault="00FE230A" w:rsidP="00FE230A">
      <w:pPr>
        <w:ind w:right="-1" w:firstLine="709"/>
        <w:jc w:val="both"/>
        <w:rPr>
          <w:iCs/>
          <w:szCs w:val="24"/>
          <w:lang w:val="bg-BG" w:eastAsia="en-US"/>
        </w:rPr>
      </w:pPr>
      <w:r>
        <w:rPr>
          <w:iCs/>
          <w:szCs w:val="24"/>
          <w:lang w:val="bg-BG" w:eastAsia="en-US"/>
        </w:rPr>
        <w:t>8. Данни за подавани други заявления по различен настоящ адрес от този по чл. 6, ал. 1 от Наредбата.</w:t>
      </w:r>
    </w:p>
    <w:p w:rsidR="00FE230A" w:rsidRDefault="00FE230A" w:rsidP="00FE230A">
      <w:pPr>
        <w:ind w:right="-1" w:firstLine="567"/>
        <w:jc w:val="both"/>
        <w:rPr>
          <w:iCs/>
          <w:szCs w:val="24"/>
          <w:lang w:val="bg-BG" w:eastAsia="en-US"/>
        </w:rPr>
      </w:pPr>
      <w:r>
        <w:rPr>
          <w:b/>
          <w:iCs/>
          <w:szCs w:val="24"/>
          <w:lang w:val="bg-BG" w:eastAsia="en-US"/>
        </w:rPr>
        <w:tab/>
        <w:t>(3)</w:t>
      </w:r>
      <w:r>
        <w:rPr>
          <w:iCs/>
          <w:szCs w:val="24"/>
          <w:lang w:val="bg-BG" w:eastAsia="en-US"/>
        </w:rPr>
        <w:t xml:space="preserve"> Към заявлението по  ал. 1 се прилагат следните документи за лицето и пълнолетните членове на неговото семейство (домакинство):</w:t>
      </w:r>
    </w:p>
    <w:p w:rsidR="00FE230A" w:rsidRDefault="00FE230A" w:rsidP="00FE230A">
      <w:pPr>
        <w:ind w:right="-1" w:firstLine="709"/>
        <w:jc w:val="both"/>
        <w:rPr>
          <w:iCs/>
          <w:szCs w:val="24"/>
          <w:lang w:val="bg-BG" w:eastAsia="en-US"/>
        </w:rPr>
      </w:pPr>
      <w:r>
        <w:rPr>
          <w:iCs/>
          <w:szCs w:val="24"/>
          <w:lang w:val="bg-BG" w:eastAsia="en-US"/>
        </w:rPr>
        <w:t>1.Удостоверения за настоящ и постоянен адрес за всеки пълнолетен член на семейство (домакинство);</w:t>
      </w:r>
    </w:p>
    <w:p w:rsidR="00FE230A" w:rsidRDefault="00FE230A" w:rsidP="00FE230A">
      <w:pPr>
        <w:ind w:right="-1" w:firstLine="709"/>
        <w:jc w:val="both"/>
        <w:rPr>
          <w:iCs/>
          <w:szCs w:val="24"/>
          <w:lang w:val="bg-BG" w:eastAsia="en-US"/>
        </w:rPr>
      </w:pPr>
      <w:r>
        <w:rPr>
          <w:iCs/>
          <w:szCs w:val="24"/>
          <w:lang w:val="bg-BG" w:eastAsia="en-US"/>
        </w:rPr>
        <w:t>2.Удостоверения от Служба по вписвания за извършени сделки на територията на Община Чепеларе, а при необходимост и от други населени места, за всеки пълнолетен член на семейство (домакинство);</w:t>
      </w:r>
    </w:p>
    <w:p w:rsidR="00FE230A" w:rsidRDefault="00FE230A" w:rsidP="00FE230A">
      <w:pPr>
        <w:ind w:right="-1" w:firstLine="709"/>
        <w:jc w:val="both"/>
        <w:rPr>
          <w:iCs/>
          <w:szCs w:val="24"/>
          <w:lang w:val="bg-BG" w:eastAsia="en-US"/>
        </w:rPr>
      </w:pPr>
      <w:r>
        <w:rPr>
          <w:iCs/>
          <w:szCs w:val="24"/>
          <w:lang w:val="bg-BG" w:eastAsia="en-US"/>
        </w:rPr>
        <w:t>3. Удостоверения за декларирани имоти, за всеки пълнолетен член на семейство (домакинство);</w:t>
      </w:r>
    </w:p>
    <w:p w:rsidR="00FE230A" w:rsidRDefault="00FE230A" w:rsidP="00FE230A">
      <w:pPr>
        <w:ind w:right="-1" w:firstLine="709"/>
        <w:jc w:val="both"/>
        <w:rPr>
          <w:iCs/>
          <w:szCs w:val="24"/>
          <w:lang w:val="bg-BG" w:eastAsia="en-US"/>
        </w:rPr>
      </w:pPr>
      <w:r>
        <w:rPr>
          <w:iCs/>
          <w:szCs w:val="24"/>
          <w:lang w:val="bg-BG" w:eastAsia="en-US"/>
        </w:rPr>
        <w:t>4. Служебни бележки за годишни доходи от трудово правоотношение за предходната година - 12 месеца назад, документ от Бюрото по труда - за регистрираните безработни, за нерегистрирани в Бюрото по труда безработни - декларация в свободен текст, че лицето не работи и не е регистриран като такъв и за това как се издържа– за всеки пълнолетен член на семейство (домакинство), а при наличие на други доходи копие от подадените данъчни декларации;</w:t>
      </w:r>
    </w:p>
    <w:p w:rsidR="00FE230A" w:rsidRDefault="00FE230A" w:rsidP="00FE230A">
      <w:pPr>
        <w:ind w:right="-1" w:firstLine="709"/>
        <w:jc w:val="both"/>
        <w:rPr>
          <w:iCs/>
          <w:szCs w:val="24"/>
          <w:lang w:val="bg-BG" w:eastAsia="en-US"/>
        </w:rPr>
      </w:pPr>
      <w:r>
        <w:rPr>
          <w:iCs/>
          <w:szCs w:val="24"/>
          <w:lang w:val="bg-BG" w:eastAsia="en-US"/>
        </w:rPr>
        <w:t xml:space="preserve">5. Копие от договори за наем, когато лицето и членовете на неговото семейство (домакинство) живеят на свободно договаряне; </w:t>
      </w:r>
    </w:p>
    <w:p w:rsidR="00FE230A" w:rsidRDefault="00FE230A" w:rsidP="00FE230A">
      <w:pPr>
        <w:ind w:right="-1" w:firstLine="709"/>
        <w:jc w:val="both"/>
        <w:rPr>
          <w:iCs/>
          <w:szCs w:val="24"/>
          <w:lang w:val="bg-BG" w:eastAsia="en-US"/>
        </w:rPr>
      </w:pPr>
      <w:r>
        <w:rPr>
          <w:iCs/>
          <w:szCs w:val="24"/>
          <w:lang w:val="bg-BG" w:eastAsia="en-US"/>
        </w:rPr>
        <w:t>6. Копие от решение на ТЕЛК, ако има такова.</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ab/>
        <w:t>(4)</w:t>
      </w:r>
      <w:r>
        <w:rPr>
          <w:iCs/>
          <w:szCs w:val="24"/>
          <w:lang w:val="bg-BG" w:eastAsia="en-US"/>
        </w:rPr>
        <w:t xml:space="preserve"> Когато документи за лицето и пълнолетните членове на неговото семейство (домакинство) по т. 1 и по т. 3 се издават от Общинска администрация Чепеларе или кметствата на територията на Общината, услугата се извършва по служебен път, в рамките на комплексно - административно обслужване в Общината.</w:t>
      </w:r>
    </w:p>
    <w:p w:rsidR="00FE230A" w:rsidRDefault="00FE230A" w:rsidP="00FE230A">
      <w:pPr>
        <w:ind w:right="-1" w:firstLine="426"/>
        <w:jc w:val="both"/>
        <w:rPr>
          <w:iCs/>
          <w:szCs w:val="24"/>
          <w:lang w:val="bg-BG" w:eastAsia="en-US"/>
        </w:rPr>
      </w:pPr>
      <w:r>
        <w:rPr>
          <w:b/>
          <w:iCs/>
          <w:szCs w:val="24"/>
          <w:lang w:val="bg-BG" w:eastAsia="en-US"/>
        </w:rPr>
        <w:lastRenderedPageBreak/>
        <w:t>(5)</w:t>
      </w:r>
      <w:r>
        <w:rPr>
          <w:iCs/>
          <w:szCs w:val="24"/>
          <w:lang w:val="bg-BG" w:eastAsia="en-US"/>
        </w:rPr>
        <w:t xml:space="preserve"> Стойността  на  притежаваното имущество по чл. 4, ал. 1, т. 6  се определя, както следва:</w:t>
      </w:r>
    </w:p>
    <w:p w:rsidR="00FE230A" w:rsidRDefault="00FE230A" w:rsidP="00FE230A">
      <w:pPr>
        <w:ind w:right="-1" w:firstLine="709"/>
        <w:jc w:val="both"/>
        <w:rPr>
          <w:iCs/>
          <w:szCs w:val="24"/>
          <w:lang w:val="bg-BG" w:eastAsia="en-US"/>
        </w:rPr>
      </w:pPr>
      <w:r>
        <w:rPr>
          <w:iCs/>
          <w:szCs w:val="24"/>
          <w:lang w:val="bg-BG" w:eastAsia="en-US"/>
        </w:rPr>
        <w:t>1. За моторни превозни средства, селскостопански машини и други – по застрахователната стойност;</w:t>
      </w:r>
    </w:p>
    <w:p w:rsidR="00FE230A" w:rsidRDefault="00FE230A" w:rsidP="00FE230A">
      <w:pPr>
        <w:ind w:right="-1" w:firstLine="709"/>
        <w:jc w:val="both"/>
        <w:rPr>
          <w:iCs/>
          <w:szCs w:val="24"/>
          <w:lang w:val="bg-BG" w:eastAsia="en-US"/>
        </w:rPr>
      </w:pPr>
      <w:r>
        <w:rPr>
          <w:iCs/>
          <w:szCs w:val="24"/>
          <w:lang w:val="bg-BG" w:eastAsia="en-US"/>
        </w:rPr>
        <w:t xml:space="preserve">2. За земеделските земи - по Наредбата за условията и реда за установяване на текущи пазарни цени на земеделските земи; </w:t>
      </w:r>
    </w:p>
    <w:p w:rsidR="00FE230A" w:rsidRDefault="00FE230A" w:rsidP="00FE230A">
      <w:pPr>
        <w:ind w:right="-1" w:firstLine="709"/>
        <w:jc w:val="both"/>
        <w:rPr>
          <w:iCs/>
          <w:szCs w:val="24"/>
          <w:lang w:val="bg-BG" w:eastAsia="en-US"/>
        </w:rPr>
      </w:pPr>
      <w:r>
        <w:rPr>
          <w:iCs/>
          <w:szCs w:val="24"/>
          <w:lang w:val="bg-BG" w:eastAsia="en-US"/>
        </w:rPr>
        <w:t>3. За жилищни и вилни имоти извън тези по чл. 12, ал. 1, т. 2 и 3 – по данъчна оценка;</w:t>
      </w:r>
    </w:p>
    <w:p w:rsidR="00FE230A" w:rsidRDefault="00FE230A" w:rsidP="00FE230A">
      <w:pPr>
        <w:ind w:right="-1" w:firstLine="709"/>
        <w:jc w:val="both"/>
        <w:rPr>
          <w:iCs/>
          <w:szCs w:val="24"/>
          <w:lang w:val="bg-BG" w:eastAsia="en-US"/>
        </w:rPr>
      </w:pPr>
      <w:r>
        <w:rPr>
          <w:iCs/>
          <w:szCs w:val="24"/>
          <w:lang w:val="bg-BG" w:eastAsia="en-US"/>
        </w:rPr>
        <w:t>4. За фабрики и други обекти с производствено предназначение и за прилежащите към тях терени и съоръжения - по оценки, извършени от лицензиран оценител.</w:t>
      </w:r>
    </w:p>
    <w:p w:rsidR="00FE230A" w:rsidRDefault="00FE230A" w:rsidP="00FE230A">
      <w:pPr>
        <w:ind w:right="-1" w:firstLine="567"/>
        <w:jc w:val="both"/>
        <w:rPr>
          <w:iCs/>
          <w:szCs w:val="24"/>
          <w:lang w:val="bg-BG" w:eastAsia="en-US"/>
        </w:rPr>
      </w:pPr>
      <w:r>
        <w:rPr>
          <w:b/>
          <w:iCs/>
          <w:szCs w:val="24"/>
          <w:lang w:val="bg-BG" w:eastAsia="en-US"/>
        </w:rPr>
        <w:t>(6)</w:t>
      </w:r>
      <w:r>
        <w:rPr>
          <w:iCs/>
          <w:szCs w:val="24"/>
          <w:lang w:val="bg-BG" w:eastAsia="en-US"/>
        </w:rPr>
        <w:t xml:space="preserve"> Декларацията по ал. 2 се подписва от всички пълнолетни членове на семейството (домакинството), пред служител на администрацията.</w:t>
      </w:r>
    </w:p>
    <w:p w:rsidR="00FE230A" w:rsidRDefault="00FE230A" w:rsidP="00FE230A">
      <w:pPr>
        <w:ind w:right="-1" w:firstLine="567"/>
        <w:jc w:val="both"/>
        <w:rPr>
          <w:iCs/>
          <w:szCs w:val="24"/>
          <w:lang w:val="bg-BG" w:eastAsia="en-US"/>
        </w:rPr>
      </w:pPr>
      <w:r>
        <w:rPr>
          <w:b/>
          <w:iCs/>
          <w:szCs w:val="24"/>
          <w:lang w:val="bg-BG" w:eastAsia="en-US"/>
        </w:rPr>
        <w:t>(7)</w:t>
      </w:r>
      <w:r>
        <w:rPr>
          <w:iCs/>
          <w:szCs w:val="24"/>
          <w:lang w:val="bg-BG" w:eastAsia="en-US"/>
        </w:rPr>
        <w:t xml:space="preserve"> Администрацията не може да откаже приемане на заявление и декларация.</w:t>
      </w:r>
    </w:p>
    <w:p w:rsidR="00FE230A" w:rsidRDefault="00FE230A" w:rsidP="00FE230A">
      <w:pPr>
        <w:ind w:right="-1" w:firstLine="567"/>
        <w:jc w:val="both"/>
        <w:rPr>
          <w:iCs/>
          <w:szCs w:val="24"/>
          <w:lang w:val="bg-BG" w:eastAsia="en-US"/>
        </w:rPr>
      </w:pPr>
      <w:r>
        <w:rPr>
          <w:b/>
          <w:iCs/>
          <w:szCs w:val="24"/>
          <w:lang w:val="bg-BG" w:eastAsia="en-US"/>
        </w:rPr>
        <w:t>Чл. 6. (1)</w:t>
      </w:r>
      <w:r>
        <w:rPr>
          <w:iCs/>
          <w:szCs w:val="24"/>
          <w:lang w:val="bg-BG" w:eastAsia="en-US"/>
        </w:rPr>
        <w:t xml:space="preserve"> Семействата (домакинствата), които отговарят на условията по чл. 4 от Наредбата, се подреждат в зависимост от степента на жилищната им нужда в групи, както следва:</w:t>
      </w:r>
    </w:p>
    <w:p w:rsidR="00FE230A" w:rsidRDefault="00FE230A" w:rsidP="00FE230A">
      <w:pPr>
        <w:ind w:right="-1" w:firstLine="709"/>
        <w:jc w:val="both"/>
        <w:rPr>
          <w:iCs/>
          <w:szCs w:val="24"/>
          <w:lang w:val="bg-BG" w:eastAsia="en-US"/>
        </w:rPr>
      </w:pPr>
      <w:r>
        <w:rPr>
          <w:iCs/>
          <w:szCs w:val="24"/>
          <w:lang w:val="bg-BG" w:eastAsia="en-US"/>
        </w:rPr>
        <w:t>1. Семейства (домакинства), които следва да освободят заеманите от тях жилища, собствеността върху които е възстановена по Закона за възстановяване собствеността върху одържавени недвижими имоти и по други закони за възстановяване на собствеността;</w:t>
      </w:r>
    </w:p>
    <w:p w:rsidR="00FE230A" w:rsidRDefault="00FE230A" w:rsidP="00FE230A">
      <w:pPr>
        <w:ind w:right="-1" w:firstLine="709"/>
        <w:jc w:val="both"/>
        <w:rPr>
          <w:iCs/>
          <w:szCs w:val="24"/>
          <w:lang w:val="bg-BG" w:eastAsia="en-US"/>
        </w:rPr>
      </w:pPr>
      <w:r>
        <w:rPr>
          <w:iCs/>
          <w:szCs w:val="24"/>
          <w:lang w:val="bg-BG" w:eastAsia="en-US"/>
        </w:rPr>
        <w:t>2. Ползващи, не по-малко от година, за жилища нежилищни помещения, като бараки, изби, непригодни тавански помещения и други;</w:t>
      </w:r>
    </w:p>
    <w:p w:rsidR="00FE230A" w:rsidRDefault="00FE230A" w:rsidP="00FE230A">
      <w:pPr>
        <w:ind w:right="-1" w:firstLine="709"/>
        <w:jc w:val="both"/>
        <w:rPr>
          <w:iCs/>
          <w:szCs w:val="24"/>
          <w:lang w:val="bg-BG" w:eastAsia="en-US"/>
        </w:rPr>
      </w:pPr>
      <w:r>
        <w:rPr>
          <w:iCs/>
          <w:szCs w:val="24"/>
          <w:lang w:val="bg-BG" w:eastAsia="en-US"/>
        </w:rPr>
        <w:t>3. Временно настанените от общината в резервни жилища или социални домове;</w:t>
      </w:r>
    </w:p>
    <w:p w:rsidR="00FE230A" w:rsidRDefault="00FE230A" w:rsidP="00FE230A">
      <w:pPr>
        <w:ind w:right="-1" w:firstLine="709"/>
        <w:jc w:val="both"/>
        <w:rPr>
          <w:iCs/>
          <w:szCs w:val="24"/>
          <w:lang w:val="bg-BG" w:eastAsia="en-US"/>
        </w:rPr>
      </w:pPr>
      <w:r>
        <w:rPr>
          <w:iCs/>
          <w:szCs w:val="24"/>
          <w:lang w:val="bg-BG" w:eastAsia="en-US"/>
        </w:rPr>
        <w:t>4. Живеещи въз основа на свободно договаряне;</w:t>
      </w:r>
    </w:p>
    <w:p w:rsidR="00FE230A" w:rsidRDefault="00FE230A" w:rsidP="00FE230A">
      <w:pPr>
        <w:ind w:right="-1" w:firstLine="709"/>
        <w:jc w:val="both"/>
        <w:rPr>
          <w:iCs/>
          <w:szCs w:val="24"/>
          <w:lang w:val="bg-BG" w:eastAsia="en-US"/>
        </w:rPr>
      </w:pPr>
      <w:r>
        <w:rPr>
          <w:iCs/>
          <w:szCs w:val="24"/>
          <w:lang w:val="bg-BG" w:eastAsia="en-US"/>
        </w:rPr>
        <w:t>5. Заемащи недостатъчна жилищна площ по нормите на чл. 16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При подреждане в една и съща група се дава предимство на:</w:t>
      </w:r>
    </w:p>
    <w:p w:rsidR="00FE230A" w:rsidRDefault="00FE230A" w:rsidP="00FE230A">
      <w:pPr>
        <w:ind w:right="-1" w:firstLine="709"/>
        <w:jc w:val="both"/>
        <w:rPr>
          <w:iCs/>
          <w:szCs w:val="24"/>
          <w:lang w:val="bg-BG" w:eastAsia="en-US"/>
        </w:rPr>
      </w:pPr>
      <w:r>
        <w:rPr>
          <w:iCs/>
          <w:szCs w:val="24"/>
          <w:lang w:val="bg-BG" w:eastAsia="en-US"/>
        </w:rPr>
        <w:t>1. Самотни родители – 7 точки;</w:t>
      </w:r>
    </w:p>
    <w:p w:rsidR="00FE230A" w:rsidRDefault="00FE230A" w:rsidP="00FE230A">
      <w:pPr>
        <w:ind w:right="-1" w:firstLine="709"/>
        <w:jc w:val="both"/>
        <w:rPr>
          <w:iCs/>
          <w:szCs w:val="24"/>
          <w:lang w:val="bg-BG" w:eastAsia="en-US"/>
        </w:rPr>
      </w:pPr>
      <w:r>
        <w:rPr>
          <w:iCs/>
          <w:szCs w:val="24"/>
          <w:lang w:val="bg-BG" w:eastAsia="en-US"/>
        </w:rPr>
        <w:t>2. Семейства с повече от две деца – 7 точки;</w:t>
      </w:r>
    </w:p>
    <w:p w:rsidR="00FE230A" w:rsidRDefault="00FE230A" w:rsidP="00FE230A">
      <w:pPr>
        <w:ind w:right="-1" w:firstLine="709"/>
        <w:jc w:val="both"/>
        <w:rPr>
          <w:iCs/>
          <w:szCs w:val="24"/>
          <w:lang w:val="bg-BG" w:eastAsia="en-US"/>
        </w:rPr>
      </w:pPr>
      <w:r>
        <w:rPr>
          <w:iCs/>
          <w:szCs w:val="24"/>
          <w:lang w:val="bg-BG" w:eastAsia="en-US"/>
        </w:rPr>
        <w:t>3. Семейства с две деца – 5 точки;</w:t>
      </w:r>
    </w:p>
    <w:p w:rsidR="00FE230A" w:rsidRDefault="00FE230A" w:rsidP="00FE230A">
      <w:pPr>
        <w:ind w:right="-1" w:firstLine="709"/>
        <w:jc w:val="both"/>
        <w:rPr>
          <w:iCs/>
          <w:szCs w:val="24"/>
          <w:lang w:val="bg-BG" w:eastAsia="en-US"/>
        </w:rPr>
      </w:pPr>
      <w:r>
        <w:rPr>
          <w:iCs/>
          <w:szCs w:val="24"/>
          <w:lang w:val="bg-BG" w:eastAsia="en-US"/>
        </w:rPr>
        <w:t>4. Лица с трайно намалена работоспособност над 71 % - 5 точки;</w:t>
      </w:r>
    </w:p>
    <w:p w:rsidR="00FE230A" w:rsidRDefault="00FE230A" w:rsidP="00FE230A">
      <w:pPr>
        <w:ind w:right="-1" w:firstLine="709"/>
        <w:jc w:val="both"/>
        <w:rPr>
          <w:iCs/>
          <w:szCs w:val="24"/>
          <w:lang w:val="bg-BG" w:eastAsia="en-US"/>
        </w:rPr>
      </w:pPr>
      <w:r>
        <w:rPr>
          <w:iCs/>
          <w:szCs w:val="24"/>
          <w:lang w:val="bg-BG" w:eastAsia="en-US"/>
        </w:rPr>
        <w:t>5. Семейства с едно дете – 3 точки;</w:t>
      </w:r>
    </w:p>
    <w:p w:rsidR="00FE230A" w:rsidRDefault="00FE230A" w:rsidP="00FE230A">
      <w:pPr>
        <w:ind w:right="-1" w:firstLine="709"/>
        <w:jc w:val="both"/>
        <w:rPr>
          <w:iCs/>
          <w:szCs w:val="24"/>
          <w:lang w:val="bg-BG" w:eastAsia="en-US"/>
        </w:rPr>
      </w:pPr>
      <w:r>
        <w:rPr>
          <w:iCs/>
          <w:szCs w:val="24"/>
          <w:lang w:val="bg-BG" w:eastAsia="en-US"/>
        </w:rPr>
        <w:t>6. Картотекирани по-дълго време, за всяка година на картотекиране по 1 точка;</w:t>
      </w:r>
    </w:p>
    <w:p w:rsidR="00FE230A" w:rsidRDefault="00FE230A" w:rsidP="00FE230A">
      <w:pPr>
        <w:ind w:right="-1" w:firstLine="709"/>
        <w:jc w:val="both"/>
        <w:rPr>
          <w:iCs/>
          <w:szCs w:val="24"/>
          <w:lang w:val="bg-BG" w:eastAsia="en-US"/>
        </w:rPr>
      </w:pPr>
      <w:r>
        <w:rPr>
          <w:iCs/>
          <w:szCs w:val="24"/>
          <w:lang w:val="bg-BG" w:eastAsia="en-US"/>
        </w:rPr>
        <w:t>7. При покриване на повече от един критерий – точките се сумират.</w:t>
      </w:r>
    </w:p>
    <w:p w:rsidR="00FE230A" w:rsidRDefault="00FE230A" w:rsidP="00FE230A">
      <w:pPr>
        <w:ind w:right="-1" w:firstLine="709"/>
        <w:jc w:val="both"/>
        <w:rPr>
          <w:iCs/>
          <w:szCs w:val="24"/>
          <w:lang w:val="bg-BG" w:eastAsia="en-US"/>
        </w:rPr>
      </w:pPr>
      <w:r>
        <w:rPr>
          <w:iCs/>
          <w:szCs w:val="24"/>
          <w:lang w:val="bg-BG" w:eastAsia="en-US"/>
        </w:rPr>
        <w:t>8. При равен брой точки, предимство се дава на семейство (домакинство) с по-нисък доход  или с по-продължителната по време картотека при равни условия.</w:t>
      </w:r>
    </w:p>
    <w:p w:rsidR="00FE230A" w:rsidRDefault="00FE230A" w:rsidP="00FE230A">
      <w:pPr>
        <w:ind w:right="-1" w:firstLine="567"/>
        <w:jc w:val="both"/>
        <w:rPr>
          <w:iCs/>
          <w:szCs w:val="24"/>
          <w:lang w:val="bg-BG" w:eastAsia="en-US"/>
        </w:rPr>
      </w:pPr>
      <w:r>
        <w:rPr>
          <w:b/>
          <w:iCs/>
          <w:szCs w:val="24"/>
          <w:lang w:val="bg-BG" w:eastAsia="en-US"/>
        </w:rPr>
        <w:lastRenderedPageBreak/>
        <w:t xml:space="preserve"> Чл.  7. (1)</w:t>
      </w:r>
      <w:r>
        <w:rPr>
          <w:iCs/>
          <w:szCs w:val="24"/>
          <w:lang w:val="bg-BG" w:eastAsia="en-US"/>
        </w:rPr>
        <w:t xml:space="preserve"> Общинска администрация съставя и поддържа картотеки на лицата и членовете на семействата (домакинствата) им, които отговарят на условията по чл. 4 от Наредбата. </w:t>
      </w:r>
    </w:p>
    <w:p w:rsidR="00FE230A" w:rsidRDefault="00FE230A" w:rsidP="00FE230A">
      <w:pPr>
        <w:ind w:right="-1" w:firstLine="567"/>
        <w:jc w:val="both"/>
        <w:rPr>
          <w:iCs/>
          <w:szCs w:val="24"/>
          <w:lang w:val="bg-BG" w:eastAsia="en-US"/>
        </w:rPr>
      </w:pPr>
      <w:r>
        <w:rPr>
          <w:b/>
          <w:iCs/>
          <w:szCs w:val="24"/>
          <w:lang w:val="bg-BG" w:eastAsia="en-US"/>
        </w:rPr>
        <w:tab/>
        <w:t>(2)</w:t>
      </w:r>
      <w:r>
        <w:rPr>
          <w:iCs/>
          <w:szCs w:val="24"/>
          <w:lang w:val="bg-BG" w:eastAsia="en-US"/>
        </w:rPr>
        <w:t xml:space="preserve"> Картотеките на временно настанените в резервни жилища или социални домове се води от Общинска администрация, когато е предложила временното настаняване.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8. (1)</w:t>
      </w:r>
      <w:r>
        <w:rPr>
          <w:iCs/>
          <w:szCs w:val="24"/>
          <w:lang w:val="bg-BG" w:eastAsia="en-US"/>
        </w:rPr>
        <w:t xml:space="preserve"> Комисията  съставя и обявява: </w:t>
      </w:r>
    </w:p>
    <w:p w:rsidR="00FE230A" w:rsidRDefault="00FE230A" w:rsidP="00FE230A">
      <w:pPr>
        <w:ind w:right="-1" w:firstLine="709"/>
        <w:jc w:val="both"/>
        <w:rPr>
          <w:iCs/>
          <w:szCs w:val="24"/>
          <w:lang w:val="bg-BG" w:eastAsia="en-US"/>
        </w:rPr>
      </w:pPr>
      <w:r>
        <w:rPr>
          <w:iCs/>
          <w:szCs w:val="24"/>
          <w:lang w:val="bg-BG" w:eastAsia="en-US"/>
        </w:rPr>
        <w:t xml:space="preserve">1. </w:t>
      </w:r>
      <w:proofErr w:type="spellStart"/>
      <w:r>
        <w:rPr>
          <w:iCs/>
          <w:szCs w:val="24"/>
          <w:lang w:val="bg-BG" w:eastAsia="en-US"/>
        </w:rPr>
        <w:t>Проектосписък</w:t>
      </w:r>
      <w:proofErr w:type="spellEnd"/>
      <w:r>
        <w:rPr>
          <w:iCs/>
          <w:szCs w:val="24"/>
          <w:lang w:val="bg-BG" w:eastAsia="en-US"/>
        </w:rPr>
        <w:t xml:space="preserve"> на картотека не по-късно от 15 декември на текущата година по групи и подгрупи  според степента на жилищната нужда на отделните семейства /лица/, а към 30 декември обявява окончателния списък на картотека;</w:t>
      </w:r>
    </w:p>
    <w:p w:rsidR="00FE230A" w:rsidRDefault="00FE230A" w:rsidP="00FE230A">
      <w:pPr>
        <w:ind w:right="-1" w:firstLine="709"/>
        <w:jc w:val="both"/>
        <w:rPr>
          <w:iCs/>
          <w:szCs w:val="24"/>
          <w:lang w:val="bg-BG" w:eastAsia="en-US"/>
        </w:rPr>
      </w:pPr>
      <w:r>
        <w:rPr>
          <w:iCs/>
          <w:szCs w:val="24"/>
          <w:lang w:val="bg-BG" w:eastAsia="en-US"/>
        </w:rPr>
        <w:t xml:space="preserve">2. </w:t>
      </w:r>
      <w:proofErr w:type="spellStart"/>
      <w:r>
        <w:rPr>
          <w:iCs/>
          <w:szCs w:val="24"/>
          <w:lang w:val="bg-BG" w:eastAsia="en-US"/>
        </w:rPr>
        <w:t>Проектосписък</w:t>
      </w:r>
      <w:proofErr w:type="spellEnd"/>
      <w:r>
        <w:rPr>
          <w:iCs/>
          <w:szCs w:val="24"/>
          <w:lang w:val="bg-BG" w:eastAsia="en-US"/>
        </w:rPr>
        <w:t xml:space="preserve"> на гражданите, които ще бъдат настанявани под наем през новата година – до 15 януари, а окончателният списък до края на месец януари.</w:t>
      </w:r>
    </w:p>
    <w:p w:rsidR="00FE230A" w:rsidRDefault="00FE230A" w:rsidP="00FE230A">
      <w:pPr>
        <w:ind w:right="-1" w:firstLine="567"/>
        <w:jc w:val="both"/>
        <w:rPr>
          <w:iCs/>
          <w:szCs w:val="24"/>
          <w:lang w:val="bg-BG" w:eastAsia="en-US"/>
        </w:rPr>
      </w:pPr>
      <w:r>
        <w:rPr>
          <w:b/>
          <w:iCs/>
          <w:szCs w:val="24"/>
          <w:lang w:val="bg-BG" w:eastAsia="en-US"/>
        </w:rPr>
        <w:t>(2)</w:t>
      </w:r>
      <w:r>
        <w:rPr>
          <w:iCs/>
          <w:szCs w:val="24"/>
          <w:lang w:val="bg-BG" w:eastAsia="en-US"/>
        </w:rPr>
        <w:t xml:space="preserve"> Възражения и искания по </w:t>
      </w:r>
      <w:proofErr w:type="spellStart"/>
      <w:r>
        <w:rPr>
          <w:iCs/>
          <w:szCs w:val="24"/>
          <w:lang w:val="bg-BG" w:eastAsia="en-US"/>
        </w:rPr>
        <w:t>проектосписъците</w:t>
      </w:r>
      <w:proofErr w:type="spellEnd"/>
      <w:r>
        <w:rPr>
          <w:iCs/>
          <w:szCs w:val="24"/>
          <w:lang w:val="bg-BG" w:eastAsia="en-US"/>
        </w:rPr>
        <w:t xml:space="preserve"> за картотека и за настаняване се предявяват в 14-дневен срок, писмено до Кмета на Общината.</w:t>
      </w:r>
    </w:p>
    <w:p w:rsidR="00FE230A" w:rsidRDefault="00FE230A" w:rsidP="00FE230A">
      <w:pPr>
        <w:ind w:right="-1" w:firstLine="567"/>
        <w:jc w:val="both"/>
        <w:rPr>
          <w:iCs/>
          <w:szCs w:val="24"/>
          <w:lang w:val="bg-BG" w:eastAsia="en-US"/>
        </w:rPr>
      </w:pPr>
      <w:r>
        <w:rPr>
          <w:b/>
          <w:iCs/>
          <w:szCs w:val="24"/>
          <w:lang w:val="bg-BG" w:eastAsia="en-US"/>
        </w:rPr>
        <w:t>(3)</w:t>
      </w:r>
      <w:r>
        <w:rPr>
          <w:iCs/>
          <w:szCs w:val="24"/>
          <w:lang w:val="bg-BG" w:eastAsia="en-US"/>
        </w:rPr>
        <w:t xml:space="preserve"> Постъпилите документи по ал. 2 се разглеждат в 14-дневен срок, взема се решение по тях, след което Кметът на Общината утвърждава списъците.</w:t>
      </w:r>
    </w:p>
    <w:p w:rsidR="00FE230A" w:rsidRDefault="00FE230A" w:rsidP="00FE230A">
      <w:pPr>
        <w:ind w:right="-1" w:firstLine="567"/>
        <w:jc w:val="both"/>
        <w:rPr>
          <w:iCs/>
          <w:szCs w:val="24"/>
          <w:lang w:val="bg-BG" w:eastAsia="en-US"/>
        </w:rPr>
      </w:pPr>
      <w:r>
        <w:rPr>
          <w:b/>
          <w:iCs/>
          <w:szCs w:val="24"/>
          <w:lang w:val="bg-BG" w:eastAsia="en-US"/>
        </w:rPr>
        <w:t>Чл. 9</w:t>
      </w:r>
      <w:r>
        <w:rPr>
          <w:b/>
          <w:iCs/>
          <w:szCs w:val="24"/>
          <w:lang w:val="en-US" w:eastAsia="en-US"/>
        </w:rPr>
        <w:t xml:space="preserve">. (1) </w:t>
      </w:r>
      <w:r>
        <w:rPr>
          <w:iCs/>
          <w:szCs w:val="24"/>
          <w:lang w:val="bg-BG" w:eastAsia="en-US"/>
        </w:rPr>
        <w:t>Гражданинът остава картотекиран като нуждаещ се от жилище и когато:</w:t>
      </w:r>
    </w:p>
    <w:p w:rsidR="00FE230A" w:rsidRDefault="00FE230A" w:rsidP="00FE230A">
      <w:pPr>
        <w:ind w:right="-1" w:firstLine="709"/>
        <w:jc w:val="both"/>
        <w:rPr>
          <w:iCs/>
          <w:szCs w:val="24"/>
          <w:lang w:val="bg-BG" w:eastAsia="en-US"/>
        </w:rPr>
      </w:pPr>
      <w:r>
        <w:rPr>
          <w:iCs/>
          <w:szCs w:val="24"/>
          <w:lang w:val="bg-BG" w:eastAsia="en-US"/>
        </w:rPr>
        <w:t>1. учи в друго населено място;</w:t>
      </w:r>
    </w:p>
    <w:p w:rsidR="00FE230A" w:rsidRDefault="00FE230A" w:rsidP="00FE230A">
      <w:pPr>
        <w:ind w:right="-1" w:firstLine="709"/>
        <w:jc w:val="both"/>
        <w:rPr>
          <w:iCs/>
          <w:szCs w:val="24"/>
          <w:lang w:val="bg-BG" w:eastAsia="en-US"/>
        </w:rPr>
      </w:pPr>
      <w:r>
        <w:rPr>
          <w:iCs/>
          <w:szCs w:val="24"/>
          <w:lang w:val="bg-BG" w:eastAsia="en-US"/>
        </w:rPr>
        <w:t>2. работи в друго населено място в страната.</w:t>
      </w:r>
    </w:p>
    <w:p w:rsidR="00FE230A" w:rsidRDefault="00FE230A" w:rsidP="00FE230A">
      <w:pPr>
        <w:ind w:right="-1" w:firstLine="567"/>
        <w:jc w:val="both"/>
        <w:rPr>
          <w:iCs/>
          <w:szCs w:val="24"/>
          <w:lang w:val="bg-BG" w:eastAsia="en-US"/>
        </w:rPr>
      </w:pPr>
      <w:r>
        <w:rPr>
          <w:b/>
          <w:iCs/>
          <w:szCs w:val="24"/>
          <w:lang w:val="bg-BG" w:eastAsia="en-US"/>
        </w:rPr>
        <w:t xml:space="preserve"> (2)</w:t>
      </w:r>
      <w:r>
        <w:rPr>
          <w:iCs/>
          <w:szCs w:val="24"/>
          <w:lang w:val="bg-BG" w:eastAsia="en-US"/>
        </w:rPr>
        <w:t xml:space="preserve"> Гражданите, картотекирани по указания ред, са длъжни при промяна на данните по картотеката и на условията по чл. 4 да уведомят в едномесечен срок писмено Общината чрез попълване на нова декларация и по чл. 8 – представят документ, удостоверяващ отсъствието му от Общината.</w:t>
      </w:r>
    </w:p>
    <w:p w:rsidR="00FE230A" w:rsidRDefault="00FE230A" w:rsidP="00FE230A">
      <w:pPr>
        <w:ind w:right="-1" w:firstLine="567"/>
        <w:jc w:val="both"/>
        <w:rPr>
          <w:iCs/>
          <w:szCs w:val="24"/>
          <w:lang w:val="bg-BG" w:eastAsia="en-US"/>
        </w:rPr>
      </w:pPr>
      <w:r>
        <w:rPr>
          <w:b/>
          <w:iCs/>
          <w:szCs w:val="24"/>
          <w:lang w:val="bg-BG" w:eastAsia="en-US"/>
        </w:rPr>
        <w:t>(3)</w:t>
      </w:r>
      <w:r>
        <w:rPr>
          <w:iCs/>
          <w:szCs w:val="24"/>
          <w:lang w:val="bg-BG" w:eastAsia="en-US"/>
        </w:rPr>
        <w:t xml:space="preserve"> Гражданите, които започват индивидуално или групово жилищно строителство или са включени в жилищностроителни кооперации, уведомяват писмено общината в едномесечен срок от издаването на разрешението за ползване.</w:t>
      </w:r>
    </w:p>
    <w:p w:rsidR="00FE230A" w:rsidRDefault="00FE230A" w:rsidP="00FE230A">
      <w:pPr>
        <w:ind w:right="-1" w:firstLine="567"/>
        <w:jc w:val="both"/>
        <w:rPr>
          <w:iCs/>
          <w:szCs w:val="24"/>
          <w:lang w:val="bg-BG" w:eastAsia="en-US"/>
        </w:rPr>
      </w:pPr>
      <w:r>
        <w:rPr>
          <w:b/>
          <w:iCs/>
          <w:szCs w:val="24"/>
          <w:lang w:val="bg-BG" w:eastAsia="en-US"/>
        </w:rPr>
        <w:t>(4)</w:t>
      </w:r>
      <w:r>
        <w:rPr>
          <w:iCs/>
          <w:szCs w:val="24"/>
          <w:lang w:val="bg-BG" w:eastAsia="en-US"/>
        </w:rPr>
        <w:t xml:space="preserve"> При предоставяне на ведомствено жилище или жилище на търговско дружество за настаняване или закупуване от картотекиран гражданин, същият  уведомява общината в едномесечен срок.</w:t>
      </w:r>
    </w:p>
    <w:p w:rsidR="00FE230A" w:rsidRDefault="00FE230A" w:rsidP="00FE230A">
      <w:pPr>
        <w:ind w:right="-1" w:firstLine="567"/>
        <w:jc w:val="both"/>
        <w:rPr>
          <w:iCs/>
          <w:szCs w:val="24"/>
          <w:lang w:val="bg-BG" w:eastAsia="en-US"/>
        </w:rPr>
      </w:pPr>
      <w:r>
        <w:rPr>
          <w:b/>
          <w:iCs/>
          <w:szCs w:val="24"/>
          <w:lang w:val="bg-BG" w:eastAsia="en-US"/>
        </w:rPr>
        <w:t>Чл. 10. (1)</w:t>
      </w:r>
      <w:r>
        <w:rPr>
          <w:iCs/>
          <w:szCs w:val="24"/>
          <w:lang w:val="bg-BG" w:eastAsia="en-US"/>
        </w:rPr>
        <w:t xml:space="preserve"> Изключват се от картотеката:</w:t>
      </w:r>
    </w:p>
    <w:p w:rsidR="00FE230A" w:rsidRDefault="00FE230A" w:rsidP="00FE230A">
      <w:pPr>
        <w:ind w:right="-1" w:firstLine="709"/>
        <w:jc w:val="both"/>
        <w:rPr>
          <w:iCs/>
          <w:szCs w:val="24"/>
          <w:lang w:val="bg-BG" w:eastAsia="en-US"/>
        </w:rPr>
      </w:pPr>
      <w:r>
        <w:rPr>
          <w:iCs/>
          <w:szCs w:val="24"/>
          <w:lang w:val="bg-BG" w:eastAsia="en-US"/>
        </w:rPr>
        <w:t>1. Неотговарящите на някое от условията по чл. 4 от Наредбата;</w:t>
      </w:r>
    </w:p>
    <w:p w:rsidR="00FE230A" w:rsidRDefault="00FE230A" w:rsidP="00FE230A">
      <w:pPr>
        <w:ind w:right="-1" w:firstLine="709"/>
        <w:jc w:val="both"/>
        <w:rPr>
          <w:iCs/>
          <w:szCs w:val="24"/>
          <w:lang w:val="bg-BG" w:eastAsia="en-US"/>
        </w:rPr>
      </w:pPr>
      <w:r>
        <w:rPr>
          <w:iCs/>
          <w:szCs w:val="24"/>
          <w:lang w:val="bg-BG" w:eastAsia="en-US"/>
        </w:rPr>
        <w:t>2. Започналите индивидуално или групово жилищно строителство;</w:t>
      </w:r>
    </w:p>
    <w:p w:rsidR="00FE230A" w:rsidRDefault="00FE230A" w:rsidP="00FE230A">
      <w:pPr>
        <w:ind w:right="-1" w:firstLine="709"/>
        <w:jc w:val="both"/>
        <w:rPr>
          <w:iCs/>
          <w:szCs w:val="24"/>
          <w:lang w:val="bg-BG" w:eastAsia="en-US"/>
        </w:rPr>
      </w:pPr>
      <w:r>
        <w:rPr>
          <w:iCs/>
          <w:szCs w:val="24"/>
          <w:lang w:val="bg-BG" w:eastAsia="en-US"/>
        </w:rPr>
        <w:t>3.Включените в жилищно-строителни кооперации, чието строителство е започнало;</w:t>
      </w:r>
    </w:p>
    <w:p w:rsidR="00FE230A" w:rsidRDefault="00FE230A" w:rsidP="00FE230A">
      <w:pPr>
        <w:ind w:right="-1" w:firstLine="709"/>
        <w:jc w:val="both"/>
        <w:rPr>
          <w:iCs/>
          <w:szCs w:val="24"/>
          <w:lang w:val="bg-BG" w:eastAsia="en-US"/>
        </w:rPr>
      </w:pPr>
      <w:r>
        <w:rPr>
          <w:iCs/>
          <w:szCs w:val="24"/>
          <w:lang w:val="bg-BG" w:eastAsia="en-US"/>
        </w:rPr>
        <w:lastRenderedPageBreak/>
        <w:t>4. Настанените в жилище, собственост на държавата, общината, ведомство или търговско дружество, което отговаря на нормите за жилищно настаняване по чл. 8 от Наредбата;</w:t>
      </w:r>
    </w:p>
    <w:p w:rsidR="00FE230A" w:rsidRDefault="00FE230A" w:rsidP="00FE230A">
      <w:pPr>
        <w:ind w:right="-1" w:firstLine="709"/>
        <w:jc w:val="both"/>
        <w:rPr>
          <w:iCs/>
          <w:szCs w:val="24"/>
          <w:lang w:val="bg-BG" w:eastAsia="en-US"/>
        </w:rPr>
      </w:pPr>
      <w:r>
        <w:rPr>
          <w:iCs/>
          <w:szCs w:val="24"/>
          <w:lang w:val="bg-BG" w:eastAsia="en-US"/>
        </w:rPr>
        <w:t>5. Лица, декларирали неверни данни относно обстоятелствата по чл. 5, ал. 2, т. т. 1, 2, 3, 4, 5 и 7  от Наредбата – за срок от 5 години.</w:t>
      </w:r>
    </w:p>
    <w:p w:rsidR="00FE230A" w:rsidRDefault="00FE230A" w:rsidP="00FE230A">
      <w:pPr>
        <w:ind w:right="-1" w:firstLine="709"/>
        <w:jc w:val="both"/>
        <w:rPr>
          <w:iCs/>
          <w:szCs w:val="24"/>
          <w:lang w:val="bg-BG" w:eastAsia="en-US"/>
        </w:rPr>
      </w:pPr>
      <w:r>
        <w:rPr>
          <w:iCs/>
          <w:szCs w:val="24"/>
          <w:lang w:val="bg-BG" w:eastAsia="en-US"/>
        </w:rPr>
        <w:t>6. Лица, живеещи в чужбина, повече от 3 години.</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Изключването от картотеката се извършва с решение на комисията по чл. 8 от Наредбата. Протоколът с решението се връчва и обжалва по реда на чл. 8, ал. 2 и 3 от Наредбата.</w:t>
      </w:r>
    </w:p>
    <w:p w:rsidR="00FE230A" w:rsidRDefault="00FE230A" w:rsidP="00FE230A">
      <w:pPr>
        <w:ind w:right="-1" w:firstLine="567"/>
        <w:jc w:val="both"/>
        <w:rPr>
          <w:iCs/>
          <w:szCs w:val="24"/>
          <w:lang w:val="bg-BG" w:eastAsia="en-US"/>
        </w:rPr>
      </w:pPr>
      <w:r>
        <w:rPr>
          <w:b/>
          <w:iCs/>
          <w:szCs w:val="24"/>
          <w:lang w:val="bg-BG" w:eastAsia="en-US"/>
        </w:rPr>
        <w:t>Чл. 11</w:t>
      </w:r>
      <w:r>
        <w:rPr>
          <w:b/>
          <w:iCs/>
          <w:szCs w:val="24"/>
          <w:lang w:val="en-US" w:eastAsia="en-US"/>
        </w:rPr>
        <w:t>.</w:t>
      </w:r>
      <w:r>
        <w:rPr>
          <w:b/>
          <w:iCs/>
          <w:szCs w:val="24"/>
          <w:lang w:val="bg-BG" w:eastAsia="en-US"/>
        </w:rPr>
        <w:t xml:space="preserve"> </w:t>
      </w:r>
      <w:r>
        <w:rPr>
          <w:iCs/>
          <w:szCs w:val="24"/>
          <w:lang w:val="bg-BG" w:eastAsia="en-US"/>
        </w:rPr>
        <w:t>Документите на лицата по чл.10 от Наредбата  се съхраняват в общинската администрация, 5 години след изключването им от картотеката.</w:t>
      </w:r>
    </w:p>
    <w:p w:rsidR="00FE230A" w:rsidRDefault="00FE230A" w:rsidP="00FE230A">
      <w:pPr>
        <w:ind w:right="-1" w:firstLine="567"/>
        <w:jc w:val="both"/>
        <w:rPr>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 xml:space="preserve">    Раздел II</w:t>
      </w:r>
    </w:p>
    <w:p w:rsidR="00FE230A" w:rsidRDefault="00FE230A" w:rsidP="00FE230A">
      <w:pPr>
        <w:ind w:right="-1" w:firstLine="567"/>
        <w:jc w:val="both"/>
        <w:rPr>
          <w:b/>
          <w:iCs/>
          <w:szCs w:val="24"/>
          <w:lang w:val="bg-BG" w:eastAsia="en-US"/>
        </w:rPr>
      </w:pPr>
    </w:p>
    <w:p w:rsidR="00FE230A" w:rsidRDefault="00FE230A" w:rsidP="00FE230A">
      <w:pPr>
        <w:ind w:right="-1" w:firstLine="567"/>
        <w:jc w:val="center"/>
        <w:rPr>
          <w:b/>
          <w:iCs/>
          <w:szCs w:val="24"/>
          <w:lang w:val="bg-BG" w:eastAsia="en-US"/>
        </w:rPr>
      </w:pPr>
      <w:r>
        <w:rPr>
          <w:b/>
          <w:iCs/>
          <w:szCs w:val="24"/>
          <w:lang w:val="bg-BG" w:eastAsia="en-US"/>
        </w:rPr>
        <w:t>ГОДИШЕН СПИСЪК НА КАРТОТЕКИРАНИТЕ, КОИТО ЩЕ БЪДАТ НАСТАНЕНИ ПОД НАЕМ</w:t>
      </w:r>
    </w:p>
    <w:p w:rsidR="00FE230A" w:rsidRDefault="00FE230A" w:rsidP="00FE230A">
      <w:pPr>
        <w:ind w:right="-1" w:firstLine="567"/>
        <w:jc w:val="center"/>
        <w:rPr>
          <w:b/>
          <w:iCs/>
          <w:szCs w:val="24"/>
          <w:lang w:val="bg-BG" w:eastAsia="en-US"/>
        </w:rPr>
      </w:pP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12</w:t>
      </w:r>
      <w:r>
        <w:rPr>
          <w:b/>
          <w:iCs/>
          <w:szCs w:val="24"/>
          <w:lang w:val="en-US" w:eastAsia="en-US"/>
        </w:rPr>
        <w:t>.</w:t>
      </w:r>
      <w:r>
        <w:rPr>
          <w:b/>
          <w:iCs/>
          <w:szCs w:val="24"/>
          <w:lang w:val="bg-BG" w:eastAsia="en-US"/>
        </w:rPr>
        <w:t xml:space="preserve"> (1)</w:t>
      </w:r>
      <w:r>
        <w:rPr>
          <w:iCs/>
          <w:szCs w:val="24"/>
          <w:lang w:val="bg-BG" w:eastAsia="en-US"/>
        </w:rPr>
        <w:t xml:space="preserve"> Комисията по чл. 8 от Наредбата разглежда постъпилите, до 31 декември на предходната година, декларации по чл. 4 от Наредбата и се произнася с решение в случаите, когато има нови обстоятелства, които налагат промяна на групата или изваждане от картотеката.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Комисията по чл. 8 от Наредбата изготвя проект на годишен списък на картотекираните през предходната година семейства (домакинства), които се предвижда бъдат настанени под наем, при спазване на установената поредност по групи.</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b/>
          <w:iCs/>
          <w:szCs w:val="24"/>
          <w:lang w:val="en-US" w:eastAsia="en-US"/>
        </w:rPr>
        <w:t xml:space="preserve"> </w:t>
      </w:r>
      <w:r>
        <w:rPr>
          <w:iCs/>
          <w:szCs w:val="24"/>
          <w:lang w:val="bg-BG" w:eastAsia="en-US"/>
        </w:rPr>
        <w:t>В проекта за годишен списък не се включват семейства (домакинства), които не са подали декларации в срока по чл. 9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Семействата (домакинствата), включени в окончателния списък от предходната година и не получили жилища, се включват в началото на </w:t>
      </w:r>
      <w:proofErr w:type="spellStart"/>
      <w:r>
        <w:rPr>
          <w:iCs/>
          <w:szCs w:val="24"/>
          <w:lang w:val="bg-BG" w:eastAsia="en-US"/>
        </w:rPr>
        <w:t>проекто</w:t>
      </w:r>
      <w:proofErr w:type="spellEnd"/>
      <w:r>
        <w:rPr>
          <w:iCs/>
          <w:szCs w:val="24"/>
          <w:lang w:val="bg-BG" w:eastAsia="en-US"/>
        </w:rPr>
        <w:t xml:space="preserve"> - списъка за текущата година при спазване на установената поредност, освен ако има промяна на условията по чл. 4 от Наредбата и на групите по чл. 6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(5)</w:t>
      </w:r>
      <w:r>
        <w:rPr>
          <w:iCs/>
          <w:szCs w:val="24"/>
          <w:lang w:val="bg-BG" w:eastAsia="en-US"/>
        </w:rPr>
        <w:t xml:space="preserve"> </w:t>
      </w:r>
      <w:proofErr w:type="spellStart"/>
      <w:r>
        <w:rPr>
          <w:iCs/>
          <w:szCs w:val="24"/>
          <w:lang w:val="bg-BG" w:eastAsia="en-US"/>
        </w:rPr>
        <w:t>Проекто</w:t>
      </w:r>
      <w:proofErr w:type="spellEnd"/>
      <w:r>
        <w:rPr>
          <w:iCs/>
          <w:szCs w:val="24"/>
          <w:lang w:val="bg-BG" w:eastAsia="en-US"/>
        </w:rPr>
        <w:t>-списъкът се обявява между 1 и 5 март, на информационно табло в сградата на общината. В 14-дневен срок от датата на обявяване, заинтересованите лица могат да правят възражения, по списъка, до кмета на общината.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(6)</w:t>
      </w:r>
      <w:r>
        <w:rPr>
          <w:iCs/>
          <w:szCs w:val="24"/>
          <w:lang w:val="bg-BG" w:eastAsia="en-US"/>
        </w:rPr>
        <w:t>Кметът на общината разглежда постъпилите възражения, утвърждава списъка до 31 март и го обявява на информационното табло в сградата на общината.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(7)</w:t>
      </w:r>
      <w:r>
        <w:rPr>
          <w:iCs/>
          <w:szCs w:val="24"/>
          <w:lang w:val="bg-BG" w:eastAsia="en-US"/>
        </w:rPr>
        <w:t xml:space="preserve"> Утвърденият списък може да се обжалва, чрез кмета на общината, пред Общински съвет Чепеларе, в 7-дневен срок от обявяването му. В 3-дневен срок от постъпването на жалбата, кметът на общината я препраща до общинския съвет.</w:t>
      </w:r>
    </w:p>
    <w:p w:rsidR="00FE230A" w:rsidRDefault="00FE230A" w:rsidP="00FE230A">
      <w:pPr>
        <w:ind w:right="-1" w:firstLine="567"/>
        <w:jc w:val="both"/>
        <w:rPr>
          <w:iCs/>
          <w:szCs w:val="24"/>
          <w:lang w:val="bg-BG" w:eastAsia="en-US"/>
        </w:rPr>
      </w:pPr>
      <w:r>
        <w:rPr>
          <w:b/>
          <w:iCs/>
          <w:szCs w:val="24"/>
          <w:lang w:val="bg-BG" w:eastAsia="en-US"/>
        </w:rPr>
        <w:lastRenderedPageBreak/>
        <w:t>Чл. 13</w:t>
      </w:r>
      <w:r>
        <w:rPr>
          <w:b/>
          <w:iCs/>
          <w:szCs w:val="24"/>
          <w:lang w:val="en-US" w:eastAsia="en-US"/>
        </w:rPr>
        <w:t>.</w:t>
      </w:r>
      <w:r>
        <w:rPr>
          <w:iCs/>
          <w:szCs w:val="24"/>
          <w:lang w:val="bg-BG" w:eastAsia="en-US"/>
        </w:rPr>
        <w:t xml:space="preserve"> Общински съвет се произнася по жалбите на следващото си заседание, но не по-късно от 1 месец след изтичане на срока за обжалване, като решението му е окончателно.</w:t>
      </w:r>
    </w:p>
    <w:p w:rsidR="00FE230A" w:rsidRDefault="00FE230A" w:rsidP="00FE230A">
      <w:pPr>
        <w:ind w:right="-1" w:firstLine="567"/>
        <w:jc w:val="both"/>
        <w:rPr>
          <w:iCs/>
          <w:szCs w:val="24"/>
          <w:lang w:val="bg-BG" w:eastAsia="en-US"/>
        </w:rPr>
      </w:pPr>
    </w:p>
    <w:p w:rsidR="00FE230A" w:rsidRDefault="00FE230A" w:rsidP="00FE230A">
      <w:pPr>
        <w:ind w:left="2832" w:right="-1" w:firstLine="708"/>
        <w:rPr>
          <w:b/>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 xml:space="preserve">   Раздел III</w:t>
      </w:r>
    </w:p>
    <w:p w:rsidR="00FE230A" w:rsidRDefault="00FE230A" w:rsidP="00FE230A">
      <w:pPr>
        <w:ind w:right="-1" w:firstLine="567"/>
        <w:jc w:val="both"/>
        <w:rPr>
          <w:b/>
          <w:iCs/>
          <w:szCs w:val="24"/>
          <w:lang w:val="bg-BG" w:eastAsia="en-US"/>
        </w:rPr>
      </w:pPr>
    </w:p>
    <w:p w:rsidR="00FE230A" w:rsidRDefault="00FE230A" w:rsidP="00FE230A">
      <w:pPr>
        <w:ind w:right="-1" w:firstLine="567"/>
        <w:jc w:val="center"/>
        <w:rPr>
          <w:b/>
          <w:iCs/>
          <w:szCs w:val="24"/>
          <w:lang w:val="bg-BG" w:eastAsia="en-US"/>
        </w:rPr>
      </w:pPr>
      <w:r>
        <w:rPr>
          <w:b/>
          <w:iCs/>
          <w:szCs w:val="24"/>
          <w:lang w:val="bg-BG" w:eastAsia="en-US"/>
        </w:rPr>
        <w:t>НАСТАНЯВАНЕ ПОД НАЕМ В ОБЩИНСКИ ЖИЛИЩА</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 14</w:t>
      </w:r>
      <w:r>
        <w:rPr>
          <w:b/>
          <w:iCs/>
          <w:szCs w:val="24"/>
          <w:lang w:val="en-US" w:eastAsia="en-US"/>
        </w:rPr>
        <w:t>.</w:t>
      </w:r>
      <w:r>
        <w:rPr>
          <w:b/>
          <w:iCs/>
          <w:szCs w:val="24"/>
          <w:lang w:val="bg-BG" w:eastAsia="en-US"/>
        </w:rPr>
        <w:t xml:space="preserve"> </w:t>
      </w:r>
      <w:r>
        <w:rPr>
          <w:iCs/>
          <w:szCs w:val="24"/>
          <w:lang w:val="bg-BG" w:eastAsia="en-US"/>
        </w:rPr>
        <w:t>Жилищата за отдаване под наем са определените с решение на Общинския съвет.</w:t>
      </w:r>
    </w:p>
    <w:p w:rsidR="00FE230A" w:rsidRDefault="00FE230A" w:rsidP="00FE230A">
      <w:pPr>
        <w:ind w:right="-1" w:firstLine="567"/>
        <w:jc w:val="both"/>
        <w:rPr>
          <w:iCs/>
          <w:szCs w:val="24"/>
          <w:lang w:val="bg-BG" w:eastAsia="en-US"/>
        </w:rPr>
      </w:pPr>
      <w:r>
        <w:rPr>
          <w:b/>
          <w:iCs/>
          <w:szCs w:val="24"/>
          <w:lang w:val="bg-BG" w:eastAsia="en-US"/>
        </w:rPr>
        <w:t>Чл. 15</w:t>
      </w:r>
      <w:r>
        <w:rPr>
          <w:b/>
          <w:iCs/>
          <w:szCs w:val="24"/>
          <w:lang w:val="en-US" w:eastAsia="en-US"/>
        </w:rPr>
        <w:t>.</w:t>
      </w:r>
      <w:r>
        <w:rPr>
          <w:iCs/>
          <w:szCs w:val="24"/>
          <w:lang w:val="bg-BG" w:eastAsia="en-US"/>
        </w:rPr>
        <w:t xml:space="preserve"> </w:t>
      </w:r>
      <w:r>
        <w:rPr>
          <w:b/>
          <w:iCs/>
          <w:szCs w:val="24"/>
          <w:lang w:val="bg-BG" w:eastAsia="en-US"/>
        </w:rPr>
        <w:t>(1)</w:t>
      </w:r>
      <w:r>
        <w:rPr>
          <w:iCs/>
          <w:szCs w:val="24"/>
          <w:lang w:val="bg-BG" w:eastAsia="en-US"/>
        </w:rPr>
        <w:t xml:space="preserve"> В жилища за отдаване под наем се настаняват за срок не по дълъг от 10 години: </w:t>
      </w:r>
    </w:p>
    <w:p w:rsidR="00FE230A" w:rsidRDefault="00FE230A" w:rsidP="00FE230A">
      <w:pPr>
        <w:ind w:right="-1" w:firstLine="709"/>
        <w:jc w:val="both"/>
        <w:rPr>
          <w:iCs/>
          <w:szCs w:val="24"/>
          <w:lang w:val="bg-BG" w:eastAsia="en-US"/>
        </w:rPr>
      </w:pPr>
      <w:r>
        <w:rPr>
          <w:iCs/>
          <w:szCs w:val="24"/>
          <w:lang w:val="bg-BG" w:eastAsia="en-US"/>
        </w:rPr>
        <w:t>1. Лица с жилищни нужди, установени по реда на тази Наредба;</w:t>
      </w:r>
    </w:p>
    <w:p w:rsidR="00FE230A" w:rsidRDefault="00FE230A" w:rsidP="00FE230A">
      <w:pPr>
        <w:ind w:right="-1" w:firstLine="709"/>
        <w:jc w:val="both"/>
        <w:rPr>
          <w:iCs/>
          <w:szCs w:val="24"/>
          <w:lang w:val="bg-BG" w:eastAsia="en-US"/>
        </w:rPr>
      </w:pPr>
      <w:r>
        <w:rPr>
          <w:iCs/>
          <w:szCs w:val="24"/>
          <w:lang w:val="bg-BG" w:eastAsia="en-US"/>
        </w:rPr>
        <w:t xml:space="preserve">2. Наематели на общински жилища, които се засягат от ново строителство, надстрояване или пристрояване, основен ремонт или реконструкция; </w:t>
      </w:r>
    </w:p>
    <w:p w:rsidR="00FE230A" w:rsidRDefault="00FE230A" w:rsidP="00FE230A">
      <w:pPr>
        <w:ind w:right="-1" w:firstLine="709"/>
        <w:jc w:val="both"/>
        <w:rPr>
          <w:iCs/>
          <w:szCs w:val="24"/>
          <w:lang w:val="bg-BG" w:eastAsia="en-US"/>
        </w:rPr>
      </w:pPr>
      <w:r>
        <w:rPr>
          <w:iCs/>
          <w:szCs w:val="24"/>
          <w:lang w:val="bg-BG" w:eastAsia="en-US"/>
        </w:rPr>
        <w:t>3. Лица, жилищата на които са възстановени на бившите им собственици по реда на чл.7 от Закона за възстановяване на собствеността върху одържавени недвижими имоти.</w:t>
      </w:r>
    </w:p>
    <w:p w:rsidR="00FE230A" w:rsidRDefault="00FE230A" w:rsidP="00FE230A">
      <w:pPr>
        <w:ind w:right="-1" w:firstLine="567"/>
        <w:jc w:val="both"/>
        <w:rPr>
          <w:iCs/>
          <w:szCs w:val="24"/>
          <w:lang w:val="bg-BG" w:eastAsia="en-US"/>
        </w:rPr>
      </w:pPr>
      <w:r>
        <w:rPr>
          <w:b/>
          <w:iCs/>
          <w:szCs w:val="24"/>
          <w:lang w:val="bg-BG" w:eastAsia="en-US"/>
        </w:rPr>
        <w:t>Чл. 16. (1)</w:t>
      </w:r>
      <w:r>
        <w:rPr>
          <w:iCs/>
          <w:szCs w:val="24"/>
          <w:lang w:val="bg-BG" w:eastAsia="en-US"/>
        </w:rPr>
        <w:t xml:space="preserve"> Определят се следните норми за жилищно настаняване:</w:t>
      </w:r>
    </w:p>
    <w:p w:rsidR="00FE230A" w:rsidRDefault="00FE230A" w:rsidP="00FE230A">
      <w:pPr>
        <w:ind w:right="-1" w:firstLine="709"/>
        <w:jc w:val="both"/>
        <w:rPr>
          <w:iCs/>
          <w:szCs w:val="24"/>
          <w:lang w:val="bg-BG" w:eastAsia="en-US"/>
        </w:rPr>
      </w:pPr>
      <w:r>
        <w:rPr>
          <w:iCs/>
          <w:szCs w:val="24"/>
          <w:lang w:val="bg-BG" w:eastAsia="en-US"/>
        </w:rPr>
        <w:t>1. На едночленно семейство – до 25 кв. м. жилищна площ;</w:t>
      </w:r>
    </w:p>
    <w:p w:rsidR="00FE230A" w:rsidRDefault="00FE230A" w:rsidP="00FE230A">
      <w:pPr>
        <w:ind w:right="-1" w:firstLine="709"/>
        <w:jc w:val="both"/>
        <w:rPr>
          <w:iCs/>
          <w:szCs w:val="24"/>
          <w:lang w:val="bg-BG" w:eastAsia="en-US"/>
        </w:rPr>
      </w:pPr>
      <w:r>
        <w:rPr>
          <w:iCs/>
          <w:szCs w:val="24"/>
          <w:lang w:val="bg-BG" w:eastAsia="en-US"/>
        </w:rPr>
        <w:t>2. На двучленно семейство – до 40 кв. м. жилищна площ;</w:t>
      </w:r>
    </w:p>
    <w:p w:rsidR="00FE230A" w:rsidRDefault="00FE230A" w:rsidP="00FE230A">
      <w:pPr>
        <w:ind w:right="-1" w:firstLine="709"/>
        <w:jc w:val="both"/>
        <w:rPr>
          <w:iCs/>
          <w:szCs w:val="24"/>
          <w:lang w:val="bg-BG" w:eastAsia="en-US"/>
        </w:rPr>
      </w:pPr>
      <w:r>
        <w:rPr>
          <w:iCs/>
          <w:szCs w:val="24"/>
          <w:lang w:val="bg-BG" w:eastAsia="en-US"/>
        </w:rPr>
        <w:t>3. На тричленно семейство – до 55 кв. м. жилищна площ;</w:t>
      </w:r>
    </w:p>
    <w:p w:rsidR="00FE230A" w:rsidRDefault="00FE230A" w:rsidP="00FE230A">
      <w:pPr>
        <w:ind w:right="-1" w:firstLine="709"/>
        <w:jc w:val="both"/>
        <w:rPr>
          <w:iCs/>
          <w:szCs w:val="24"/>
          <w:lang w:val="bg-BG" w:eastAsia="en-US"/>
        </w:rPr>
      </w:pPr>
      <w:r>
        <w:rPr>
          <w:iCs/>
          <w:szCs w:val="24"/>
          <w:lang w:val="bg-BG" w:eastAsia="en-US"/>
        </w:rPr>
        <w:t>4. На четиричленно семейство – до 70 кв. м. жилищна площ;</w:t>
      </w:r>
    </w:p>
    <w:p w:rsidR="00FE230A" w:rsidRDefault="00FE230A" w:rsidP="00FE230A">
      <w:pPr>
        <w:ind w:right="-1" w:firstLine="709"/>
        <w:jc w:val="both"/>
        <w:rPr>
          <w:iCs/>
          <w:szCs w:val="24"/>
          <w:lang w:val="bg-BG" w:eastAsia="en-US"/>
        </w:rPr>
      </w:pPr>
      <w:r>
        <w:rPr>
          <w:iCs/>
          <w:szCs w:val="24"/>
          <w:lang w:val="bg-BG" w:eastAsia="en-US"/>
        </w:rPr>
        <w:t>5. На семейство с 5 и повече членове – до 15 кв. м жилищна площ в повече за следващите членове.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При определяне на необходимата жилищна площ се взема предвид и детето, което ще се роди.</w:t>
      </w:r>
    </w:p>
    <w:p w:rsidR="00FE230A" w:rsidRDefault="00FE230A" w:rsidP="00FE230A">
      <w:pPr>
        <w:ind w:right="-1" w:firstLine="567"/>
        <w:jc w:val="both"/>
        <w:rPr>
          <w:iCs/>
          <w:szCs w:val="24"/>
          <w:lang w:val="bg-BG" w:eastAsia="en-US"/>
        </w:rPr>
      </w:pPr>
      <w:r>
        <w:rPr>
          <w:b/>
          <w:iCs/>
          <w:szCs w:val="24"/>
          <w:lang w:val="bg-BG" w:eastAsia="en-US"/>
        </w:rPr>
        <w:tab/>
        <w:t>(3)</w:t>
      </w:r>
      <w:r>
        <w:rPr>
          <w:iCs/>
          <w:szCs w:val="24"/>
          <w:lang w:val="bg-BG" w:eastAsia="en-US"/>
        </w:rPr>
        <w:t xml:space="preserve"> При настаняване на домакинство жилищната площ се определя като сбор от площите, необходими за всяко едно от семействата.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За задоволяване на специфични нужди може да се предостави допълнителна жилищна площ (стая) до 15 </w:t>
      </w:r>
      <w:proofErr w:type="spellStart"/>
      <w:r>
        <w:rPr>
          <w:iCs/>
          <w:szCs w:val="24"/>
          <w:lang w:val="bg-BG" w:eastAsia="en-US"/>
        </w:rPr>
        <w:t>кв.м</w:t>
      </w:r>
      <w:proofErr w:type="spellEnd"/>
      <w:r>
        <w:rPr>
          <w:iCs/>
          <w:szCs w:val="24"/>
          <w:lang w:val="bg-BG" w:eastAsia="en-US"/>
        </w:rPr>
        <w:t>:</w:t>
      </w:r>
    </w:p>
    <w:p w:rsidR="00FE230A" w:rsidRDefault="00FE230A" w:rsidP="00FE230A">
      <w:pPr>
        <w:ind w:right="-1" w:firstLine="709"/>
        <w:jc w:val="both"/>
        <w:rPr>
          <w:iCs/>
          <w:szCs w:val="24"/>
          <w:lang w:val="bg-BG" w:eastAsia="en-US"/>
        </w:rPr>
      </w:pPr>
      <w:r>
        <w:rPr>
          <w:iCs/>
          <w:szCs w:val="24"/>
          <w:lang w:val="bg-BG" w:eastAsia="en-US"/>
        </w:rPr>
        <w:t>1. Когато член от семейството (домакинството) страда от болест, която налага изолация, съгласно списъка на болестите, утвърден от министъра на здравеопазването, или се нуждае от помощта на друго лице, съгласно експертно решение на ТЕЛК;</w:t>
      </w:r>
    </w:p>
    <w:p w:rsidR="00FE230A" w:rsidRDefault="00FE230A" w:rsidP="00FE230A">
      <w:pPr>
        <w:ind w:right="-1" w:firstLine="709"/>
        <w:jc w:val="both"/>
        <w:rPr>
          <w:iCs/>
          <w:szCs w:val="24"/>
          <w:lang w:val="bg-BG" w:eastAsia="en-US"/>
        </w:rPr>
      </w:pPr>
      <w:r>
        <w:rPr>
          <w:iCs/>
          <w:szCs w:val="24"/>
          <w:lang w:val="bg-BG" w:eastAsia="en-US"/>
        </w:rPr>
        <w:t>2. На семейство, с което са живели непрекъснато в едно домакинство в продължение на 2 и повече години и продължават да живеят пълнолетни, низходящи и възходящи, които не притежават жилище или вила в страната.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17</w:t>
      </w:r>
      <w:r>
        <w:rPr>
          <w:b/>
          <w:iCs/>
          <w:szCs w:val="24"/>
          <w:lang w:val="en-US" w:eastAsia="en-US"/>
        </w:rPr>
        <w:t>.</w:t>
      </w:r>
      <w:r>
        <w:rPr>
          <w:iCs/>
          <w:szCs w:val="24"/>
          <w:lang w:val="bg-BG" w:eastAsia="en-US"/>
        </w:rPr>
        <w:t xml:space="preserve"> Кметът  на  общината утвърждава разпределението на населени места на територията на общината на общинските жилища за </w:t>
      </w:r>
      <w:r>
        <w:rPr>
          <w:iCs/>
          <w:szCs w:val="24"/>
          <w:lang w:val="bg-BG" w:eastAsia="en-US"/>
        </w:rPr>
        <w:lastRenderedPageBreak/>
        <w:t>настаняване на семействата (домакинствата), включени в окончателния списък по чл. 15 от Наредбата.</w:t>
      </w:r>
    </w:p>
    <w:p w:rsidR="00FE230A" w:rsidRDefault="00FE230A" w:rsidP="00FE230A">
      <w:pPr>
        <w:ind w:right="-1" w:firstLine="567"/>
        <w:jc w:val="both"/>
        <w:rPr>
          <w:iCs/>
          <w:szCs w:val="24"/>
          <w:lang w:val="bg-BG" w:eastAsia="en-US"/>
        </w:rPr>
      </w:pPr>
      <w:r>
        <w:rPr>
          <w:b/>
          <w:iCs/>
          <w:szCs w:val="24"/>
          <w:lang w:val="bg-BG" w:eastAsia="en-US"/>
        </w:rPr>
        <w:tab/>
        <w:t>Чл. 18</w:t>
      </w:r>
      <w:r>
        <w:rPr>
          <w:b/>
          <w:iCs/>
          <w:szCs w:val="24"/>
          <w:lang w:val="en-US" w:eastAsia="en-US"/>
        </w:rPr>
        <w:t>.</w:t>
      </w:r>
      <w:r>
        <w:rPr>
          <w:b/>
          <w:iCs/>
          <w:szCs w:val="24"/>
          <w:lang w:val="bg-BG" w:eastAsia="en-US"/>
        </w:rPr>
        <w:t xml:space="preserve"> (1)</w:t>
      </w:r>
      <w:r>
        <w:rPr>
          <w:iCs/>
          <w:szCs w:val="24"/>
          <w:lang w:val="bg-BG" w:eastAsia="en-US"/>
        </w:rPr>
        <w:t xml:space="preserve"> Настаняването се извършва със заповед от кмета на общината.</w:t>
      </w:r>
    </w:p>
    <w:p w:rsidR="00FE230A" w:rsidRDefault="00FE230A" w:rsidP="00FE230A">
      <w:pPr>
        <w:ind w:right="-1" w:firstLine="567"/>
        <w:jc w:val="both"/>
        <w:rPr>
          <w:iCs/>
          <w:szCs w:val="24"/>
          <w:lang w:val="bg-BG" w:eastAsia="en-US"/>
        </w:rPr>
      </w:pPr>
      <w:r>
        <w:rPr>
          <w:b/>
          <w:iCs/>
          <w:szCs w:val="24"/>
          <w:lang w:val="bg-BG" w:eastAsia="en-US"/>
        </w:rPr>
        <w:tab/>
        <w:t>(2)</w:t>
      </w:r>
      <w:r>
        <w:rPr>
          <w:iCs/>
          <w:szCs w:val="24"/>
          <w:lang w:val="bg-BG" w:eastAsia="en-US"/>
        </w:rPr>
        <w:t xml:space="preserve"> Преди издаване на настанителната заповед, семействата (домакинствата) подават нова декларация за обстоятелствата по чл. 5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19</w:t>
      </w:r>
      <w:r>
        <w:rPr>
          <w:b/>
          <w:iCs/>
          <w:szCs w:val="24"/>
          <w:lang w:val="en-US" w:eastAsia="en-US"/>
        </w:rPr>
        <w:t>.</w:t>
      </w:r>
      <w:r>
        <w:rPr>
          <w:b/>
          <w:iCs/>
          <w:szCs w:val="24"/>
          <w:lang w:val="bg-BG" w:eastAsia="en-US"/>
        </w:rPr>
        <w:t xml:space="preserve"> (1)</w:t>
      </w:r>
      <w:r>
        <w:rPr>
          <w:iCs/>
          <w:szCs w:val="24"/>
          <w:lang w:val="bg-BG" w:eastAsia="en-US"/>
        </w:rPr>
        <w:t xml:space="preserve"> Заповедта за настаняване се издава за свободни жилища, като за новопостроените жилища следва да е издадено разрешение за ползване по установения ред.</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В едно жилище се настанява само едно семейство (домакинство). По изключение, две семейства, без родствена връзка, могат да бъдат настанени в едно жилище, с тяхно писмено съгласие.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Настанителната заповед има действие за всички членове от семейството (домакинството) на </w:t>
      </w:r>
      <w:proofErr w:type="spellStart"/>
      <w:r>
        <w:rPr>
          <w:iCs/>
          <w:szCs w:val="24"/>
          <w:lang w:val="bg-BG" w:eastAsia="en-US"/>
        </w:rPr>
        <w:t>титуляра</w:t>
      </w:r>
      <w:proofErr w:type="spellEnd"/>
      <w:r>
        <w:rPr>
          <w:iCs/>
          <w:szCs w:val="24"/>
          <w:lang w:val="bg-BG" w:eastAsia="en-US"/>
        </w:rPr>
        <w:t>.</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Когато член от семейството (домакинството) страда от болест и се нуждае от помощта на друго лице, съгласно експертно решение на ТЕЛК, за което е предоставена допълнителна жилищна площ, тези обстоятелства се посочват в мотивите на заповедта за настаняване.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(5)</w:t>
      </w:r>
      <w:r>
        <w:rPr>
          <w:iCs/>
          <w:szCs w:val="24"/>
          <w:lang w:val="bg-BG" w:eastAsia="en-US"/>
        </w:rPr>
        <w:t xml:space="preserve"> Заповедта се съобщава на заинтересованите лица и може да се обжалва по реда на Административно – процесуалния кодекс</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(6)</w:t>
      </w:r>
      <w:r>
        <w:rPr>
          <w:iCs/>
          <w:szCs w:val="24"/>
          <w:lang w:val="bg-BG" w:eastAsia="en-US"/>
        </w:rPr>
        <w:t xml:space="preserve"> Ако настаненото семейство (домакинство) без основателни причини не заеме определеното жилище, в едномесечен срок от влизане в сила на заповедта за настаняване, заповедта се обезсилва  и договор за наем не се сключва. </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20</w:t>
      </w:r>
      <w:r>
        <w:rPr>
          <w:b/>
          <w:iCs/>
          <w:szCs w:val="24"/>
          <w:lang w:val="en-US" w:eastAsia="en-US"/>
        </w:rPr>
        <w:t>.</w:t>
      </w:r>
      <w:r>
        <w:rPr>
          <w:iCs/>
          <w:szCs w:val="24"/>
          <w:lang w:val="bg-BG" w:eastAsia="en-US"/>
        </w:rPr>
        <w:t xml:space="preserve"> Семейства (домакинства), отказали без основателни причини да приемат два пъти предложените им жилища, отпадат от окончателния списък по чл. 15 16 от Наредбата за съответната година.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21</w:t>
      </w:r>
      <w:r>
        <w:rPr>
          <w:b/>
          <w:iCs/>
          <w:szCs w:val="24"/>
          <w:lang w:val="en-US" w:eastAsia="en-US"/>
        </w:rPr>
        <w:t>.</w:t>
      </w:r>
      <w:r>
        <w:rPr>
          <w:b/>
          <w:iCs/>
          <w:szCs w:val="24"/>
          <w:lang w:val="bg-BG" w:eastAsia="en-US"/>
        </w:rPr>
        <w:t xml:space="preserve"> (1)</w:t>
      </w:r>
      <w:r>
        <w:rPr>
          <w:iCs/>
          <w:szCs w:val="24"/>
          <w:lang w:val="bg-BG" w:eastAsia="en-US"/>
        </w:rPr>
        <w:t xml:space="preserve"> Въз основа на настанителната заповед, кметът на общината сключва писмен договор за наем, в който се определят: правата и задълженията на наемателя и наемодателя; срока за настаняване, който не може да бъде по-дълъг от 10 години; наемната цена; заплащане на консумативи и такса „битови отпадъци”; отговорността при неизпълнение; поддържането (текущи и основни ремонти)  и други условия по наемното правоотношение.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Наемателите на общински жилища са длъжни да подават декларации за обстоятелствата по чл. 4, ежегодно, между 1 и 31 декември.</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22</w:t>
      </w:r>
      <w:r>
        <w:rPr>
          <w:b/>
          <w:iCs/>
          <w:szCs w:val="24"/>
          <w:lang w:val="en-US" w:eastAsia="en-US"/>
        </w:rPr>
        <w:t>.</w:t>
      </w:r>
      <w:r>
        <w:rPr>
          <w:b/>
          <w:iCs/>
          <w:szCs w:val="24"/>
          <w:lang w:val="bg-BG" w:eastAsia="en-US"/>
        </w:rPr>
        <w:t xml:space="preserve"> (1)</w:t>
      </w:r>
      <w:r>
        <w:rPr>
          <w:iCs/>
          <w:szCs w:val="24"/>
          <w:lang w:val="bg-BG" w:eastAsia="en-US"/>
        </w:rPr>
        <w:t xml:space="preserve"> При изменение на обстоятелствата, водещи до промяна на жилищните нужди, наемателите се </w:t>
      </w:r>
      <w:proofErr w:type="spellStart"/>
      <w:r>
        <w:rPr>
          <w:iCs/>
          <w:szCs w:val="24"/>
          <w:lang w:val="bg-BG" w:eastAsia="en-US"/>
        </w:rPr>
        <w:t>пренастаняват</w:t>
      </w:r>
      <w:proofErr w:type="spellEnd"/>
      <w:r>
        <w:rPr>
          <w:iCs/>
          <w:szCs w:val="24"/>
          <w:lang w:val="bg-BG" w:eastAsia="en-US"/>
        </w:rPr>
        <w:t xml:space="preserve"> в друго жилище, съответстващо на нормите по чл. 14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Когато, поради намаляване броя на членовете на семейството (домакинството), жилището надвишава нормите за настаняване по чл. 19 от </w:t>
      </w:r>
      <w:r>
        <w:rPr>
          <w:iCs/>
          <w:szCs w:val="24"/>
          <w:lang w:val="bg-BG" w:eastAsia="en-US"/>
        </w:rPr>
        <w:lastRenderedPageBreak/>
        <w:t xml:space="preserve">Наредбата, в едномесечен, а в случай на смърт - в тримесечен срок, наемателите подават молба за </w:t>
      </w:r>
      <w:proofErr w:type="spellStart"/>
      <w:r>
        <w:rPr>
          <w:iCs/>
          <w:szCs w:val="24"/>
          <w:lang w:val="bg-BG" w:eastAsia="en-US"/>
        </w:rPr>
        <w:t>пренастаняване</w:t>
      </w:r>
      <w:proofErr w:type="spellEnd"/>
      <w:r>
        <w:rPr>
          <w:iCs/>
          <w:szCs w:val="24"/>
          <w:lang w:val="bg-BG" w:eastAsia="en-US"/>
        </w:rPr>
        <w:t xml:space="preserve"> в друго общинско жилище.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Ако наемателите не направят искане в посочените в ал. 2 срокове, органът по настаняването издава настанителна заповед служебно. Ако в едномесечен срок от връчване на заповедта, наемателите не заемат определеното им жилище, се издава заповед за прекратяване на наемното правоотношение за заеманото жилище.</w:t>
      </w:r>
    </w:p>
    <w:p w:rsidR="00FE230A" w:rsidRDefault="00FE230A" w:rsidP="00FE230A">
      <w:pPr>
        <w:ind w:right="-1" w:firstLine="567"/>
        <w:jc w:val="both"/>
        <w:rPr>
          <w:iCs/>
          <w:szCs w:val="24"/>
          <w:lang w:val="bg-BG" w:eastAsia="en-US"/>
        </w:rPr>
      </w:pPr>
      <w:r>
        <w:rPr>
          <w:b/>
          <w:iCs/>
          <w:szCs w:val="24"/>
          <w:lang w:val="bg-BG" w:eastAsia="en-US"/>
        </w:rPr>
        <w:t>Чл. 23</w:t>
      </w:r>
      <w:r>
        <w:rPr>
          <w:b/>
          <w:iCs/>
          <w:szCs w:val="24"/>
          <w:lang w:val="en-US" w:eastAsia="en-US"/>
        </w:rPr>
        <w:t>.</w:t>
      </w:r>
      <w:r>
        <w:rPr>
          <w:b/>
          <w:iCs/>
          <w:szCs w:val="24"/>
          <w:lang w:val="bg-BG" w:eastAsia="en-US"/>
        </w:rPr>
        <w:t xml:space="preserve"> (1)</w:t>
      </w:r>
      <w:r>
        <w:rPr>
          <w:iCs/>
          <w:szCs w:val="24"/>
          <w:lang w:val="bg-BG" w:eastAsia="en-US"/>
        </w:rPr>
        <w:t xml:space="preserve"> Запазват се наемните правоотношения с лицата, които: </w:t>
      </w:r>
    </w:p>
    <w:p w:rsidR="00FE230A" w:rsidRDefault="00FE230A" w:rsidP="00FE230A">
      <w:pPr>
        <w:ind w:right="-1" w:firstLine="709"/>
        <w:jc w:val="both"/>
        <w:rPr>
          <w:iCs/>
          <w:szCs w:val="24"/>
          <w:lang w:val="bg-BG" w:eastAsia="en-US"/>
        </w:rPr>
      </w:pPr>
      <w:r>
        <w:rPr>
          <w:iCs/>
          <w:szCs w:val="24"/>
          <w:lang w:val="bg-BG" w:eastAsia="en-US"/>
        </w:rPr>
        <w:t>1. Са лишени от свобода, за срока на изтърпяване на наказанието, но не повече от 3 години;</w:t>
      </w:r>
    </w:p>
    <w:p w:rsidR="00FE230A" w:rsidRDefault="00FE230A" w:rsidP="00FE230A">
      <w:pPr>
        <w:ind w:right="-1" w:firstLine="709"/>
        <w:jc w:val="both"/>
        <w:rPr>
          <w:iCs/>
          <w:szCs w:val="24"/>
          <w:lang w:val="bg-BG" w:eastAsia="en-US"/>
        </w:rPr>
      </w:pPr>
      <w:r>
        <w:rPr>
          <w:iCs/>
          <w:szCs w:val="24"/>
          <w:lang w:val="bg-BG" w:eastAsia="en-US"/>
        </w:rPr>
        <w:t>2. Учат в друго населено място или извън страната - за срока на обучението;</w:t>
      </w:r>
    </w:p>
    <w:p w:rsidR="00FE230A" w:rsidRDefault="00FE230A" w:rsidP="00FE230A">
      <w:pPr>
        <w:ind w:right="-1" w:firstLine="709"/>
        <w:jc w:val="both"/>
        <w:rPr>
          <w:iCs/>
          <w:szCs w:val="24"/>
          <w:lang w:val="bg-BG" w:eastAsia="en-US"/>
        </w:rPr>
      </w:pPr>
      <w:r>
        <w:rPr>
          <w:iCs/>
          <w:szCs w:val="24"/>
          <w:lang w:val="bg-BG" w:eastAsia="en-US"/>
        </w:rPr>
        <w:t>3. Работят на територията на друга община или извън страната – за срок до три години;</w:t>
      </w:r>
    </w:p>
    <w:p w:rsidR="00FE230A" w:rsidRDefault="00FE230A" w:rsidP="00FE230A">
      <w:pPr>
        <w:ind w:right="-1" w:firstLine="709"/>
        <w:jc w:val="both"/>
        <w:rPr>
          <w:iCs/>
          <w:szCs w:val="24"/>
          <w:lang w:val="bg-BG" w:eastAsia="en-US"/>
        </w:rPr>
      </w:pPr>
      <w:r>
        <w:rPr>
          <w:iCs/>
          <w:szCs w:val="24"/>
          <w:lang w:val="bg-BG" w:eastAsia="en-US"/>
        </w:rPr>
        <w:t>4. Се лекуват в друго населено място или извън страната - за срока на лекуването.</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(2)</w:t>
      </w:r>
      <w:r>
        <w:rPr>
          <w:iCs/>
          <w:szCs w:val="24"/>
          <w:lang w:val="bg-BG" w:eastAsia="en-US"/>
        </w:rPr>
        <w:t xml:space="preserve"> В случаите по предходната алинея наемателите са длъжни да упълномощят свой представител, който да изпълнява задълженията им по наемното правоотношение. Упълномощаването става в присъствието на длъжностно лице от Общинска администрация Чепеларе.</w:t>
      </w:r>
    </w:p>
    <w:p w:rsidR="00FE230A" w:rsidRDefault="00FE230A" w:rsidP="00FE230A">
      <w:pPr>
        <w:ind w:right="-1" w:firstLine="567"/>
        <w:jc w:val="both"/>
        <w:rPr>
          <w:iCs/>
          <w:szCs w:val="24"/>
          <w:lang w:val="bg-BG" w:eastAsia="en-US"/>
        </w:rPr>
      </w:pPr>
      <w:r>
        <w:rPr>
          <w:b/>
          <w:iCs/>
          <w:szCs w:val="24"/>
          <w:lang w:val="bg-BG" w:eastAsia="en-US"/>
        </w:rPr>
        <w:tab/>
        <w:t>Чл. 24</w:t>
      </w:r>
      <w:r>
        <w:rPr>
          <w:b/>
          <w:iCs/>
          <w:szCs w:val="24"/>
          <w:lang w:val="en-US" w:eastAsia="en-US"/>
        </w:rPr>
        <w:t>.</w:t>
      </w:r>
      <w:r>
        <w:rPr>
          <w:b/>
          <w:iCs/>
          <w:szCs w:val="24"/>
          <w:lang w:val="bg-BG" w:eastAsia="en-US"/>
        </w:rPr>
        <w:t xml:space="preserve"> (1)</w:t>
      </w:r>
      <w:r>
        <w:rPr>
          <w:iCs/>
          <w:szCs w:val="24"/>
          <w:lang w:val="bg-BG" w:eastAsia="en-US"/>
        </w:rPr>
        <w:t xml:space="preserve"> Наемателите на общински жилища, предназначени за настаняване под наем, могат да се заменят доброволно. Замяната се извършва със заповед на кмета на общината, по молба на наемателите.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В случаите, когато жилищата се намират на територията на различни населени места, молбите се подават до кметовете на съответното населено място, за съгласие на всеки от тях.</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Заповедта за замяна по предходната алинея се издава от кмета на общината.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Не се допуска принудително изпълнение на заповед за замяна.</w:t>
      </w:r>
    </w:p>
    <w:p w:rsidR="00FE230A" w:rsidRDefault="00FE230A" w:rsidP="00FE230A">
      <w:pPr>
        <w:ind w:right="-1" w:firstLine="567"/>
        <w:jc w:val="both"/>
        <w:rPr>
          <w:iCs/>
          <w:szCs w:val="24"/>
          <w:lang w:val="bg-BG" w:eastAsia="en-US"/>
        </w:rPr>
      </w:pPr>
      <w:r>
        <w:rPr>
          <w:b/>
          <w:iCs/>
          <w:szCs w:val="24"/>
          <w:lang w:val="bg-BG" w:eastAsia="en-US"/>
        </w:rPr>
        <w:t>Чл. 25</w:t>
      </w:r>
      <w:r>
        <w:rPr>
          <w:b/>
          <w:iCs/>
          <w:szCs w:val="24"/>
          <w:lang w:val="en-US" w:eastAsia="en-US"/>
        </w:rPr>
        <w:t>.</w:t>
      </w:r>
      <w:r>
        <w:rPr>
          <w:b/>
          <w:iCs/>
          <w:szCs w:val="24"/>
          <w:lang w:val="bg-BG" w:eastAsia="en-US"/>
        </w:rPr>
        <w:t xml:space="preserve"> (1)</w:t>
      </w:r>
      <w:r>
        <w:rPr>
          <w:iCs/>
          <w:szCs w:val="24"/>
          <w:lang w:val="bg-BG" w:eastAsia="en-US"/>
        </w:rPr>
        <w:t xml:space="preserve"> Преместване на наематели на общинско жилище в свободно общинско жилище, предназначено за настаняване под наем, находящо се на територията на друго населено място, се допуска по тяхна молба, със съгласие на кметовете на съответните населени места.</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(2)</w:t>
      </w:r>
      <w:r>
        <w:rPr>
          <w:iCs/>
          <w:szCs w:val="24"/>
          <w:lang w:val="bg-BG" w:eastAsia="en-US"/>
        </w:rPr>
        <w:t xml:space="preserve"> Настанителната заповед се издава от кмета на общината.</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(3)</w:t>
      </w:r>
      <w:r>
        <w:rPr>
          <w:iCs/>
          <w:szCs w:val="24"/>
          <w:lang w:val="bg-BG" w:eastAsia="en-US"/>
        </w:rPr>
        <w:t xml:space="preserve"> Освободеното жилище остава на разпореждане на кмета на общината, като запазва предназначението си за настаняване под наем.</w:t>
      </w:r>
    </w:p>
    <w:p w:rsidR="00FE230A" w:rsidRDefault="00FE230A" w:rsidP="00FE230A">
      <w:pPr>
        <w:ind w:right="-1" w:firstLine="567"/>
        <w:jc w:val="both"/>
        <w:rPr>
          <w:iCs/>
          <w:szCs w:val="24"/>
          <w:lang w:val="bg-BG" w:eastAsia="en-US"/>
        </w:rPr>
      </w:pPr>
      <w:r>
        <w:rPr>
          <w:b/>
          <w:iCs/>
          <w:szCs w:val="24"/>
          <w:lang w:val="bg-BG" w:eastAsia="en-US"/>
        </w:rPr>
        <w:t>Чл. 26</w:t>
      </w:r>
      <w:r>
        <w:rPr>
          <w:b/>
          <w:iCs/>
          <w:szCs w:val="24"/>
          <w:lang w:val="en-US" w:eastAsia="en-US"/>
        </w:rPr>
        <w:t>.</w:t>
      </w:r>
      <w:r>
        <w:rPr>
          <w:b/>
          <w:iCs/>
          <w:szCs w:val="24"/>
          <w:lang w:val="bg-BG" w:eastAsia="en-US"/>
        </w:rPr>
        <w:t xml:space="preserve"> (1)</w:t>
      </w:r>
      <w:r>
        <w:rPr>
          <w:iCs/>
          <w:szCs w:val="24"/>
          <w:lang w:val="bg-BG" w:eastAsia="en-US"/>
        </w:rPr>
        <w:t xml:space="preserve"> По изключение, с решение на Общински съвет Чепеларе, взето с мнозинство две трети от броя на общинските съветници, в общинско жилище по чл. 3, ал. 1, т. 1 от Наредбата, може да бъде настанено, неотговарящо на условията по чл. 4 от Наредбата, семейство с малолетно или непълнолетно дете, нуждаещо се от специализирано лечение или обучение, което може да се осъществи единствено в здравно или учебно </w:t>
      </w:r>
      <w:r>
        <w:rPr>
          <w:iCs/>
          <w:szCs w:val="24"/>
          <w:lang w:val="bg-BG" w:eastAsia="en-US"/>
        </w:rPr>
        <w:lastRenderedPageBreak/>
        <w:t>заведение на територията на общината, за срока на лечението или обучението.</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Обстоятелствата по предходната алинея се установяват от кмета на Община Чепеларе, който внася мотивирано предложение до Общински съвет Чепеларе, след съгласуване със специализираните дирекции на администрацията.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Настаняването се извършва по реда на чл. 18, ал.1 от Наредбата.</w:t>
      </w:r>
    </w:p>
    <w:p w:rsidR="00FE230A" w:rsidRDefault="00FE230A" w:rsidP="00FE230A">
      <w:pPr>
        <w:ind w:right="-1" w:firstLine="567"/>
        <w:jc w:val="both"/>
        <w:rPr>
          <w:b/>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РАЗДЕЛ ІV</w:t>
      </w:r>
    </w:p>
    <w:p w:rsidR="00FE230A" w:rsidRDefault="00FE230A" w:rsidP="00FE230A">
      <w:pPr>
        <w:ind w:right="-1" w:firstLine="567"/>
        <w:jc w:val="center"/>
        <w:rPr>
          <w:b/>
          <w:iCs/>
          <w:szCs w:val="24"/>
          <w:lang w:val="bg-BG" w:eastAsia="en-US"/>
        </w:rPr>
      </w:pPr>
      <w:r>
        <w:rPr>
          <w:b/>
          <w:iCs/>
          <w:szCs w:val="24"/>
          <w:lang w:val="bg-BG" w:eastAsia="en-US"/>
        </w:rPr>
        <w:t>РЕЗЕРВНИ ЖИЛИЩА - РЕД И УСЛОВИЯ  ЗА НАСТАНЯВАНЕ</w:t>
      </w:r>
    </w:p>
    <w:p w:rsidR="00FE230A" w:rsidRDefault="00FE230A" w:rsidP="00FE230A">
      <w:pPr>
        <w:ind w:right="-1"/>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 27</w:t>
      </w:r>
      <w:r>
        <w:rPr>
          <w:b/>
          <w:iCs/>
          <w:szCs w:val="24"/>
          <w:lang w:val="en-US" w:eastAsia="en-US"/>
        </w:rPr>
        <w:t>.</w:t>
      </w:r>
      <w:r>
        <w:rPr>
          <w:b/>
          <w:iCs/>
          <w:szCs w:val="24"/>
          <w:lang w:val="bg-BG" w:eastAsia="en-US"/>
        </w:rPr>
        <w:t xml:space="preserve"> (1)</w:t>
      </w:r>
      <w:r>
        <w:rPr>
          <w:iCs/>
          <w:szCs w:val="24"/>
          <w:lang w:val="bg-BG" w:eastAsia="en-US"/>
        </w:rPr>
        <w:t xml:space="preserve"> В резервните жилища се настаняват граждани според изискванията и реда на чл. 45 от Закона за общинската собственост за срок не по-дълъг от две години.</w:t>
      </w:r>
    </w:p>
    <w:p w:rsidR="00FE230A" w:rsidRDefault="00FE230A" w:rsidP="00FE230A">
      <w:pPr>
        <w:ind w:right="-1" w:firstLine="567"/>
        <w:jc w:val="both"/>
        <w:rPr>
          <w:iCs/>
          <w:szCs w:val="24"/>
          <w:lang w:val="bg-BG" w:eastAsia="en-US"/>
        </w:rPr>
      </w:pPr>
      <w:r>
        <w:rPr>
          <w:b/>
          <w:iCs/>
          <w:szCs w:val="24"/>
          <w:lang w:val="bg-BG" w:eastAsia="en-US"/>
        </w:rPr>
        <w:t xml:space="preserve"> (2)</w:t>
      </w:r>
      <w:r>
        <w:rPr>
          <w:iCs/>
          <w:szCs w:val="24"/>
          <w:lang w:val="bg-BG" w:eastAsia="en-US"/>
        </w:rPr>
        <w:t xml:space="preserve"> Обстоятелствата и жилищната нужда по чл. 45, т. 1 и 2 от Закона за общинската собственост се установява от комисия, назначена със заповед на Кмета на Общината.</w:t>
      </w:r>
    </w:p>
    <w:p w:rsidR="00FE230A" w:rsidRDefault="00FE230A" w:rsidP="00FE230A">
      <w:pPr>
        <w:ind w:right="-1" w:firstLine="567"/>
        <w:jc w:val="both"/>
        <w:rPr>
          <w:iCs/>
          <w:szCs w:val="24"/>
          <w:lang w:val="bg-BG" w:eastAsia="en-US"/>
        </w:rPr>
      </w:pPr>
      <w:r>
        <w:rPr>
          <w:b/>
          <w:iCs/>
          <w:szCs w:val="24"/>
          <w:lang w:val="bg-BG" w:eastAsia="en-US"/>
        </w:rPr>
        <w:t xml:space="preserve"> (3)</w:t>
      </w:r>
      <w:r>
        <w:rPr>
          <w:iCs/>
          <w:szCs w:val="24"/>
          <w:lang w:val="bg-BG" w:eastAsia="en-US"/>
        </w:rPr>
        <w:t xml:space="preserve"> В случаите по чл. 45, ал. 1, т.2 от Закона за общинската собственост обстоятелствата, които могат да доведат до настаняване в общинско жилище от резервния фонд трябва да са такива, че непосредствено да заплашват живота и здравето на нуждаещите се.</w:t>
      </w:r>
    </w:p>
    <w:p w:rsidR="00FE230A" w:rsidRDefault="00FE230A" w:rsidP="00FE230A">
      <w:pPr>
        <w:ind w:right="-1" w:firstLine="567"/>
        <w:jc w:val="both"/>
        <w:rPr>
          <w:iCs/>
          <w:szCs w:val="24"/>
          <w:lang w:val="bg-BG" w:eastAsia="en-US"/>
        </w:rPr>
      </w:pPr>
      <w:r>
        <w:rPr>
          <w:b/>
          <w:iCs/>
          <w:szCs w:val="24"/>
          <w:lang w:val="bg-BG" w:eastAsia="en-US"/>
        </w:rPr>
        <w:t xml:space="preserve"> (4)</w:t>
      </w:r>
      <w:r>
        <w:rPr>
          <w:iCs/>
          <w:szCs w:val="24"/>
          <w:lang w:val="bg-BG" w:eastAsia="en-US"/>
        </w:rPr>
        <w:t xml:space="preserve"> Не се допуска настаняване в общински резервни жилища на лица, чиито собствени жилища са станали негодни за използване поради естествено износване, застрашени са от </w:t>
      </w:r>
      <w:proofErr w:type="spellStart"/>
      <w:r>
        <w:rPr>
          <w:iCs/>
          <w:szCs w:val="24"/>
          <w:lang w:val="bg-BG" w:eastAsia="en-US"/>
        </w:rPr>
        <w:t>самосрутване</w:t>
      </w:r>
      <w:proofErr w:type="spellEnd"/>
      <w:r>
        <w:rPr>
          <w:iCs/>
          <w:szCs w:val="24"/>
          <w:lang w:val="bg-BG" w:eastAsia="en-US"/>
        </w:rPr>
        <w:t>, вредни са в санитарно- хигиенно отношение или подлежат на премахване по реда на Закона за устройство на територията.</w:t>
      </w:r>
    </w:p>
    <w:p w:rsidR="00FE230A" w:rsidRDefault="00FE230A" w:rsidP="00FE230A">
      <w:pPr>
        <w:ind w:right="-1" w:firstLine="567"/>
        <w:jc w:val="both"/>
        <w:rPr>
          <w:iCs/>
          <w:szCs w:val="24"/>
          <w:lang w:val="bg-BG" w:eastAsia="en-US"/>
        </w:rPr>
      </w:pPr>
      <w:r>
        <w:rPr>
          <w:b/>
          <w:iCs/>
          <w:szCs w:val="24"/>
          <w:lang w:val="bg-BG" w:eastAsia="en-US"/>
        </w:rPr>
        <w:t xml:space="preserve"> (5)</w:t>
      </w:r>
      <w:r>
        <w:rPr>
          <w:iCs/>
          <w:szCs w:val="24"/>
          <w:lang w:val="bg-BG" w:eastAsia="en-US"/>
        </w:rPr>
        <w:t xml:space="preserve"> Резервните жилища не могат да се продават.</w:t>
      </w:r>
    </w:p>
    <w:p w:rsidR="00FE230A" w:rsidRDefault="00FE230A" w:rsidP="00FE230A">
      <w:pPr>
        <w:ind w:right="-1" w:firstLine="567"/>
        <w:jc w:val="both"/>
        <w:rPr>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 xml:space="preserve">  РАЗДЕЛ V</w:t>
      </w:r>
    </w:p>
    <w:p w:rsidR="00FE230A" w:rsidRDefault="00FE230A" w:rsidP="00FE230A">
      <w:pPr>
        <w:ind w:right="-1" w:firstLine="567"/>
        <w:jc w:val="center"/>
        <w:rPr>
          <w:b/>
          <w:iCs/>
          <w:szCs w:val="24"/>
          <w:lang w:val="bg-BG" w:eastAsia="en-US"/>
        </w:rPr>
      </w:pPr>
      <w:r>
        <w:rPr>
          <w:b/>
          <w:iCs/>
          <w:szCs w:val="24"/>
          <w:lang w:val="bg-BG" w:eastAsia="en-US"/>
        </w:rPr>
        <w:t>ВЕДОМСТВЕНИ ЖИЛИЩА - РЕД И УСЛОВИЯ ЗА НАСТАНЯВАНЕ</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 28</w:t>
      </w:r>
      <w:r>
        <w:rPr>
          <w:b/>
          <w:iCs/>
          <w:szCs w:val="24"/>
          <w:lang w:val="en-US" w:eastAsia="en-US"/>
        </w:rPr>
        <w:t>.</w:t>
      </w:r>
      <w:r>
        <w:rPr>
          <w:b/>
          <w:iCs/>
          <w:szCs w:val="24"/>
          <w:lang w:val="bg-BG" w:eastAsia="en-US"/>
        </w:rPr>
        <w:t xml:space="preserve"> (1)</w:t>
      </w:r>
      <w:r>
        <w:rPr>
          <w:iCs/>
          <w:szCs w:val="24"/>
          <w:lang w:val="bg-BG" w:eastAsia="en-US"/>
        </w:rPr>
        <w:t xml:space="preserve"> В  общинските  ведомствени жилища се  настаняват  временно, до прекратяването на трудовите /служебните/ правоотношения на:</w:t>
      </w:r>
    </w:p>
    <w:p w:rsidR="00FE230A" w:rsidRDefault="00FE230A" w:rsidP="00FE230A">
      <w:pPr>
        <w:ind w:right="-1" w:firstLine="709"/>
        <w:jc w:val="both"/>
        <w:rPr>
          <w:iCs/>
          <w:szCs w:val="24"/>
          <w:lang w:val="bg-BG" w:eastAsia="en-US"/>
        </w:rPr>
      </w:pPr>
      <w:r>
        <w:rPr>
          <w:iCs/>
          <w:szCs w:val="24"/>
          <w:lang w:val="bg-BG" w:eastAsia="en-US"/>
        </w:rPr>
        <w:t>1. Служители на общината, работещи по трудови и служебни правоотношения;</w:t>
      </w:r>
    </w:p>
    <w:p w:rsidR="00FE230A" w:rsidRDefault="00FE230A" w:rsidP="00FE230A">
      <w:pPr>
        <w:ind w:right="-1" w:firstLine="709"/>
        <w:jc w:val="both"/>
        <w:rPr>
          <w:iCs/>
          <w:szCs w:val="24"/>
          <w:lang w:val="bg-BG" w:eastAsia="en-US"/>
        </w:rPr>
      </w:pPr>
      <w:r>
        <w:rPr>
          <w:iCs/>
          <w:szCs w:val="24"/>
          <w:lang w:val="bg-BG" w:eastAsia="en-US"/>
        </w:rPr>
        <w:t>2. Чужди граждани, които работят по програми на образованието, здравеопазването, културата и икономиката на общината за срока на пребиваването им;</w:t>
      </w:r>
    </w:p>
    <w:p w:rsidR="00FE230A" w:rsidRDefault="00FE230A" w:rsidP="00FE230A">
      <w:pPr>
        <w:ind w:right="-1" w:firstLine="709"/>
        <w:jc w:val="both"/>
        <w:rPr>
          <w:iCs/>
          <w:szCs w:val="24"/>
          <w:lang w:val="bg-BG" w:eastAsia="en-US"/>
        </w:rPr>
      </w:pPr>
      <w:r>
        <w:rPr>
          <w:iCs/>
          <w:szCs w:val="24"/>
          <w:lang w:val="bg-BG" w:eastAsia="en-US"/>
        </w:rPr>
        <w:t>3. Служители от звена на бюджетна издръжка към община Чепеларе.</w:t>
      </w:r>
    </w:p>
    <w:p w:rsidR="00FE230A" w:rsidRDefault="00FE230A" w:rsidP="00FE230A">
      <w:pPr>
        <w:ind w:right="-1" w:firstLine="567"/>
        <w:jc w:val="both"/>
        <w:rPr>
          <w:iCs/>
          <w:szCs w:val="24"/>
          <w:lang w:val="bg-BG" w:eastAsia="en-US"/>
        </w:rPr>
      </w:pPr>
      <w:r>
        <w:rPr>
          <w:b/>
          <w:iCs/>
          <w:szCs w:val="24"/>
          <w:lang w:val="bg-BG" w:eastAsia="en-US"/>
        </w:rPr>
        <w:t>(2)</w:t>
      </w:r>
      <w:r>
        <w:rPr>
          <w:iCs/>
          <w:szCs w:val="24"/>
          <w:lang w:val="bg-BG" w:eastAsia="en-US"/>
        </w:rPr>
        <w:t xml:space="preserve"> Настаняването по ал. 1 се извършва само, ако служителите или членовете на семействата им нямат жилище в съответното населено място.</w:t>
      </w:r>
    </w:p>
    <w:p w:rsidR="00FE230A" w:rsidRDefault="00FE230A" w:rsidP="00FE230A">
      <w:pPr>
        <w:ind w:right="-1" w:firstLine="567"/>
        <w:jc w:val="both"/>
        <w:rPr>
          <w:iCs/>
          <w:szCs w:val="24"/>
          <w:lang w:val="bg-BG" w:eastAsia="en-US"/>
        </w:rPr>
      </w:pPr>
      <w:r>
        <w:rPr>
          <w:b/>
          <w:iCs/>
          <w:szCs w:val="24"/>
          <w:lang w:val="bg-BG" w:eastAsia="en-US"/>
        </w:rPr>
        <w:lastRenderedPageBreak/>
        <w:t>Чл. 29</w:t>
      </w:r>
      <w:r>
        <w:rPr>
          <w:b/>
          <w:iCs/>
          <w:szCs w:val="24"/>
          <w:lang w:val="en-US" w:eastAsia="en-US"/>
        </w:rPr>
        <w:t>.</w:t>
      </w:r>
      <w:r>
        <w:rPr>
          <w:iCs/>
          <w:szCs w:val="24"/>
          <w:lang w:val="bg-BG" w:eastAsia="en-US"/>
        </w:rPr>
        <w:t xml:space="preserve">  Кметът на Общината назначава комисия в състав: зам.-кмет, </w:t>
      </w:r>
    </w:p>
    <w:p w:rsidR="00FE230A" w:rsidRDefault="00FE230A" w:rsidP="00FE230A">
      <w:pPr>
        <w:ind w:right="-1" w:firstLine="567"/>
        <w:jc w:val="both"/>
        <w:rPr>
          <w:iCs/>
          <w:szCs w:val="24"/>
          <w:lang w:val="bg-BG" w:eastAsia="en-US"/>
        </w:rPr>
      </w:pPr>
      <w:r>
        <w:rPr>
          <w:iCs/>
          <w:szCs w:val="24"/>
          <w:lang w:val="bg-BG" w:eastAsia="en-US"/>
        </w:rPr>
        <w:t>юрисконсулт, служител „Общинска собственост” и ръководителят на съответното звено в общинската администрация в което работи настаняваният. Комисията прави мотивирано становище във връзка с постъпилата молба за настаняване във ведомствено жилище.</w:t>
      </w:r>
    </w:p>
    <w:p w:rsidR="00FE230A" w:rsidRDefault="00FE230A" w:rsidP="00FE230A">
      <w:pPr>
        <w:ind w:right="-1" w:firstLine="567"/>
        <w:jc w:val="both"/>
        <w:rPr>
          <w:iCs/>
          <w:szCs w:val="24"/>
          <w:lang w:val="bg-BG" w:eastAsia="en-US"/>
        </w:rPr>
      </w:pPr>
      <w:r>
        <w:rPr>
          <w:b/>
          <w:iCs/>
          <w:szCs w:val="24"/>
          <w:lang w:val="bg-BG" w:eastAsia="en-US"/>
        </w:rPr>
        <w:t>Чл. 30</w:t>
      </w:r>
      <w:r>
        <w:rPr>
          <w:b/>
          <w:iCs/>
          <w:szCs w:val="24"/>
          <w:lang w:val="en-US" w:eastAsia="en-US"/>
        </w:rPr>
        <w:t>.</w:t>
      </w:r>
      <w:r>
        <w:rPr>
          <w:iCs/>
          <w:szCs w:val="24"/>
          <w:lang w:val="bg-BG" w:eastAsia="en-US"/>
        </w:rPr>
        <w:t xml:space="preserve"> Наемните правоотношения с настанения във ведомствено жилище се прекратяват с прекратяването на трудовите /служебните/ правоотношения.</w:t>
      </w:r>
    </w:p>
    <w:p w:rsidR="00FE230A" w:rsidRDefault="00FE230A" w:rsidP="00FE230A">
      <w:pPr>
        <w:ind w:right="-1" w:firstLine="567"/>
        <w:jc w:val="both"/>
        <w:rPr>
          <w:iCs/>
          <w:szCs w:val="24"/>
          <w:lang w:val="bg-BG" w:eastAsia="en-US"/>
        </w:rPr>
      </w:pPr>
      <w:r>
        <w:rPr>
          <w:b/>
          <w:iCs/>
          <w:szCs w:val="24"/>
          <w:lang w:val="bg-BG" w:eastAsia="en-US"/>
        </w:rPr>
        <w:t>Чл. 31</w:t>
      </w:r>
      <w:r>
        <w:rPr>
          <w:b/>
          <w:iCs/>
          <w:szCs w:val="24"/>
          <w:lang w:val="en-US" w:eastAsia="en-US"/>
        </w:rPr>
        <w:t>.</w:t>
      </w:r>
      <w:r>
        <w:rPr>
          <w:b/>
          <w:iCs/>
          <w:szCs w:val="24"/>
          <w:lang w:val="bg-BG" w:eastAsia="en-US"/>
        </w:rPr>
        <w:t xml:space="preserve"> (1)</w:t>
      </w:r>
      <w:r>
        <w:rPr>
          <w:iCs/>
          <w:szCs w:val="24"/>
          <w:lang w:val="bg-BG" w:eastAsia="en-US"/>
        </w:rPr>
        <w:t xml:space="preserve"> Със заповед на Кмета на Общината, ведомственият жилищен фонд може да бъде определен за настаняване на гости на Общината за пренощуване.</w:t>
      </w:r>
    </w:p>
    <w:p w:rsidR="00FE230A" w:rsidRDefault="00FE230A" w:rsidP="00FE230A">
      <w:pPr>
        <w:ind w:right="-1" w:firstLine="567"/>
        <w:jc w:val="both"/>
        <w:rPr>
          <w:iCs/>
          <w:szCs w:val="24"/>
          <w:lang w:val="bg-BG" w:eastAsia="en-US"/>
        </w:rPr>
      </w:pPr>
      <w:r>
        <w:rPr>
          <w:b/>
          <w:iCs/>
          <w:szCs w:val="24"/>
          <w:lang w:val="bg-BG" w:eastAsia="en-US"/>
        </w:rPr>
        <w:t>(2)</w:t>
      </w:r>
      <w:r>
        <w:rPr>
          <w:iCs/>
          <w:szCs w:val="24"/>
          <w:lang w:val="bg-BG" w:eastAsia="en-US"/>
        </w:rPr>
        <w:t xml:space="preserve"> Реда и начина за ползване на тези жилища се определя със заповед на Кмета на Общината. </w:t>
      </w:r>
    </w:p>
    <w:p w:rsidR="00FE230A" w:rsidRDefault="00FE230A" w:rsidP="00FE230A">
      <w:pPr>
        <w:ind w:right="-1" w:firstLine="567"/>
        <w:jc w:val="both"/>
        <w:rPr>
          <w:iCs/>
          <w:szCs w:val="24"/>
          <w:lang w:val="bg-BG" w:eastAsia="en-US"/>
        </w:rPr>
      </w:pPr>
    </w:p>
    <w:p w:rsidR="00FE230A" w:rsidRDefault="00FE230A" w:rsidP="00FE230A">
      <w:pPr>
        <w:jc w:val="center"/>
        <w:rPr>
          <w:b/>
          <w:lang w:val="ru-RU"/>
        </w:rPr>
      </w:pPr>
      <w:r>
        <w:rPr>
          <w:b/>
          <w:lang w:val="ru-RU"/>
        </w:rPr>
        <w:t>ГЛАВА ТРЕТА</w:t>
      </w:r>
    </w:p>
    <w:p w:rsidR="00FE230A" w:rsidRDefault="00FE230A" w:rsidP="00FE230A">
      <w:pPr>
        <w:ind w:right="-82"/>
        <w:jc w:val="center"/>
        <w:rPr>
          <w:b/>
          <w:lang w:val="ru-RU"/>
        </w:rPr>
      </w:pPr>
      <w:r>
        <w:rPr>
          <w:b/>
          <w:lang w:val="ru-RU"/>
        </w:rPr>
        <w:t>РАЗПОРЕЖДАНЕ С ИМОТИ ОТ ОБЩИНСКИЯ ЖИЛИЩЕН ФОНД</w:t>
      </w:r>
    </w:p>
    <w:p w:rsidR="00FE230A" w:rsidRDefault="00FE230A" w:rsidP="00FE230A">
      <w:pPr>
        <w:ind w:right="1027"/>
        <w:jc w:val="center"/>
        <w:rPr>
          <w:b/>
          <w:lang w:val="bg-BG"/>
        </w:rPr>
      </w:pPr>
    </w:p>
    <w:p w:rsidR="00FE230A" w:rsidRDefault="00FE230A" w:rsidP="00FE230A">
      <w:pPr>
        <w:tabs>
          <w:tab w:val="left" w:pos="8820"/>
        </w:tabs>
        <w:ind w:right="-82"/>
        <w:jc w:val="center"/>
        <w:rPr>
          <w:b/>
          <w:sz w:val="24"/>
          <w:szCs w:val="24"/>
          <w:lang w:val="ru-RU"/>
        </w:rPr>
      </w:pPr>
      <w:r>
        <w:rPr>
          <w:b/>
          <w:sz w:val="24"/>
          <w:szCs w:val="24"/>
          <w:lang w:val="ru-RU"/>
        </w:rPr>
        <w:t>РАЗДЕЛ І</w:t>
      </w:r>
    </w:p>
    <w:p w:rsidR="00FE230A" w:rsidRDefault="00FE230A" w:rsidP="00FE230A">
      <w:pPr>
        <w:tabs>
          <w:tab w:val="left" w:pos="9638"/>
        </w:tabs>
        <w:ind w:right="-82"/>
        <w:jc w:val="center"/>
        <w:rPr>
          <w:b/>
          <w:sz w:val="24"/>
          <w:szCs w:val="24"/>
          <w:lang w:val="ru-RU"/>
        </w:rPr>
      </w:pPr>
      <w:r>
        <w:rPr>
          <w:b/>
          <w:sz w:val="24"/>
          <w:szCs w:val="24"/>
          <w:lang w:val="ru-RU"/>
        </w:rPr>
        <w:t>ПРОДАЖБА НА ОБЩИНСКИ ЖИЛИЩА</w:t>
      </w:r>
    </w:p>
    <w:p w:rsidR="00FE230A" w:rsidRDefault="00FE230A" w:rsidP="00FE230A">
      <w:pPr>
        <w:tabs>
          <w:tab w:val="left" w:pos="9638"/>
        </w:tabs>
        <w:ind w:right="-82"/>
        <w:rPr>
          <w:b/>
          <w:sz w:val="24"/>
          <w:szCs w:val="24"/>
          <w:lang w:val="ru-RU"/>
        </w:rPr>
      </w:pPr>
    </w:p>
    <w:p w:rsidR="00FE230A" w:rsidRDefault="00FE230A" w:rsidP="00FE230A">
      <w:pPr>
        <w:tabs>
          <w:tab w:val="left" w:pos="9638"/>
        </w:tabs>
        <w:ind w:right="-82"/>
        <w:rPr>
          <w:b/>
          <w:sz w:val="24"/>
          <w:szCs w:val="24"/>
          <w:lang w:val="bg-BG"/>
        </w:rPr>
      </w:pPr>
    </w:p>
    <w:p w:rsidR="00FE230A" w:rsidRDefault="00FE230A" w:rsidP="00FE230A">
      <w:pPr>
        <w:ind w:firstLine="720"/>
        <w:jc w:val="both"/>
        <w:rPr>
          <w:lang w:val="bg-BG"/>
        </w:rPr>
      </w:pPr>
      <w:r>
        <w:rPr>
          <w:b/>
          <w:lang w:val="bg-BG"/>
        </w:rPr>
        <w:t>Чл.</w:t>
      </w:r>
      <w:r>
        <w:rPr>
          <w:lang w:val="bg-BG"/>
        </w:rPr>
        <w:t xml:space="preserve"> </w:t>
      </w:r>
      <w:r>
        <w:rPr>
          <w:b/>
          <w:lang w:val="bg-BG"/>
        </w:rPr>
        <w:t>32</w:t>
      </w:r>
      <w:r>
        <w:rPr>
          <w:b/>
          <w:lang w:val="en-US"/>
        </w:rPr>
        <w:t>.</w:t>
      </w:r>
      <w:r>
        <w:rPr>
          <w:b/>
          <w:lang w:val="bg-BG"/>
        </w:rPr>
        <w:t xml:space="preserve"> </w:t>
      </w:r>
      <w:r>
        <w:rPr>
          <w:lang w:val="bg-BG"/>
        </w:rPr>
        <w:t>Общинският съвет определя:</w:t>
      </w:r>
    </w:p>
    <w:p w:rsidR="00FE230A" w:rsidRDefault="00FE230A" w:rsidP="00FE230A">
      <w:pPr>
        <w:ind w:right="-82" w:firstLine="720"/>
        <w:jc w:val="both"/>
        <w:rPr>
          <w:lang w:val="bg-BG"/>
        </w:rPr>
      </w:pPr>
      <w:r>
        <w:rPr>
          <w:lang w:val="bg-BG"/>
        </w:rPr>
        <w:t>1. Жилищата, които могат да се продават на лица, чиито жилища се предвижда да бъдат отчуждени по реда на глава трета от Закона за общинската собственост;</w:t>
      </w:r>
    </w:p>
    <w:p w:rsidR="00FE230A" w:rsidRDefault="00FE230A" w:rsidP="00FE230A">
      <w:pPr>
        <w:ind w:firstLine="720"/>
        <w:jc w:val="both"/>
        <w:rPr>
          <w:lang w:val="bg-BG"/>
        </w:rPr>
      </w:pPr>
      <w:r>
        <w:rPr>
          <w:lang w:val="bg-BG"/>
        </w:rPr>
        <w:t xml:space="preserve">2. Жилищата, които могат да се продават на наематели настанени в тях по административен ред; </w:t>
      </w:r>
    </w:p>
    <w:p w:rsidR="00FE230A" w:rsidRDefault="00FE230A" w:rsidP="00FE230A">
      <w:pPr>
        <w:ind w:firstLine="720"/>
        <w:jc w:val="both"/>
        <w:rPr>
          <w:lang w:val="bg-BG"/>
        </w:rPr>
      </w:pPr>
      <w:r>
        <w:rPr>
          <w:lang w:val="bg-BG"/>
        </w:rPr>
        <w:t>3. Жилищата, които подлежат на свободна продажба, в случаите когато жилищните нужди на картотекираните са удовлетворени.</w:t>
      </w:r>
    </w:p>
    <w:p w:rsidR="00FE230A" w:rsidRDefault="00FE230A" w:rsidP="00FE230A">
      <w:pPr>
        <w:tabs>
          <w:tab w:val="left" w:pos="9638"/>
        </w:tabs>
        <w:ind w:right="-82" w:firstLine="720"/>
        <w:jc w:val="both"/>
        <w:rPr>
          <w:szCs w:val="28"/>
          <w:lang w:val="bg-BG"/>
        </w:rPr>
      </w:pPr>
      <w:r>
        <w:rPr>
          <w:b/>
          <w:lang w:val="bg-BG"/>
        </w:rPr>
        <w:t>Чл.</w:t>
      </w:r>
      <w:r>
        <w:rPr>
          <w:lang w:val="bg-BG"/>
        </w:rPr>
        <w:t xml:space="preserve"> </w:t>
      </w:r>
      <w:r>
        <w:rPr>
          <w:b/>
          <w:lang w:val="bg-BG"/>
        </w:rPr>
        <w:t>33</w:t>
      </w:r>
      <w:r>
        <w:rPr>
          <w:b/>
          <w:lang w:val="en-US"/>
        </w:rPr>
        <w:t>.</w:t>
      </w:r>
      <w:r>
        <w:rPr>
          <w:b/>
          <w:lang w:val="bg-BG"/>
        </w:rPr>
        <w:t xml:space="preserve"> </w:t>
      </w:r>
      <w:r>
        <w:rPr>
          <w:lang w:val="bg-BG"/>
        </w:rPr>
        <w:t>Предложенията за решенията по предходния член се внасят от Кмета на Общината.</w:t>
      </w:r>
    </w:p>
    <w:p w:rsidR="00FE230A" w:rsidRDefault="00FE230A" w:rsidP="00FE230A">
      <w:pPr>
        <w:ind w:firstLine="720"/>
        <w:jc w:val="both"/>
        <w:rPr>
          <w:lang w:val="bg-BG"/>
        </w:rPr>
      </w:pPr>
      <w:r>
        <w:rPr>
          <w:b/>
          <w:lang w:val="bg-BG"/>
        </w:rPr>
        <w:t>Чл.</w:t>
      </w:r>
      <w:r>
        <w:rPr>
          <w:lang w:val="bg-BG"/>
        </w:rPr>
        <w:t xml:space="preserve"> </w:t>
      </w:r>
      <w:r>
        <w:rPr>
          <w:b/>
          <w:lang w:val="bg-BG"/>
        </w:rPr>
        <w:t>34</w:t>
      </w:r>
      <w:r>
        <w:rPr>
          <w:b/>
          <w:lang w:val="en-US"/>
        </w:rPr>
        <w:t>.</w:t>
      </w:r>
      <w:r>
        <w:rPr>
          <w:b/>
          <w:lang w:val="bg-BG"/>
        </w:rPr>
        <w:t xml:space="preserve"> </w:t>
      </w:r>
      <w:r>
        <w:rPr>
          <w:lang w:val="bg-BG"/>
        </w:rPr>
        <w:t>Не могат да се продават:</w:t>
      </w:r>
    </w:p>
    <w:p w:rsidR="00FE230A" w:rsidRDefault="00FE230A" w:rsidP="00FE230A">
      <w:pPr>
        <w:ind w:right="-82" w:firstLine="720"/>
        <w:jc w:val="both"/>
        <w:rPr>
          <w:lang w:val="bg-BG"/>
        </w:rPr>
      </w:pPr>
      <w:r>
        <w:rPr>
          <w:lang w:val="bg-BG"/>
        </w:rPr>
        <w:t>1.Общинските жилища в сгради, общинска собственост, чието основно предназначение е да задоволяват административни, стопански, културни, образователни, здравни и търговски нужди;</w:t>
      </w:r>
    </w:p>
    <w:p w:rsidR="00FE230A" w:rsidRDefault="00FE230A" w:rsidP="00FE230A">
      <w:pPr>
        <w:ind w:firstLine="720"/>
        <w:jc w:val="both"/>
        <w:rPr>
          <w:lang w:val="bg-BG"/>
        </w:rPr>
      </w:pPr>
      <w:r>
        <w:rPr>
          <w:lang w:val="bg-BG"/>
        </w:rPr>
        <w:t>2. Резервните общински жилища;</w:t>
      </w:r>
    </w:p>
    <w:p w:rsidR="00FE230A" w:rsidRDefault="00FE230A" w:rsidP="00FE230A">
      <w:pPr>
        <w:tabs>
          <w:tab w:val="left" w:pos="1276"/>
        </w:tabs>
        <w:ind w:right="-82" w:firstLine="720"/>
        <w:jc w:val="both"/>
        <w:rPr>
          <w:lang w:val="bg-BG"/>
        </w:rPr>
      </w:pPr>
      <w:r>
        <w:rPr>
          <w:lang w:val="bg-BG"/>
        </w:rPr>
        <w:t>3.Общински жилищни сгради, предвидени за премахване или освидетелствани по реда на Закона за устройство на територията;</w:t>
      </w:r>
    </w:p>
    <w:p w:rsidR="00FE230A" w:rsidRDefault="00FE230A" w:rsidP="00FE230A">
      <w:pPr>
        <w:tabs>
          <w:tab w:val="left" w:pos="9638"/>
        </w:tabs>
        <w:ind w:right="-82" w:firstLine="720"/>
        <w:jc w:val="both"/>
        <w:rPr>
          <w:lang w:val="bg-BG"/>
        </w:rPr>
      </w:pPr>
      <w:r>
        <w:rPr>
          <w:lang w:val="bg-BG"/>
        </w:rPr>
        <w:t>4. Жилища, за които има изрично решение на Общинския съвет.</w:t>
      </w:r>
    </w:p>
    <w:p w:rsidR="00FE230A" w:rsidRDefault="00FE230A" w:rsidP="00FE230A">
      <w:pPr>
        <w:tabs>
          <w:tab w:val="left" w:pos="9638"/>
        </w:tabs>
        <w:ind w:right="-82" w:firstLine="720"/>
        <w:jc w:val="both"/>
        <w:rPr>
          <w:lang w:val="bg-BG"/>
        </w:rPr>
      </w:pPr>
      <w:r>
        <w:rPr>
          <w:b/>
          <w:lang w:val="bg-BG"/>
        </w:rPr>
        <w:t>Чл.</w:t>
      </w:r>
      <w:r>
        <w:rPr>
          <w:lang w:val="bg-BG"/>
        </w:rPr>
        <w:t xml:space="preserve"> </w:t>
      </w:r>
      <w:r>
        <w:rPr>
          <w:b/>
          <w:lang w:val="bg-BG"/>
        </w:rPr>
        <w:t>35</w:t>
      </w:r>
      <w:r>
        <w:rPr>
          <w:b/>
          <w:lang w:val="en-US"/>
        </w:rPr>
        <w:t>.</w:t>
      </w:r>
      <w:r>
        <w:rPr>
          <w:lang w:val="bg-BG"/>
        </w:rPr>
        <w:t xml:space="preserve"> Продажбата на общински жилища по се извършва по писмено искане на наемателите до Кмета на Общината. Към искането се прилагат настанителна заповед и декларация за семейно и имотно състояние.</w:t>
      </w:r>
    </w:p>
    <w:p w:rsidR="00FE230A" w:rsidRDefault="00FE230A" w:rsidP="00FE230A">
      <w:pPr>
        <w:tabs>
          <w:tab w:val="left" w:pos="9638"/>
        </w:tabs>
        <w:ind w:right="-82" w:firstLine="720"/>
        <w:jc w:val="both"/>
        <w:rPr>
          <w:lang w:val="bg-BG"/>
        </w:rPr>
      </w:pPr>
      <w:r>
        <w:rPr>
          <w:b/>
          <w:lang w:val="bg-BG"/>
        </w:rPr>
        <w:lastRenderedPageBreak/>
        <w:t>Чл. 36</w:t>
      </w:r>
      <w:r>
        <w:rPr>
          <w:b/>
          <w:lang w:val="en-US"/>
        </w:rPr>
        <w:t>.</w:t>
      </w:r>
      <w:r>
        <w:rPr>
          <w:lang w:val="bg-BG"/>
        </w:rPr>
        <w:t xml:space="preserve"> (</w:t>
      </w:r>
      <w:r>
        <w:rPr>
          <w:b/>
          <w:bCs/>
          <w:lang w:val="bg-BG"/>
        </w:rPr>
        <w:t>1)</w:t>
      </w:r>
      <w:r>
        <w:rPr>
          <w:lang w:val="bg-BG"/>
        </w:rPr>
        <w:t xml:space="preserve"> В едномесечен срок от подаване на молбата се изготвя мотивирана докладна записка до Общинския съвет, както и оценка на жилището от лицензиран оценител.</w:t>
      </w:r>
    </w:p>
    <w:p w:rsidR="00FE230A" w:rsidRDefault="00FE230A" w:rsidP="00FE230A">
      <w:pPr>
        <w:tabs>
          <w:tab w:val="left" w:pos="9638"/>
        </w:tabs>
        <w:ind w:right="-82" w:firstLine="720"/>
        <w:jc w:val="both"/>
        <w:rPr>
          <w:lang w:val="bg-BG"/>
        </w:rPr>
      </w:pPr>
      <w:r>
        <w:rPr>
          <w:lang w:val="bg-BG"/>
        </w:rPr>
        <w:t>(</w:t>
      </w:r>
      <w:r>
        <w:rPr>
          <w:b/>
          <w:bCs/>
          <w:lang w:val="bg-BG"/>
        </w:rPr>
        <w:t>2)</w:t>
      </w:r>
      <w:r>
        <w:rPr>
          <w:lang w:val="bg-BG"/>
        </w:rPr>
        <w:t xml:space="preserve"> Въз основа на решението на общински съвет Кмета на Общината издава заповед и я връчва на заинтересованото лице. В едномесечен срок от връчване на заповедта се заплащат цената и дължимите данъци, такси и други разноски.</w:t>
      </w:r>
    </w:p>
    <w:p w:rsidR="00FE230A" w:rsidRDefault="00FE230A" w:rsidP="00FE230A">
      <w:pPr>
        <w:tabs>
          <w:tab w:val="left" w:pos="9638"/>
        </w:tabs>
        <w:ind w:right="-82" w:firstLine="720"/>
        <w:jc w:val="both"/>
        <w:rPr>
          <w:lang w:val="bg-BG"/>
        </w:rPr>
      </w:pPr>
      <w:r>
        <w:rPr>
          <w:lang w:val="bg-BG"/>
        </w:rPr>
        <w:t>(</w:t>
      </w:r>
      <w:r>
        <w:rPr>
          <w:b/>
          <w:bCs/>
          <w:lang w:val="bg-BG"/>
        </w:rPr>
        <w:t>3)</w:t>
      </w:r>
      <w:r>
        <w:rPr>
          <w:lang w:val="bg-BG"/>
        </w:rPr>
        <w:t xml:space="preserve"> Срока по предходната алинея не тече, ако лицето не е уведомено по реда на </w:t>
      </w:r>
      <w:proofErr w:type="spellStart"/>
      <w:r>
        <w:rPr>
          <w:lang w:val="bg-BG"/>
        </w:rPr>
        <w:t>Административнопроцесуалния</w:t>
      </w:r>
      <w:proofErr w:type="spellEnd"/>
      <w:r>
        <w:rPr>
          <w:lang w:val="bg-BG"/>
        </w:rPr>
        <w:t xml:space="preserve"> кодекс.</w:t>
      </w:r>
    </w:p>
    <w:p w:rsidR="00FE230A" w:rsidRDefault="00FE230A" w:rsidP="00FE230A">
      <w:pPr>
        <w:tabs>
          <w:tab w:val="left" w:pos="9638"/>
        </w:tabs>
        <w:ind w:right="-82" w:firstLine="720"/>
        <w:jc w:val="both"/>
        <w:rPr>
          <w:lang w:val="bg-BG"/>
        </w:rPr>
      </w:pPr>
      <w:r>
        <w:rPr>
          <w:lang w:val="bg-BG"/>
        </w:rPr>
        <w:t>(</w:t>
      </w:r>
      <w:r>
        <w:rPr>
          <w:b/>
          <w:bCs/>
          <w:lang w:val="bg-BG"/>
        </w:rPr>
        <w:t>4)</w:t>
      </w:r>
      <w:r>
        <w:rPr>
          <w:lang w:val="bg-BG"/>
        </w:rPr>
        <w:t xml:space="preserve"> След плащане на сумите по ал. 2 в посочения в заповедта срок, Кмета на Общината сключва договор за продажба, който подлежи на вписване в Служба по вписванията.</w:t>
      </w:r>
    </w:p>
    <w:p w:rsidR="00FE230A" w:rsidRDefault="00FE230A" w:rsidP="00FE230A">
      <w:pPr>
        <w:tabs>
          <w:tab w:val="left" w:pos="9638"/>
        </w:tabs>
        <w:ind w:right="-82" w:firstLine="720"/>
        <w:jc w:val="both"/>
        <w:rPr>
          <w:lang w:val="bg-BG"/>
        </w:rPr>
      </w:pPr>
      <w:r>
        <w:rPr>
          <w:b/>
          <w:bCs/>
          <w:lang w:val="bg-BG"/>
        </w:rPr>
        <w:t>Чл. 37</w:t>
      </w:r>
      <w:r>
        <w:rPr>
          <w:b/>
          <w:bCs/>
          <w:lang w:val="en-US"/>
        </w:rPr>
        <w:t>.</w:t>
      </w:r>
      <w:r>
        <w:rPr>
          <w:b/>
          <w:bCs/>
          <w:lang w:val="bg-BG"/>
        </w:rPr>
        <w:t xml:space="preserve"> (1) </w:t>
      </w:r>
      <w:r>
        <w:rPr>
          <w:bCs/>
          <w:lang w:val="bg-BG"/>
        </w:rPr>
        <w:t>Замяната на общински жилища с жилищни и нежилищни имоти – собственост на държавата, физически и юридически лица се извършва след решение на Общински съвет по реда и условията на Наредбата за реда за придобиване, управление и разпореждане с имоти и вещи – общинска собственост.</w:t>
      </w:r>
    </w:p>
    <w:p w:rsidR="00FE230A" w:rsidRDefault="00FE230A" w:rsidP="00FE230A">
      <w:pPr>
        <w:tabs>
          <w:tab w:val="left" w:pos="9638"/>
        </w:tabs>
        <w:ind w:right="-82" w:firstLine="720"/>
        <w:jc w:val="both"/>
        <w:rPr>
          <w:szCs w:val="28"/>
          <w:lang w:val="bg-BG"/>
        </w:rPr>
      </w:pPr>
      <w:r>
        <w:rPr>
          <w:lang w:val="bg-BG"/>
        </w:rPr>
        <w:t>(</w:t>
      </w:r>
      <w:r>
        <w:rPr>
          <w:b/>
          <w:bCs/>
          <w:lang w:val="bg-BG"/>
        </w:rPr>
        <w:t xml:space="preserve">2) </w:t>
      </w:r>
      <w:r>
        <w:rPr>
          <w:bCs/>
          <w:lang w:val="bg-BG"/>
        </w:rPr>
        <w:t>Замяната на общински жилища с нежилищни имоти се допуска  само, ако има свободни общински жилища за настаняване, за които  няма нуждаещи се граждани, отговарящи на условията по чл. 4 или върху имота, придобит в резултат на замяната, ще се  изградят социални жилища.</w:t>
      </w:r>
    </w:p>
    <w:p w:rsidR="00FE230A" w:rsidRDefault="00FE230A" w:rsidP="00FE230A">
      <w:pPr>
        <w:tabs>
          <w:tab w:val="left" w:pos="9638"/>
        </w:tabs>
        <w:ind w:right="-82" w:firstLine="720"/>
        <w:jc w:val="both"/>
        <w:rPr>
          <w:lang w:val="bg-BG"/>
        </w:rPr>
      </w:pPr>
      <w:r>
        <w:rPr>
          <w:lang w:val="bg-BG"/>
        </w:rPr>
        <w:t>(</w:t>
      </w:r>
      <w:r>
        <w:rPr>
          <w:b/>
          <w:bCs/>
          <w:lang w:val="bg-BG"/>
        </w:rPr>
        <w:t>3)</w:t>
      </w:r>
      <w:r>
        <w:rPr>
          <w:lang w:val="bg-BG"/>
        </w:rPr>
        <w:t xml:space="preserve"> Замяната се извършва по пазарни цени, определени от лицензиран оценител.</w:t>
      </w:r>
    </w:p>
    <w:p w:rsidR="00FE230A" w:rsidRDefault="00FE230A" w:rsidP="00FE230A">
      <w:pPr>
        <w:tabs>
          <w:tab w:val="left" w:pos="9638"/>
        </w:tabs>
        <w:ind w:right="-82" w:firstLine="720"/>
        <w:jc w:val="both"/>
        <w:rPr>
          <w:bCs/>
          <w:lang w:val="bg-BG"/>
        </w:rPr>
      </w:pPr>
      <w:r>
        <w:rPr>
          <w:b/>
          <w:bCs/>
          <w:lang w:val="bg-BG"/>
        </w:rPr>
        <w:t xml:space="preserve">(4) </w:t>
      </w:r>
      <w:r>
        <w:rPr>
          <w:bCs/>
          <w:lang w:val="bg-BG"/>
        </w:rPr>
        <w:t>Въз основа на решението на общински съвет, кметът издава заповед и сключва договор за замяна на имотите.</w:t>
      </w:r>
    </w:p>
    <w:p w:rsidR="00FE230A" w:rsidRDefault="00FE230A" w:rsidP="00FE230A">
      <w:pPr>
        <w:ind w:right="-82" w:firstLine="708"/>
        <w:jc w:val="both"/>
        <w:rPr>
          <w:bCs/>
          <w:lang w:val="bg-BG"/>
        </w:rPr>
      </w:pPr>
      <w:r>
        <w:rPr>
          <w:b/>
          <w:bCs/>
          <w:lang w:val="bg-BG"/>
        </w:rPr>
        <w:t>Чл. 38</w:t>
      </w:r>
      <w:r>
        <w:rPr>
          <w:b/>
          <w:bCs/>
          <w:lang w:val="en-US"/>
        </w:rPr>
        <w:t>.</w:t>
      </w:r>
      <w:r>
        <w:rPr>
          <w:b/>
          <w:bCs/>
          <w:lang w:val="bg-BG"/>
        </w:rPr>
        <w:t xml:space="preserve"> (1)</w:t>
      </w:r>
      <w:r>
        <w:rPr>
          <w:lang w:val="bg-BG"/>
        </w:rPr>
        <w:t xml:space="preserve"> </w:t>
      </w:r>
      <w:r>
        <w:rPr>
          <w:bCs/>
          <w:lang w:val="bg-BG"/>
        </w:rPr>
        <w:t>Право на строеж върху имоти – частна общинска собственост, отредени за изграждане на социални жилища, може да се учредява без търг или конкурс за строеж на жилищна сграда на лица с установени жилищни нужди, на жилищно-строителни кооперации или сдружения, в които членуват само такива лица</w:t>
      </w:r>
      <w:r>
        <w:rPr>
          <w:b/>
          <w:bCs/>
          <w:lang w:val="bg-BG"/>
        </w:rPr>
        <w:t xml:space="preserve">. </w:t>
      </w:r>
      <w:r>
        <w:rPr>
          <w:bCs/>
          <w:lang w:val="bg-BG"/>
        </w:rPr>
        <w:t>Цената на правото на строеж се определя от Общинския съвет.</w:t>
      </w:r>
    </w:p>
    <w:p w:rsidR="00FE230A" w:rsidRDefault="00FE230A" w:rsidP="00FE230A">
      <w:pPr>
        <w:ind w:right="-82" w:firstLine="708"/>
        <w:jc w:val="both"/>
        <w:rPr>
          <w:bCs/>
          <w:lang w:val="bg-BG"/>
        </w:rPr>
      </w:pPr>
      <w:r>
        <w:rPr>
          <w:lang w:val="bg-BG"/>
        </w:rPr>
        <w:t>(</w:t>
      </w:r>
      <w:r>
        <w:rPr>
          <w:b/>
          <w:bCs/>
          <w:lang w:val="bg-BG"/>
        </w:rPr>
        <w:t xml:space="preserve">2) </w:t>
      </w:r>
      <w:r>
        <w:rPr>
          <w:bCs/>
          <w:lang w:val="bg-BG"/>
        </w:rPr>
        <w:t>Правото на строеж по ал. 1 не може да се прехвърля на трети лица.</w:t>
      </w:r>
    </w:p>
    <w:p w:rsidR="00FE230A" w:rsidRDefault="00FE230A" w:rsidP="00FE230A">
      <w:pPr>
        <w:ind w:right="-82" w:firstLine="708"/>
        <w:jc w:val="both"/>
        <w:rPr>
          <w:bCs/>
          <w:lang w:val="bg-BG"/>
        </w:rPr>
      </w:pPr>
      <w:r>
        <w:rPr>
          <w:lang w:val="bg-BG"/>
        </w:rPr>
        <w:t>(</w:t>
      </w:r>
      <w:r>
        <w:rPr>
          <w:b/>
          <w:bCs/>
          <w:lang w:val="bg-BG"/>
        </w:rPr>
        <w:t xml:space="preserve">3) </w:t>
      </w:r>
      <w:r>
        <w:rPr>
          <w:bCs/>
          <w:lang w:val="bg-BG"/>
        </w:rPr>
        <w:t>Жилищата придобити по ал.1 не могат да се отдават под наем или да бъдат обект на разпореждане за срок от 15 години.</w:t>
      </w:r>
    </w:p>
    <w:p w:rsidR="00FE230A" w:rsidRDefault="00FE230A" w:rsidP="00FE230A">
      <w:pPr>
        <w:ind w:right="-82" w:firstLine="708"/>
        <w:jc w:val="both"/>
        <w:rPr>
          <w:bCs/>
          <w:lang w:val="bg-BG"/>
        </w:rPr>
      </w:pPr>
      <w:r>
        <w:rPr>
          <w:b/>
          <w:bCs/>
          <w:lang w:val="bg-BG"/>
        </w:rPr>
        <w:t xml:space="preserve">(4) </w:t>
      </w:r>
      <w:r>
        <w:rPr>
          <w:bCs/>
          <w:lang w:val="bg-BG"/>
        </w:rPr>
        <w:t>Нарушаването забраните по ал. 2 и 3 е основание за разваляне на договора за правото на строеж.</w:t>
      </w:r>
    </w:p>
    <w:p w:rsidR="00FE230A" w:rsidRDefault="00FE230A" w:rsidP="00FE230A">
      <w:pPr>
        <w:ind w:right="-82" w:firstLine="708"/>
        <w:jc w:val="both"/>
        <w:rPr>
          <w:bCs/>
          <w:lang w:val="bg-BG"/>
        </w:rPr>
      </w:pPr>
      <w:r>
        <w:rPr>
          <w:b/>
          <w:lang w:val="bg-BG"/>
        </w:rPr>
        <w:t>(5)</w:t>
      </w:r>
      <w:r>
        <w:rPr>
          <w:b/>
          <w:bCs/>
          <w:lang w:val="bg-BG"/>
        </w:rPr>
        <w:t xml:space="preserve"> </w:t>
      </w:r>
      <w:r>
        <w:rPr>
          <w:bCs/>
          <w:lang w:val="bg-BG"/>
        </w:rPr>
        <w:t>При разваляне на договора лицата, нарушили забраните по ал. 2 и 3, нямат правата на чл. 72-74 от Закона за собствеността.</w:t>
      </w:r>
    </w:p>
    <w:p w:rsidR="00FE230A" w:rsidRDefault="00FE230A" w:rsidP="00FE230A">
      <w:pPr>
        <w:ind w:right="-82"/>
        <w:jc w:val="both"/>
        <w:rPr>
          <w:sz w:val="24"/>
          <w:szCs w:val="24"/>
          <w:lang w:val="bg-BG"/>
        </w:rPr>
      </w:pPr>
    </w:p>
    <w:p w:rsidR="00FE230A" w:rsidRDefault="00FE230A" w:rsidP="00FE230A">
      <w:pPr>
        <w:ind w:right="-82"/>
        <w:jc w:val="center"/>
        <w:rPr>
          <w:b/>
          <w:szCs w:val="28"/>
          <w:lang w:val="bg-BG"/>
        </w:rPr>
      </w:pPr>
    </w:p>
    <w:p w:rsidR="00FE230A" w:rsidRDefault="00FE230A" w:rsidP="00FE230A">
      <w:pPr>
        <w:ind w:right="-82"/>
        <w:jc w:val="center"/>
        <w:rPr>
          <w:b/>
          <w:szCs w:val="28"/>
          <w:lang w:val="bg-BG"/>
        </w:rPr>
      </w:pPr>
    </w:p>
    <w:p w:rsidR="00FE230A" w:rsidRDefault="00FE230A" w:rsidP="00FE230A">
      <w:pPr>
        <w:ind w:right="-82"/>
        <w:jc w:val="center"/>
        <w:rPr>
          <w:b/>
          <w:szCs w:val="28"/>
          <w:lang w:val="bg-BG"/>
        </w:rPr>
      </w:pPr>
    </w:p>
    <w:p w:rsidR="00FE230A" w:rsidRDefault="00FE230A" w:rsidP="00FE230A">
      <w:pPr>
        <w:ind w:right="-82"/>
        <w:jc w:val="center"/>
        <w:rPr>
          <w:b/>
          <w:szCs w:val="28"/>
          <w:lang w:val="bg-BG"/>
        </w:rPr>
      </w:pPr>
    </w:p>
    <w:p w:rsidR="00FE230A" w:rsidRDefault="00FE230A" w:rsidP="00FE230A">
      <w:pPr>
        <w:ind w:right="-82"/>
        <w:jc w:val="center"/>
        <w:rPr>
          <w:b/>
          <w:szCs w:val="28"/>
          <w:lang w:val="bg-BG"/>
        </w:rPr>
      </w:pPr>
      <w:r>
        <w:rPr>
          <w:b/>
          <w:szCs w:val="28"/>
          <w:lang w:val="bg-BG"/>
        </w:rPr>
        <w:lastRenderedPageBreak/>
        <w:t>ГЛАВА ЧЕТВЪРТА</w:t>
      </w:r>
    </w:p>
    <w:p w:rsidR="00FE230A" w:rsidRDefault="00FE230A" w:rsidP="00FE230A">
      <w:pPr>
        <w:ind w:right="-82"/>
        <w:jc w:val="center"/>
        <w:rPr>
          <w:b/>
          <w:szCs w:val="28"/>
          <w:lang w:val="bg-BG"/>
        </w:rPr>
      </w:pPr>
      <w:r>
        <w:rPr>
          <w:b/>
          <w:szCs w:val="28"/>
          <w:lang w:val="bg-BG"/>
        </w:rPr>
        <w:t>ОСЪЩЕСТВЯВАНЕ НА КОНТРОЛ ВЪРХУ ПОЛЗВАНЕТО НА ОБЩИНСКИТЕ ЖИЛИЩА, ПРЕДОСТАВЕНИ ПОД НАЕМ</w:t>
      </w:r>
    </w:p>
    <w:p w:rsidR="00FE230A" w:rsidRDefault="00FE230A" w:rsidP="00FE230A">
      <w:pPr>
        <w:ind w:right="-82"/>
        <w:jc w:val="both"/>
        <w:rPr>
          <w:szCs w:val="28"/>
          <w:lang w:val="bg-BG"/>
        </w:rPr>
      </w:pPr>
    </w:p>
    <w:p w:rsidR="00FE230A" w:rsidRDefault="00FE230A" w:rsidP="00FE230A">
      <w:pPr>
        <w:ind w:right="-82"/>
        <w:jc w:val="both"/>
        <w:rPr>
          <w:szCs w:val="28"/>
          <w:lang w:val="bg-BG"/>
        </w:rPr>
      </w:pPr>
      <w:r>
        <w:rPr>
          <w:szCs w:val="28"/>
          <w:lang w:val="bg-BG"/>
        </w:rPr>
        <w:tab/>
      </w:r>
      <w:r>
        <w:rPr>
          <w:b/>
          <w:szCs w:val="28"/>
          <w:lang w:val="bg-BG"/>
        </w:rPr>
        <w:t>Чл. 39</w:t>
      </w:r>
      <w:r>
        <w:rPr>
          <w:b/>
          <w:szCs w:val="28"/>
          <w:lang w:val="en-US"/>
        </w:rPr>
        <w:t>.</w:t>
      </w:r>
      <w:r>
        <w:rPr>
          <w:b/>
          <w:szCs w:val="28"/>
          <w:lang w:val="bg-BG"/>
        </w:rPr>
        <w:t xml:space="preserve"> (1) </w:t>
      </w:r>
      <w:r>
        <w:rPr>
          <w:szCs w:val="28"/>
          <w:lang w:val="bg-BG"/>
        </w:rPr>
        <w:t xml:space="preserve"> Ежегодно в срок до 30 ноември комисия назначена от Кмета на Общината извършва проверка за ползването на общинския жилищен фонд, който е отдаден под наем.</w:t>
      </w:r>
    </w:p>
    <w:p w:rsidR="00FE230A" w:rsidRDefault="00FE230A" w:rsidP="00FE230A">
      <w:pPr>
        <w:ind w:right="-82"/>
        <w:jc w:val="both"/>
        <w:rPr>
          <w:szCs w:val="28"/>
          <w:lang w:val="bg-BG"/>
        </w:rPr>
      </w:pPr>
      <w:r>
        <w:rPr>
          <w:szCs w:val="28"/>
          <w:lang w:val="bg-BG"/>
        </w:rPr>
        <w:tab/>
      </w:r>
      <w:r>
        <w:rPr>
          <w:b/>
          <w:szCs w:val="28"/>
          <w:lang w:val="bg-BG"/>
        </w:rPr>
        <w:t xml:space="preserve">(2) </w:t>
      </w:r>
      <w:r>
        <w:rPr>
          <w:szCs w:val="28"/>
          <w:lang w:val="bg-BG"/>
        </w:rPr>
        <w:t>При извършването на проверката комисията съставя констативен протокол, който отразява състоянието на жилището, както и обстоятелствата,   свързани  с  неговото  ползване – има  ли нанесени щети върху предоставеното имущество, направени ли са подобрения, ползва ли се имота от лицата на които е предоставен и др.</w:t>
      </w:r>
    </w:p>
    <w:p w:rsidR="00FE230A" w:rsidRDefault="00FE230A" w:rsidP="00FE230A">
      <w:pPr>
        <w:ind w:right="-82"/>
        <w:jc w:val="both"/>
        <w:rPr>
          <w:szCs w:val="28"/>
          <w:lang w:val="bg-BG"/>
        </w:rPr>
      </w:pPr>
      <w:r>
        <w:rPr>
          <w:lang w:val="bg-BG"/>
        </w:rPr>
        <w:tab/>
      </w:r>
      <w:r>
        <w:rPr>
          <w:b/>
          <w:lang w:val="bg-BG"/>
        </w:rPr>
        <w:t>Чл. 40</w:t>
      </w:r>
      <w:r>
        <w:rPr>
          <w:b/>
          <w:lang w:val="en-US"/>
        </w:rPr>
        <w:t>.</w:t>
      </w:r>
      <w:r>
        <w:rPr>
          <w:b/>
          <w:lang w:val="bg-BG"/>
        </w:rPr>
        <w:t xml:space="preserve"> (1) </w:t>
      </w:r>
      <w:r>
        <w:rPr>
          <w:lang w:val="bg-BG"/>
        </w:rPr>
        <w:t>При констатиране на нарушения от страна на наемателя се издава заповед за освобождаване на жилището и договора за наем се прекратява</w:t>
      </w:r>
      <w:r>
        <w:rPr>
          <w:szCs w:val="28"/>
          <w:lang w:val="bg-BG"/>
        </w:rPr>
        <w:t>.</w:t>
      </w:r>
    </w:p>
    <w:p w:rsidR="00FE230A" w:rsidRDefault="00FE230A" w:rsidP="00FE230A">
      <w:pPr>
        <w:ind w:right="-82"/>
        <w:jc w:val="both"/>
        <w:rPr>
          <w:szCs w:val="28"/>
          <w:lang w:val="bg-BG"/>
        </w:rPr>
      </w:pPr>
      <w:r>
        <w:rPr>
          <w:szCs w:val="28"/>
          <w:lang w:val="bg-BG"/>
        </w:rPr>
        <w:tab/>
        <w:t>(</w:t>
      </w:r>
      <w:r>
        <w:rPr>
          <w:b/>
          <w:bCs/>
          <w:szCs w:val="28"/>
          <w:lang w:val="bg-BG"/>
        </w:rPr>
        <w:t>2)</w:t>
      </w:r>
      <w:r>
        <w:rPr>
          <w:szCs w:val="28"/>
          <w:lang w:val="bg-BG"/>
        </w:rPr>
        <w:t xml:space="preserve"> Срокът за освобождаване на жилището е 14-дневен от датата на връчване на заповедта.</w:t>
      </w:r>
    </w:p>
    <w:p w:rsidR="00FE230A" w:rsidRDefault="00FE230A" w:rsidP="00FE230A">
      <w:pPr>
        <w:ind w:right="-82" w:firstLine="708"/>
        <w:jc w:val="both"/>
        <w:rPr>
          <w:szCs w:val="28"/>
          <w:lang w:val="bg-BG"/>
        </w:rPr>
      </w:pPr>
      <w:r>
        <w:rPr>
          <w:szCs w:val="28"/>
          <w:lang w:val="bg-BG"/>
        </w:rPr>
        <w:t>(</w:t>
      </w:r>
      <w:r>
        <w:rPr>
          <w:b/>
          <w:bCs/>
          <w:szCs w:val="28"/>
          <w:lang w:val="bg-BG"/>
        </w:rPr>
        <w:t>3)</w:t>
      </w:r>
      <w:r>
        <w:rPr>
          <w:szCs w:val="28"/>
          <w:lang w:val="bg-BG"/>
        </w:rPr>
        <w:t xml:space="preserve"> Ако наемателите не освободят общинското жилище в указания срок имота се освобождава по административен ред.</w:t>
      </w:r>
    </w:p>
    <w:p w:rsidR="00FE230A" w:rsidRDefault="00FE230A" w:rsidP="00FE230A">
      <w:pPr>
        <w:ind w:right="-82"/>
        <w:jc w:val="both"/>
        <w:rPr>
          <w:szCs w:val="28"/>
          <w:lang w:val="bg-BG"/>
        </w:rPr>
      </w:pPr>
      <w:r>
        <w:rPr>
          <w:szCs w:val="28"/>
          <w:lang w:val="bg-BG"/>
        </w:rPr>
        <w:tab/>
      </w:r>
      <w:r>
        <w:rPr>
          <w:b/>
          <w:bCs/>
          <w:szCs w:val="28"/>
          <w:lang w:val="bg-BG"/>
        </w:rPr>
        <w:t>Чл. 41</w:t>
      </w:r>
      <w:r>
        <w:rPr>
          <w:b/>
          <w:bCs/>
          <w:szCs w:val="28"/>
          <w:lang w:val="en-US"/>
        </w:rPr>
        <w:t>.</w:t>
      </w:r>
      <w:r>
        <w:rPr>
          <w:b/>
          <w:bCs/>
          <w:szCs w:val="28"/>
          <w:lang w:val="bg-BG"/>
        </w:rPr>
        <w:t xml:space="preserve"> (1)</w:t>
      </w:r>
      <w:r>
        <w:rPr>
          <w:szCs w:val="28"/>
          <w:lang w:val="bg-BG"/>
        </w:rPr>
        <w:t xml:space="preserve"> Когато  се освобождава общинско жилище без да присъстват настанените в него лица това се извършва със съдействието на органите на МВР и се съставя опис на всички вещи намерени в него.</w:t>
      </w:r>
    </w:p>
    <w:p w:rsidR="00FE230A" w:rsidRDefault="00FE230A" w:rsidP="00FE230A">
      <w:pPr>
        <w:ind w:right="-82"/>
        <w:jc w:val="both"/>
        <w:rPr>
          <w:szCs w:val="28"/>
          <w:lang w:val="bg-BG"/>
        </w:rPr>
      </w:pPr>
      <w:r>
        <w:rPr>
          <w:szCs w:val="28"/>
          <w:lang w:val="bg-BG"/>
        </w:rPr>
        <w:tab/>
      </w:r>
      <w:r>
        <w:rPr>
          <w:b/>
          <w:szCs w:val="28"/>
          <w:lang w:val="bg-BG"/>
        </w:rPr>
        <w:t>(</w:t>
      </w:r>
      <w:r>
        <w:rPr>
          <w:b/>
          <w:bCs/>
          <w:szCs w:val="28"/>
          <w:lang w:val="bg-BG"/>
        </w:rPr>
        <w:t>2)</w:t>
      </w:r>
      <w:r>
        <w:rPr>
          <w:szCs w:val="28"/>
          <w:lang w:val="bg-BG"/>
        </w:rPr>
        <w:t xml:space="preserve"> Вещите се съхраняват от общинската администрация в срок от една година.</w:t>
      </w:r>
    </w:p>
    <w:p w:rsidR="00FE230A" w:rsidRDefault="00FE230A" w:rsidP="00FE230A">
      <w:pPr>
        <w:ind w:right="-82"/>
        <w:jc w:val="both"/>
        <w:rPr>
          <w:szCs w:val="28"/>
          <w:lang w:val="bg-BG"/>
        </w:rPr>
      </w:pPr>
      <w:r>
        <w:rPr>
          <w:szCs w:val="28"/>
          <w:lang w:val="bg-BG"/>
        </w:rPr>
        <w:tab/>
      </w:r>
      <w:r>
        <w:rPr>
          <w:b/>
          <w:bCs/>
          <w:szCs w:val="28"/>
          <w:lang w:val="bg-BG"/>
        </w:rPr>
        <w:t>(3)</w:t>
      </w:r>
      <w:r>
        <w:rPr>
          <w:szCs w:val="28"/>
          <w:lang w:val="bg-BG"/>
        </w:rPr>
        <w:t xml:space="preserve"> Ако вещите не бъдат потърсени в срока по ал. 2, те стават общинска собственост и могат да се предоставят за здравни, социални и образователни нужди на звената на общинска бюджетна издръжка.</w:t>
      </w:r>
    </w:p>
    <w:p w:rsidR="00FE230A" w:rsidRDefault="00FE230A" w:rsidP="00FE230A">
      <w:pPr>
        <w:ind w:right="-82" w:firstLine="708"/>
        <w:jc w:val="both"/>
        <w:rPr>
          <w:szCs w:val="28"/>
          <w:lang w:val="bg-BG"/>
        </w:rPr>
      </w:pPr>
      <w:r>
        <w:rPr>
          <w:b/>
          <w:bCs/>
          <w:szCs w:val="28"/>
          <w:lang w:val="bg-BG"/>
        </w:rPr>
        <w:t>(4)</w:t>
      </w:r>
      <w:r>
        <w:rPr>
          <w:szCs w:val="28"/>
          <w:lang w:val="bg-BG"/>
        </w:rPr>
        <w:t xml:space="preserve"> В заповедта за освобождаване на общинското жилище се описва и процедурата за съхраняването и разпореждането с движимите вещи, намерени в имота.</w:t>
      </w:r>
    </w:p>
    <w:p w:rsidR="00FE230A" w:rsidRDefault="00FE230A" w:rsidP="00FE230A">
      <w:pPr>
        <w:ind w:right="-82" w:firstLine="708"/>
        <w:jc w:val="both"/>
        <w:rPr>
          <w:szCs w:val="28"/>
          <w:lang w:val="bg-BG"/>
        </w:rPr>
      </w:pPr>
    </w:p>
    <w:p w:rsidR="00FE230A" w:rsidRDefault="00FE230A" w:rsidP="00FE230A">
      <w:pPr>
        <w:ind w:right="-1"/>
        <w:jc w:val="both"/>
        <w:rPr>
          <w:szCs w:val="28"/>
          <w:lang w:val="bg-BG" w:eastAsia="en-US"/>
        </w:rPr>
      </w:pPr>
    </w:p>
    <w:p w:rsidR="00FE230A" w:rsidRDefault="00FE230A" w:rsidP="00FE230A">
      <w:pPr>
        <w:ind w:left="2832" w:right="-1" w:firstLine="708"/>
        <w:rPr>
          <w:b/>
          <w:iCs/>
          <w:sz w:val="24"/>
          <w:lang w:eastAsia="en-US"/>
        </w:rPr>
      </w:pPr>
      <w:r>
        <w:rPr>
          <w:b/>
          <w:iCs/>
          <w:szCs w:val="24"/>
          <w:lang w:val="bg-BG" w:eastAsia="en-US"/>
        </w:rPr>
        <w:t xml:space="preserve">  ГЛАВА ПЕТА</w:t>
      </w:r>
    </w:p>
    <w:p w:rsidR="00FE230A" w:rsidRDefault="00FE230A" w:rsidP="00FE230A">
      <w:pPr>
        <w:ind w:right="-1" w:firstLine="567"/>
        <w:jc w:val="center"/>
        <w:rPr>
          <w:b/>
          <w:iCs/>
          <w:szCs w:val="24"/>
          <w:lang w:val="bg-BG" w:eastAsia="en-US"/>
        </w:rPr>
      </w:pPr>
      <w:r>
        <w:rPr>
          <w:b/>
          <w:iCs/>
          <w:szCs w:val="24"/>
          <w:lang w:val="bg-BG" w:eastAsia="en-US"/>
        </w:rPr>
        <w:t>ОБЩИНСКИ ТЕРЕНИ, ПРЕДНАЗНАЧЕНИ ЗА СОЦИАЛНИ ЖИЛИЩА</w:t>
      </w:r>
    </w:p>
    <w:p w:rsidR="00FE230A" w:rsidRDefault="00FE230A" w:rsidP="00FE230A">
      <w:pPr>
        <w:ind w:right="-1"/>
        <w:jc w:val="both"/>
        <w:rPr>
          <w:i/>
          <w:iCs/>
          <w:sz w:val="20"/>
          <w:lang w:val="bg-BG" w:eastAsia="en-US"/>
        </w:rPr>
      </w:pPr>
      <w:r>
        <w:rPr>
          <w:i/>
          <w:iCs/>
          <w:sz w:val="20"/>
          <w:lang w:val="bg-BG" w:eastAsia="en-US"/>
        </w:rPr>
        <w:t xml:space="preserve"> </w:t>
      </w:r>
      <w:r>
        <w:rPr>
          <w:i/>
          <w:iCs/>
          <w:sz w:val="20"/>
          <w:lang w:val="bg-BG" w:eastAsia="en-US"/>
        </w:rPr>
        <w:tab/>
      </w:r>
      <w:r>
        <w:rPr>
          <w:i/>
          <w:iCs/>
          <w:sz w:val="20"/>
          <w:lang w:val="bg-BG" w:eastAsia="en-US"/>
        </w:rPr>
        <w:tab/>
      </w:r>
      <w:r>
        <w:rPr>
          <w:i/>
          <w:iCs/>
          <w:sz w:val="20"/>
          <w:lang w:val="bg-BG" w:eastAsia="en-US"/>
        </w:rPr>
        <w:tab/>
        <w:t xml:space="preserve">    /нова с Р-е № 162/28.11.2024г. на </w:t>
      </w:r>
      <w:proofErr w:type="spellStart"/>
      <w:r>
        <w:rPr>
          <w:i/>
          <w:iCs/>
          <w:sz w:val="20"/>
          <w:lang w:val="bg-BG" w:eastAsia="en-US"/>
        </w:rPr>
        <w:t>ОбС</w:t>
      </w:r>
      <w:proofErr w:type="spellEnd"/>
      <w:r>
        <w:rPr>
          <w:i/>
          <w:iCs/>
          <w:sz w:val="20"/>
          <w:lang w:val="bg-BG" w:eastAsia="en-US"/>
        </w:rPr>
        <w:t>-Чепеларе/</w:t>
      </w:r>
    </w:p>
    <w:p w:rsidR="00FE230A" w:rsidRDefault="00FE230A" w:rsidP="00FE230A">
      <w:pPr>
        <w:ind w:left="2832" w:right="-1" w:firstLine="708"/>
        <w:jc w:val="both"/>
        <w:rPr>
          <w:i/>
          <w:iCs/>
          <w:sz w:val="16"/>
          <w:szCs w:val="16"/>
          <w:lang w:val="bg-BG" w:eastAsia="en-US"/>
        </w:rPr>
      </w:pPr>
    </w:p>
    <w:p w:rsidR="00FE230A" w:rsidRDefault="00FE230A" w:rsidP="00FE230A">
      <w:pPr>
        <w:ind w:right="-1" w:firstLine="567"/>
        <w:jc w:val="both"/>
        <w:rPr>
          <w:iCs/>
          <w:szCs w:val="24"/>
          <w:lang w:val="bg-BG" w:eastAsia="en-US"/>
        </w:rPr>
      </w:pPr>
      <w:r>
        <w:rPr>
          <w:iCs/>
          <w:szCs w:val="24"/>
          <w:lang w:val="bg-BG" w:eastAsia="en-US"/>
        </w:rPr>
        <w:t>Чл.</w:t>
      </w:r>
      <w:r>
        <w:rPr>
          <w:iCs/>
          <w:szCs w:val="24"/>
          <w:lang w:val="en-US" w:eastAsia="en-US"/>
        </w:rPr>
        <w:t xml:space="preserve"> </w:t>
      </w:r>
      <w:r>
        <w:rPr>
          <w:b/>
          <w:iCs/>
          <w:szCs w:val="24"/>
          <w:lang w:val="bg-BG" w:eastAsia="en-US"/>
        </w:rPr>
        <w:t>42</w:t>
      </w:r>
      <w:r>
        <w:rPr>
          <w:b/>
          <w:iCs/>
          <w:szCs w:val="24"/>
          <w:lang w:val="en-US" w:eastAsia="en-US"/>
        </w:rPr>
        <w:t>.</w:t>
      </w:r>
      <w:r>
        <w:rPr>
          <w:b/>
          <w:iCs/>
          <w:szCs w:val="24"/>
          <w:lang w:val="bg-BG" w:eastAsia="en-US"/>
        </w:rPr>
        <w:t xml:space="preserve"> </w:t>
      </w:r>
      <w:r>
        <w:rPr>
          <w:b/>
          <w:iCs/>
          <w:szCs w:val="24"/>
          <w:lang w:val="en-US" w:eastAsia="en-US"/>
        </w:rPr>
        <w:t>(</w:t>
      </w:r>
      <w:r>
        <w:rPr>
          <w:b/>
          <w:iCs/>
          <w:szCs w:val="24"/>
          <w:lang w:val="bg-BG" w:eastAsia="en-US"/>
        </w:rPr>
        <w:t>1</w:t>
      </w:r>
      <w:r>
        <w:rPr>
          <w:b/>
          <w:iCs/>
          <w:szCs w:val="24"/>
          <w:lang w:val="en-US" w:eastAsia="en-US"/>
        </w:rPr>
        <w:t xml:space="preserve">) </w:t>
      </w:r>
      <w:r>
        <w:rPr>
          <w:iCs/>
          <w:szCs w:val="24"/>
          <w:lang w:val="bg-BG" w:eastAsia="en-US"/>
        </w:rPr>
        <w:t>Правото на строеж върху имоти — частна общинска собственост, отредени за изграждане на социални жилища, може да се учредява без търг или конкурс за строеж на жилищна страда на лица с установени жилищни нужди, на жилищно-строителни кооперации или сдружения, в които членуват само такива лица. Цената на правото на строеж се определя от Общинския съвет.</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2</w:t>
      </w:r>
      <w:r>
        <w:rPr>
          <w:b/>
          <w:iCs/>
          <w:szCs w:val="24"/>
          <w:lang w:val="en-US" w:eastAsia="en-US"/>
        </w:rPr>
        <w:t>)</w:t>
      </w:r>
      <w:r>
        <w:rPr>
          <w:iCs/>
          <w:szCs w:val="24"/>
          <w:lang w:val="bg-BG" w:eastAsia="en-US"/>
        </w:rPr>
        <w:t xml:space="preserve"> Правото на строеж по ал. </w:t>
      </w:r>
      <w:r>
        <w:rPr>
          <w:iCs/>
          <w:szCs w:val="24"/>
          <w:lang w:val="en-US" w:eastAsia="en-US"/>
        </w:rPr>
        <w:t xml:space="preserve">1 </w:t>
      </w:r>
      <w:r>
        <w:rPr>
          <w:iCs/>
          <w:szCs w:val="24"/>
          <w:lang w:val="bg-BG" w:eastAsia="en-US"/>
        </w:rPr>
        <w:t>не може да се прехвърля на трети лица.</w:t>
      </w:r>
    </w:p>
    <w:p w:rsidR="00FE230A" w:rsidRDefault="00FE230A" w:rsidP="00FE230A">
      <w:pPr>
        <w:ind w:right="-1" w:firstLine="567"/>
        <w:jc w:val="both"/>
        <w:rPr>
          <w:iCs/>
          <w:szCs w:val="24"/>
          <w:lang w:val="bg-BG" w:eastAsia="en-US"/>
        </w:rPr>
      </w:pPr>
      <w:r>
        <w:rPr>
          <w:b/>
          <w:iCs/>
          <w:szCs w:val="24"/>
          <w:lang w:val="en-US" w:eastAsia="en-US"/>
        </w:rPr>
        <w:lastRenderedPageBreak/>
        <w:t>(</w:t>
      </w:r>
      <w:r>
        <w:rPr>
          <w:b/>
          <w:iCs/>
          <w:szCs w:val="24"/>
          <w:lang w:val="bg-BG" w:eastAsia="en-US"/>
        </w:rPr>
        <w:t>3</w:t>
      </w:r>
      <w:r>
        <w:rPr>
          <w:b/>
          <w:iCs/>
          <w:szCs w:val="24"/>
          <w:lang w:val="en-US" w:eastAsia="en-US"/>
        </w:rPr>
        <w:t>)</w:t>
      </w:r>
      <w:r>
        <w:rPr>
          <w:iCs/>
          <w:szCs w:val="24"/>
          <w:lang w:val="bg-BG" w:eastAsia="en-US"/>
        </w:rPr>
        <w:t xml:space="preserve"> Жилищата, придобити по реда на ал. 1 не могат да се отдават под наем или да бъдат обект на разпореждане за срок 15 години.</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4</w:t>
      </w:r>
      <w:r>
        <w:rPr>
          <w:b/>
          <w:iCs/>
          <w:szCs w:val="24"/>
          <w:lang w:val="en-US" w:eastAsia="en-US"/>
        </w:rPr>
        <w:t>)</w:t>
      </w:r>
      <w:r>
        <w:rPr>
          <w:iCs/>
          <w:szCs w:val="24"/>
          <w:lang w:val="bg-BG" w:eastAsia="en-US"/>
        </w:rPr>
        <w:t xml:space="preserve"> Нарушаването на забраните по ал. 2 и 3 е основание за разваляне на договора за правото на строеж.</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5</w:t>
      </w:r>
      <w:r>
        <w:rPr>
          <w:b/>
          <w:iCs/>
          <w:szCs w:val="24"/>
          <w:lang w:val="en-US" w:eastAsia="en-US"/>
        </w:rPr>
        <w:t>)</w:t>
      </w:r>
      <w:r>
        <w:rPr>
          <w:iCs/>
          <w:szCs w:val="24"/>
          <w:lang w:val="en-US" w:eastAsia="en-US"/>
        </w:rPr>
        <w:t xml:space="preserve"> </w:t>
      </w:r>
      <w:r>
        <w:rPr>
          <w:iCs/>
          <w:szCs w:val="24"/>
          <w:lang w:val="bg-BG" w:eastAsia="en-US"/>
        </w:rPr>
        <w:t>При разваляне на договора лицата, нарушили забраните по ал. 2 и 3, имат правата по чл. 72-74 от Закона за собствеността.</w:t>
      </w:r>
    </w:p>
    <w:p w:rsidR="00FE230A" w:rsidRDefault="00FE230A" w:rsidP="00FE230A">
      <w:pPr>
        <w:ind w:right="-1" w:firstLine="708"/>
        <w:jc w:val="both"/>
        <w:rPr>
          <w:iCs/>
          <w:szCs w:val="28"/>
          <w:lang w:val="bg-BG" w:eastAsia="en-US"/>
        </w:rPr>
      </w:pPr>
    </w:p>
    <w:p w:rsidR="00FE230A" w:rsidRDefault="00FE230A" w:rsidP="00FE230A">
      <w:pPr>
        <w:spacing w:line="282" w:lineRule="exact"/>
        <w:ind w:right="-1" w:firstLine="708"/>
        <w:jc w:val="both"/>
        <w:rPr>
          <w:rFonts w:cs="Arial"/>
          <w:iCs/>
          <w:szCs w:val="24"/>
          <w:lang w:val="bg-BG" w:eastAsia="en-US"/>
        </w:rPr>
      </w:pPr>
    </w:p>
    <w:p w:rsidR="00FE230A" w:rsidRDefault="00FE230A" w:rsidP="00FE230A">
      <w:pPr>
        <w:spacing w:line="282" w:lineRule="exact"/>
        <w:ind w:right="-1" w:firstLine="708"/>
        <w:jc w:val="both"/>
        <w:rPr>
          <w:rFonts w:cs="Arial"/>
          <w:iCs/>
          <w:szCs w:val="24"/>
          <w:lang w:val="bg-BG" w:eastAsia="en-US"/>
        </w:rPr>
      </w:pPr>
    </w:p>
    <w:p w:rsidR="00FE230A" w:rsidRDefault="00FE230A" w:rsidP="00FE230A">
      <w:pPr>
        <w:ind w:right="-82"/>
        <w:jc w:val="center"/>
        <w:rPr>
          <w:b/>
          <w:lang w:val="ru-RU"/>
        </w:rPr>
      </w:pPr>
      <w:r>
        <w:rPr>
          <w:b/>
          <w:lang w:val="ru-RU"/>
        </w:rPr>
        <w:t>ПРЕХОДНИ  И  ЗАКЛЮЧИТЕЛНИ  РАЗПОРЕДБИ</w:t>
      </w:r>
    </w:p>
    <w:p w:rsidR="00FE230A" w:rsidRDefault="00FE230A" w:rsidP="00FE230A">
      <w:pPr>
        <w:ind w:right="-82"/>
        <w:jc w:val="both"/>
        <w:rPr>
          <w:lang w:val="ru-RU"/>
        </w:rPr>
      </w:pPr>
    </w:p>
    <w:p w:rsidR="00FE230A" w:rsidRDefault="00FE230A" w:rsidP="00FE230A">
      <w:pPr>
        <w:ind w:right="-82"/>
        <w:jc w:val="both"/>
        <w:rPr>
          <w:lang w:val="ru-RU"/>
        </w:rPr>
      </w:pPr>
    </w:p>
    <w:p w:rsidR="00FE230A" w:rsidRDefault="00FE230A" w:rsidP="00FE230A">
      <w:pPr>
        <w:ind w:right="-82"/>
        <w:jc w:val="both"/>
        <w:rPr>
          <w:lang w:val="ru-RU"/>
        </w:rPr>
      </w:pPr>
    </w:p>
    <w:p w:rsidR="00FE230A" w:rsidRDefault="00FE230A" w:rsidP="00FE230A">
      <w:pPr>
        <w:ind w:right="-82"/>
        <w:jc w:val="both"/>
        <w:rPr>
          <w:lang w:val="ru-RU"/>
        </w:rPr>
      </w:pPr>
      <w:r>
        <w:rPr>
          <w:lang w:val="ru-RU"/>
        </w:rPr>
        <w:tab/>
      </w:r>
      <w:r>
        <w:rPr>
          <w:b/>
          <w:bCs/>
          <w:lang w:val="bg-BG"/>
        </w:rPr>
        <w:t xml:space="preserve">§1. </w:t>
      </w:r>
      <w:r>
        <w:rPr>
          <w:lang w:val="ru-RU"/>
        </w:rPr>
        <w:t>Настоящата Наредба се издава на основание чл. 45а от Закона за общинската собственост.</w:t>
      </w:r>
    </w:p>
    <w:p w:rsidR="00FE230A" w:rsidRDefault="00FE230A" w:rsidP="00FE230A">
      <w:pPr>
        <w:ind w:right="-82" w:firstLine="708"/>
        <w:jc w:val="both"/>
        <w:rPr>
          <w:szCs w:val="28"/>
          <w:lang w:val="bg-BG"/>
        </w:rPr>
      </w:pPr>
      <w:r>
        <w:rPr>
          <w:b/>
          <w:lang w:val="ru-RU"/>
        </w:rPr>
        <w:t>§2.</w:t>
      </w:r>
      <w:r>
        <w:rPr>
          <w:lang w:val="ru-RU"/>
        </w:rPr>
        <w:t xml:space="preserve"> Настоящата Наредба </w:t>
      </w:r>
      <w:r>
        <w:rPr>
          <w:lang w:val="bg-BG"/>
        </w:rPr>
        <w:t xml:space="preserve">е приета с </w:t>
      </w:r>
      <w:r>
        <w:rPr>
          <w:bCs/>
          <w:lang w:val="bg-BG"/>
        </w:rPr>
        <w:t>Решение № 35, взето с Протокол № 5</w:t>
      </w:r>
      <w:r>
        <w:rPr>
          <w:b/>
          <w:bCs/>
          <w:lang w:val="bg-BG"/>
        </w:rPr>
        <w:t xml:space="preserve"> </w:t>
      </w:r>
      <w:r>
        <w:rPr>
          <w:lang w:val="bg-BG"/>
        </w:rPr>
        <w:t xml:space="preserve">от заседание на Общински съвет – Чепеларе, проведено на </w:t>
      </w:r>
      <w:r>
        <w:rPr>
          <w:bCs/>
          <w:lang w:val="bg-BG"/>
        </w:rPr>
        <w:t>30.01.2020 г.</w:t>
      </w:r>
    </w:p>
    <w:p w:rsidR="00FE230A" w:rsidRDefault="00FE230A" w:rsidP="00FE230A">
      <w:pPr>
        <w:spacing w:line="282" w:lineRule="exact"/>
        <w:ind w:right="-1" w:firstLine="708"/>
        <w:jc w:val="both"/>
        <w:rPr>
          <w:rFonts w:cs="Arial"/>
          <w:iCs/>
          <w:color w:val="000000" w:themeColor="text1"/>
          <w:szCs w:val="24"/>
          <w:lang w:val="bg-BG" w:eastAsia="en-US"/>
        </w:rPr>
      </w:pPr>
      <w:r>
        <w:rPr>
          <w:rFonts w:cs="Arial"/>
          <w:b/>
          <w:color w:val="000000" w:themeColor="text1"/>
          <w:szCs w:val="24"/>
          <w:lang w:val="bg-BG" w:eastAsia="en-US"/>
        </w:rPr>
        <w:t>§3.</w:t>
      </w:r>
      <w:r>
        <w:rPr>
          <w:rFonts w:cs="Arial"/>
          <w:color w:val="000000" w:themeColor="text1"/>
          <w:szCs w:val="24"/>
          <w:lang w:val="bg-BG" w:eastAsia="en-US"/>
        </w:rPr>
        <w:t xml:space="preserve"> Наредбата за изменение и допълнение на Наредба за условията и реда за установяване на жилищни нужди, настаняване под наем и разпореждане с общински жилища на територията на Община Чепеларе е приета с Решение № 162 от 28.11.2024 г. на Общински съвет – Чепеларе и влиза в сила от 28.11.2024 г. </w:t>
      </w:r>
    </w:p>
    <w:p w:rsidR="00FE230A" w:rsidRDefault="00FE230A" w:rsidP="00FE230A">
      <w:pPr>
        <w:spacing w:line="282" w:lineRule="exact"/>
        <w:rPr>
          <w:rFonts w:cs="Arial"/>
          <w:color w:val="000000" w:themeColor="text1"/>
          <w:szCs w:val="28"/>
          <w:lang w:val="bg-BG"/>
        </w:rPr>
      </w:pPr>
    </w:p>
    <w:p w:rsidR="00FE230A" w:rsidRDefault="00FE230A" w:rsidP="00FE230A">
      <w:pPr>
        <w:spacing w:line="282" w:lineRule="exact"/>
        <w:ind w:right="-1" w:firstLine="708"/>
        <w:jc w:val="both"/>
        <w:rPr>
          <w:rFonts w:cs="Arial"/>
          <w:szCs w:val="24"/>
          <w:lang w:val="bg-BG" w:eastAsia="en-US"/>
        </w:rPr>
      </w:pPr>
    </w:p>
    <w:p w:rsidR="00FE230A" w:rsidRDefault="00FE230A" w:rsidP="00FE230A">
      <w:pPr>
        <w:spacing w:line="282" w:lineRule="exact"/>
        <w:ind w:right="-1" w:firstLine="708"/>
        <w:jc w:val="both"/>
        <w:rPr>
          <w:rFonts w:cs="Arial"/>
          <w:szCs w:val="24"/>
          <w:lang w:val="bg-BG" w:eastAsia="en-US"/>
        </w:rPr>
      </w:pPr>
    </w:p>
    <w:p w:rsidR="00FE230A" w:rsidRDefault="00FE230A" w:rsidP="00FE230A">
      <w:pPr>
        <w:spacing w:line="282" w:lineRule="exact"/>
        <w:ind w:right="-1" w:firstLine="708"/>
        <w:jc w:val="both"/>
        <w:rPr>
          <w:rFonts w:cs="Arial"/>
          <w:szCs w:val="24"/>
          <w:lang w:val="bg-BG" w:eastAsia="en-US"/>
        </w:rPr>
      </w:pPr>
    </w:p>
    <w:p w:rsidR="00FE230A" w:rsidRDefault="00FE230A" w:rsidP="00FE230A">
      <w:pPr>
        <w:tabs>
          <w:tab w:val="left" w:pos="9047"/>
        </w:tabs>
        <w:jc w:val="center"/>
        <w:rPr>
          <w:b/>
          <w:szCs w:val="28"/>
          <w:lang w:val="bg-BG"/>
        </w:rPr>
      </w:pPr>
      <w:r>
        <w:rPr>
          <w:b/>
          <w:iCs/>
          <w:szCs w:val="28"/>
          <w:lang w:val="bg-BG" w:eastAsia="en-US"/>
        </w:rPr>
        <w:t>НАРЕДБА ЗА ИЗМЕНЕНИЕ И ДОПЪЛНЕНИЕ НА НАРЕДБА</w:t>
      </w:r>
      <w:r>
        <w:rPr>
          <w:iCs/>
          <w:szCs w:val="28"/>
          <w:lang w:val="bg-BG" w:eastAsia="en-US"/>
        </w:rPr>
        <w:t xml:space="preserve"> </w:t>
      </w:r>
      <w:r>
        <w:rPr>
          <w:b/>
          <w:szCs w:val="28"/>
          <w:lang w:val="bg-BG"/>
        </w:rPr>
        <w:t>ЗА УСЛОВИЯТА И РЕДА ЗА УСТАНОВЯВАНЕ НА ЖИЛИЩНИ НУЖДИ, НАСТАНЯВАНЕ ПОД НАЕМ И РАЗПОРЕЖДАНЕ С ОБЩИНСКИ ЖИЛИЩА</w:t>
      </w:r>
    </w:p>
    <w:p w:rsidR="00FE230A" w:rsidRDefault="00FE230A" w:rsidP="00FE230A">
      <w:pPr>
        <w:tabs>
          <w:tab w:val="left" w:pos="9047"/>
        </w:tabs>
        <w:jc w:val="both"/>
        <w:rPr>
          <w:b/>
          <w:szCs w:val="28"/>
          <w:lang w:val="bg-BG"/>
        </w:rPr>
      </w:pPr>
    </w:p>
    <w:p w:rsidR="00FE230A" w:rsidRDefault="00FE230A" w:rsidP="00FE230A">
      <w:pPr>
        <w:spacing w:line="282" w:lineRule="exact"/>
        <w:ind w:right="-1" w:firstLine="708"/>
        <w:jc w:val="both"/>
        <w:rPr>
          <w:rFonts w:cs="Arial"/>
          <w:b/>
          <w:szCs w:val="24"/>
          <w:lang w:val="bg-BG" w:eastAsia="en-US"/>
        </w:rPr>
      </w:pPr>
      <w:r>
        <w:rPr>
          <w:rFonts w:cs="Arial"/>
          <w:b/>
          <w:szCs w:val="24"/>
          <w:lang w:val="bg-BG" w:eastAsia="en-US"/>
        </w:rPr>
        <w:t xml:space="preserve">§1. Изменя се и се допълва глава Втора, </w:t>
      </w:r>
      <w:r>
        <w:rPr>
          <w:rFonts w:cs="Arial"/>
          <w:szCs w:val="24"/>
          <w:lang w:val="bg-BG" w:eastAsia="en-US"/>
        </w:rPr>
        <w:t>като придобива</w:t>
      </w:r>
      <w:r>
        <w:rPr>
          <w:rFonts w:cs="Arial"/>
          <w:b/>
          <w:szCs w:val="24"/>
          <w:lang w:val="bg-BG" w:eastAsia="en-US"/>
        </w:rPr>
        <w:t xml:space="preserve"> </w:t>
      </w:r>
      <w:r>
        <w:rPr>
          <w:rFonts w:cs="Arial"/>
          <w:szCs w:val="24"/>
          <w:lang w:val="bg-BG" w:eastAsia="en-US"/>
        </w:rPr>
        <w:t>следното съдържание</w:t>
      </w:r>
      <w:r>
        <w:rPr>
          <w:rFonts w:cs="Arial"/>
          <w:b/>
          <w:szCs w:val="24"/>
          <w:lang w:val="bg-BG" w:eastAsia="en-US"/>
        </w:rPr>
        <w:t>:</w:t>
      </w:r>
    </w:p>
    <w:p w:rsidR="00FE230A" w:rsidRDefault="00FE230A" w:rsidP="00FE230A">
      <w:pPr>
        <w:spacing w:line="282" w:lineRule="exact"/>
        <w:ind w:right="-1"/>
        <w:jc w:val="both"/>
        <w:rPr>
          <w:rFonts w:cs="Arial"/>
          <w:b/>
          <w:sz w:val="24"/>
          <w:szCs w:val="24"/>
          <w:lang w:val="bg-BG"/>
        </w:rPr>
      </w:pPr>
    </w:p>
    <w:p w:rsidR="00FE230A" w:rsidRDefault="00FE230A" w:rsidP="00FE230A">
      <w:pPr>
        <w:spacing w:line="282" w:lineRule="exact"/>
        <w:ind w:right="-1" w:firstLine="708"/>
        <w:jc w:val="both"/>
        <w:rPr>
          <w:rFonts w:cs="Arial"/>
          <w:b/>
          <w:sz w:val="24"/>
          <w:szCs w:val="24"/>
          <w:lang w:val="bg-BG"/>
        </w:rPr>
      </w:pPr>
    </w:p>
    <w:p w:rsidR="00FE230A" w:rsidRDefault="00FE230A" w:rsidP="00FE230A">
      <w:pPr>
        <w:ind w:left="2832" w:right="-1"/>
        <w:rPr>
          <w:b/>
          <w:iCs/>
          <w:szCs w:val="24"/>
          <w:lang w:val="bg-BG" w:eastAsia="en-US"/>
        </w:rPr>
      </w:pPr>
      <w:r>
        <w:rPr>
          <w:b/>
          <w:iCs/>
          <w:szCs w:val="24"/>
          <w:lang w:val="bg-BG" w:eastAsia="en-US"/>
        </w:rPr>
        <w:t xml:space="preserve">      ГЛАВА ВТОРА</w:t>
      </w:r>
    </w:p>
    <w:p w:rsidR="00FE230A" w:rsidRDefault="00FE230A" w:rsidP="00FE230A">
      <w:pPr>
        <w:ind w:right="-1" w:firstLine="567"/>
        <w:jc w:val="center"/>
        <w:rPr>
          <w:b/>
          <w:iCs/>
          <w:szCs w:val="24"/>
          <w:lang w:val="bg-BG" w:eastAsia="en-US"/>
        </w:rPr>
      </w:pPr>
      <w:r>
        <w:rPr>
          <w:b/>
          <w:iCs/>
          <w:szCs w:val="24"/>
          <w:lang w:val="bg-BG" w:eastAsia="en-US"/>
        </w:rPr>
        <w:t>ОБЩИНСКИ ЖИЛИЩА ЗА НАСТАНЯВАНЕ ПОД НАЕМ</w:t>
      </w:r>
    </w:p>
    <w:p w:rsidR="00FE230A" w:rsidRDefault="00FE230A" w:rsidP="00FE230A">
      <w:pPr>
        <w:ind w:left="3540" w:right="-1"/>
        <w:rPr>
          <w:b/>
          <w:iCs/>
          <w:szCs w:val="24"/>
          <w:lang w:val="bg-BG" w:eastAsia="en-US"/>
        </w:rPr>
      </w:pPr>
      <w:r>
        <w:rPr>
          <w:b/>
          <w:iCs/>
          <w:szCs w:val="24"/>
          <w:lang w:val="bg-BG" w:eastAsia="en-US"/>
        </w:rPr>
        <w:t xml:space="preserve">      </w:t>
      </w:r>
    </w:p>
    <w:p w:rsidR="00FE230A" w:rsidRDefault="00FE230A" w:rsidP="00FE230A">
      <w:pPr>
        <w:ind w:left="3540" w:right="-1"/>
        <w:rPr>
          <w:b/>
          <w:iCs/>
          <w:szCs w:val="24"/>
          <w:lang w:val="bg-BG" w:eastAsia="en-US"/>
        </w:rPr>
      </w:pPr>
      <w:r>
        <w:rPr>
          <w:b/>
          <w:iCs/>
          <w:szCs w:val="24"/>
          <w:lang w:val="bg-BG" w:eastAsia="en-US"/>
        </w:rPr>
        <w:t xml:space="preserve"> Раздел І</w:t>
      </w:r>
    </w:p>
    <w:p w:rsidR="00FE230A" w:rsidRDefault="00FE230A" w:rsidP="00FE230A">
      <w:pPr>
        <w:ind w:right="-1" w:firstLine="567"/>
        <w:jc w:val="both"/>
        <w:rPr>
          <w:b/>
          <w:iCs/>
          <w:szCs w:val="24"/>
          <w:lang w:val="bg-BG" w:eastAsia="en-US"/>
        </w:rPr>
      </w:pPr>
    </w:p>
    <w:p w:rsidR="00FE230A" w:rsidRDefault="00FE230A" w:rsidP="00FE230A">
      <w:pPr>
        <w:ind w:right="-1" w:firstLine="567"/>
        <w:jc w:val="center"/>
        <w:rPr>
          <w:b/>
          <w:iCs/>
          <w:szCs w:val="24"/>
          <w:lang w:val="bg-BG" w:eastAsia="en-US"/>
        </w:rPr>
      </w:pPr>
      <w:r>
        <w:rPr>
          <w:b/>
          <w:iCs/>
          <w:szCs w:val="24"/>
          <w:lang w:val="bg-BG" w:eastAsia="en-US"/>
        </w:rPr>
        <w:t>УСЛОВИЯ И РЕД ЗА УСТАНОВЯВАНЕ НА ЖИЛИЩНИ НУЖДИ И КАРТОТЕКИРАНЕ</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4. (1)</w:t>
      </w:r>
      <w:r>
        <w:rPr>
          <w:iCs/>
          <w:szCs w:val="24"/>
          <w:lang w:val="bg-BG" w:eastAsia="en-US"/>
        </w:rPr>
        <w:t xml:space="preserve"> Право да кандидатстват за настаняване под наем, в жилища по чл. 3, ал. 1, т. 1 от Наредбата, имат семейства или домакинства.</w:t>
      </w:r>
    </w:p>
    <w:p w:rsidR="00FE230A" w:rsidRDefault="00FE230A" w:rsidP="00FE230A">
      <w:pPr>
        <w:ind w:right="-1" w:firstLine="567"/>
        <w:jc w:val="both"/>
        <w:rPr>
          <w:iCs/>
          <w:szCs w:val="24"/>
          <w:lang w:val="bg-BG" w:eastAsia="en-US"/>
        </w:rPr>
      </w:pPr>
      <w:r>
        <w:rPr>
          <w:iCs/>
          <w:szCs w:val="24"/>
          <w:lang w:val="bg-BG" w:eastAsia="en-US"/>
        </w:rPr>
        <w:lastRenderedPageBreak/>
        <w:tab/>
      </w:r>
      <w:r>
        <w:rPr>
          <w:b/>
          <w:iCs/>
          <w:szCs w:val="24"/>
          <w:lang w:val="bg-BG" w:eastAsia="en-US"/>
        </w:rPr>
        <w:t>(2)</w:t>
      </w:r>
      <w:r>
        <w:rPr>
          <w:iCs/>
          <w:szCs w:val="24"/>
          <w:lang w:val="bg-BG" w:eastAsia="en-US"/>
        </w:rPr>
        <w:t xml:space="preserve"> Кандидатите по ал.1 трябва да отговарят едновременно на следните условия:</w:t>
      </w:r>
    </w:p>
    <w:p w:rsidR="00FE230A" w:rsidRDefault="00FE230A" w:rsidP="00FE230A">
      <w:pPr>
        <w:ind w:right="-1" w:firstLine="709"/>
        <w:jc w:val="both"/>
        <w:rPr>
          <w:iCs/>
          <w:szCs w:val="24"/>
          <w:lang w:val="bg-BG" w:eastAsia="en-US"/>
        </w:rPr>
      </w:pPr>
      <w:r>
        <w:rPr>
          <w:iCs/>
          <w:szCs w:val="24"/>
          <w:lang w:val="bg-BG" w:eastAsia="en-US"/>
        </w:rPr>
        <w:t>1. Поне един член от семейството (домакинството) да е с адресна регистрация или постоянен адрес на територията на Община Чепеларе, повече от 5 години без прекъсване, към момента на кандидатстване.</w:t>
      </w:r>
    </w:p>
    <w:p w:rsidR="00FE230A" w:rsidRDefault="00FE230A" w:rsidP="00FE230A">
      <w:pPr>
        <w:ind w:right="-1" w:firstLine="709"/>
        <w:jc w:val="both"/>
        <w:rPr>
          <w:iCs/>
          <w:szCs w:val="24"/>
          <w:lang w:val="bg-BG" w:eastAsia="en-US"/>
        </w:rPr>
      </w:pPr>
      <w:r>
        <w:rPr>
          <w:iCs/>
          <w:szCs w:val="24"/>
          <w:lang w:val="bg-BG" w:eastAsia="en-US"/>
        </w:rPr>
        <w:t>2. Да не притежават жилище, вила или идеални части от такива имоти, годни за постоянно обитаване, или право на ползване върху тях, на територията на Община Чепеларе и в районите на населени места от 0 до 3 категория включително, определени според Единния класификатор на административно – териториалните и териториалните единици в Република България;</w:t>
      </w:r>
    </w:p>
    <w:p w:rsidR="00FE230A" w:rsidRDefault="00FE230A" w:rsidP="00FE230A">
      <w:pPr>
        <w:ind w:right="-1" w:firstLine="709"/>
        <w:jc w:val="both"/>
        <w:rPr>
          <w:iCs/>
          <w:szCs w:val="24"/>
          <w:lang w:val="bg-BG" w:eastAsia="en-US"/>
        </w:rPr>
      </w:pPr>
      <w:r>
        <w:rPr>
          <w:iCs/>
          <w:szCs w:val="24"/>
          <w:lang w:val="bg-BG" w:eastAsia="en-US"/>
        </w:rPr>
        <w:t xml:space="preserve">3. Да не притежават незастроен поземлен имот, предназначен за жилищно или вилно строителство, идеални части от такъв имот или право на строеж върху него на територията на Община Чепеларе, в районите на населени места от 0 до 3 категория включително; в курортните зони и комплекси и във вилните зони към тях; </w:t>
      </w:r>
    </w:p>
    <w:p w:rsidR="00FE230A" w:rsidRDefault="00FE230A" w:rsidP="00FE230A">
      <w:pPr>
        <w:ind w:right="-1" w:firstLine="709"/>
        <w:jc w:val="both"/>
        <w:rPr>
          <w:iCs/>
          <w:szCs w:val="24"/>
          <w:lang w:val="bg-BG" w:eastAsia="en-US"/>
        </w:rPr>
      </w:pPr>
      <w:r>
        <w:rPr>
          <w:iCs/>
          <w:szCs w:val="24"/>
          <w:lang w:val="bg-BG" w:eastAsia="en-US"/>
        </w:rPr>
        <w:t>4. Да не притежават фабрики, работилници, магазини, складове за търговска и стопанска дейност или идеални части от такива имоти, в районите на населени места от 0 до 3 категория включително;</w:t>
      </w:r>
    </w:p>
    <w:p w:rsidR="00FE230A" w:rsidRDefault="00FE230A" w:rsidP="00FE230A">
      <w:pPr>
        <w:ind w:right="-1" w:firstLine="709"/>
        <w:jc w:val="both"/>
        <w:rPr>
          <w:iCs/>
          <w:szCs w:val="24"/>
          <w:lang w:val="bg-BG" w:eastAsia="en-US"/>
        </w:rPr>
      </w:pPr>
      <w:r>
        <w:rPr>
          <w:iCs/>
          <w:szCs w:val="24"/>
          <w:lang w:val="bg-BG" w:eastAsia="en-US"/>
        </w:rPr>
        <w:t>5. Да не са прехвърляли имоти по т. 2, 3 или 4 на други лица през последните десет години, с изключение на прекратяване на съсобственост, прехвърляне на идеални части на трето лице или дарение в полза на Община Чепеларе;</w:t>
      </w:r>
    </w:p>
    <w:p w:rsidR="00FE230A" w:rsidRDefault="00FE230A" w:rsidP="00FE230A">
      <w:pPr>
        <w:ind w:right="-1" w:firstLine="709"/>
        <w:jc w:val="both"/>
        <w:rPr>
          <w:iCs/>
          <w:szCs w:val="24"/>
          <w:lang w:val="bg-BG" w:eastAsia="en-US"/>
        </w:rPr>
      </w:pPr>
      <w:r>
        <w:rPr>
          <w:iCs/>
          <w:szCs w:val="24"/>
          <w:lang w:val="bg-BG" w:eastAsia="en-US"/>
        </w:rPr>
        <w:t>6. Да не притежават имущество на обща стойност по-голяма от 2/3 от данъчната оценка на жилище, съответстващо на жилищните нужди, изразено във:</w:t>
      </w:r>
    </w:p>
    <w:p w:rsidR="00FE230A" w:rsidRDefault="00FE230A" w:rsidP="00FE230A">
      <w:pPr>
        <w:ind w:right="-1" w:firstLine="709"/>
        <w:jc w:val="both"/>
        <w:rPr>
          <w:iCs/>
          <w:szCs w:val="24"/>
          <w:lang w:val="bg-BG" w:eastAsia="en-US"/>
        </w:rPr>
      </w:pPr>
      <w:r>
        <w:rPr>
          <w:iCs/>
          <w:szCs w:val="24"/>
          <w:lang w:val="bg-BG" w:eastAsia="en-US"/>
        </w:rPr>
        <w:t>-налични средства по влогове;</w:t>
      </w:r>
    </w:p>
    <w:p w:rsidR="00FE230A" w:rsidRDefault="00FE230A" w:rsidP="00FE230A">
      <w:pPr>
        <w:ind w:right="-1" w:firstLine="709"/>
        <w:jc w:val="both"/>
        <w:rPr>
          <w:iCs/>
          <w:szCs w:val="24"/>
          <w:lang w:val="bg-BG" w:eastAsia="en-US"/>
        </w:rPr>
      </w:pPr>
      <w:r>
        <w:rPr>
          <w:iCs/>
          <w:szCs w:val="24"/>
          <w:lang w:val="bg-BG" w:eastAsia="en-US"/>
        </w:rPr>
        <w:t>-акцизи, дивиденти;</w:t>
      </w:r>
    </w:p>
    <w:p w:rsidR="00FE230A" w:rsidRDefault="00FE230A" w:rsidP="00FE230A">
      <w:pPr>
        <w:ind w:right="-1" w:firstLine="709"/>
        <w:jc w:val="both"/>
        <w:rPr>
          <w:iCs/>
          <w:szCs w:val="24"/>
          <w:lang w:val="bg-BG" w:eastAsia="en-US"/>
        </w:rPr>
      </w:pPr>
      <w:r>
        <w:rPr>
          <w:iCs/>
          <w:szCs w:val="24"/>
          <w:lang w:val="bg-BG" w:eastAsia="en-US"/>
        </w:rPr>
        <w:t>-моторни превозни средства;</w:t>
      </w:r>
    </w:p>
    <w:p w:rsidR="00FE230A" w:rsidRDefault="00FE230A" w:rsidP="00FE230A">
      <w:pPr>
        <w:ind w:right="-1" w:firstLine="709"/>
        <w:jc w:val="both"/>
        <w:rPr>
          <w:iCs/>
          <w:szCs w:val="24"/>
          <w:lang w:val="bg-BG" w:eastAsia="en-US"/>
        </w:rPr>
      </w:pPr>
      <w:r>
        <w:rPr>
          <w:iCs/>
          <w:szCs w:val="24"/>
          <w:lang w:val="bg-BG" w:eastAsia="en-US"/>
        </w:rPr>
        <w:t>-земеделски/горски/земи;</w:t>
      </w:r>
    </w:p>
    <w:p w:rsidR="00FE230A" w:rsidRDefault="00FE230A" w:rsidP="00FE230A">
      <w:pPr>
        <w:ind w:right="-1" w:firstLine="709"/>
        <w:jc w:val="both"/>
        <w:rPr>
          <w:iCs/>
          <w:szCs w:val="24"/>
          <w:lang w:val="bg-BG" w:eastAsia="en-US"/>
        </w:rPr>
      </w:pPr>
      <w:r>
        <w:rPr>
          <w:iCs/>
          <w:szCs w:val="24"/>
          <w:lang w:val="bg-BG" w:eastAsia="en-US"/>
        </w:rPr>
        <w:t>-жилищни/вилни имоти и парцели, извън тези по т.2 и 3;</w:t>
      </w:r>
    </w:p>
    <w:p w:rsidR="00FE230A" w:rsidRDefault="00FE230A" w:rsidP="00FE230A">
      <w:pPr>
        <w:ind w:right="-1" w:firstLine="709"/>
        <w:jc w:val="both"/>
        <w:rPr>
          <w:iCs/>
          <w:szCs w:val="24"/>
          <w:lang w:val="bg-BG" w:eastAsia="en-US"/>
        </w:rPr>
      </w:pPr>
      <w:r>
        <w:rPr>
          <w:iCs/>
          <w:szCs w:val="24"/>
          <w:lang w:val="bg-BG" w:eastAsia="en-US"/>
        </w:rPr>
        <w:t xml:space="preserve">7. ¼ от общия доход за последните 12 месеца на кандидатстващия и неговото семейство да не може да покрие разхода за пазарната наемна цена на жилище, според нормата за жилищна задоволеност, определен от Наредбата; </w:t>
      </w:r>
    </w:p>
    <w:p w:rsidR="00FE230A" w:rsidRDefault="00FE230A" w:rsidP="00FE230A">
      <w:pPr>
        <w:ind w:right="-1" w:firstLine="709"/>
        <w:jc w:val="both"/>
        <w:rPr>
          <w:iCs/>
          <w:szCs w:val="24"/>
          <w:lang w:val="bg-BG" w:eastAsia="en-US"/>
        </w:rPr>
      </w:pPr>
      <w:r>
        <w:rPr>
          <w:iCs/>
          <w:szCs w:val="24"/>
          <w:lang w:val="bg-BG" w:eastAsia="en-US"/>
        </w:rPr>
        <w:t>8. Срещу лицата и техните семейства (домакинства) да не е изпълнена процедура по чл. 65 от ЗОС, за изземване на общинско жилище; лицата да не са се самонастанявали в общински жилища или наемните им правоотношения да не са били прекратени по чл. 46, ал. 1, т. 1, 3 и 4 от Закона за общинската собственост или по решение на Общото събрание на етажната собственост, по реда на чл. 45 от Закона за собствеността, освен ако са изтекли повече от 3 години от освобождаване на  жилището.</w:t>
      </w:r>
    </w:p>
    <w:p w:rsidR="00FE230A" w:rsidRDefault="00FE230A" w:rsidP="00FE230A">
      <w:pPr>
        <w:ind w:right="-1" w:firstLine="567"/>
        <w:jc w:val="both"/>
        <w:rPr>
          <w:iCs/>
          <w:szCs w:val="24"/>
          <w:lang w:val="bg-BG" w:eastAsia="en-US"/>
        </w:rPr>
      </w:pPr>
      <w:r>
        <w:rPr>
          <w:b/>
          <w:iCs/>
          <w:szCs w:val="24"/>
          <w:lang w:val="bg-BG" w:eastAsia="en-US"/>
        </w:rPr>
        <w:lastRenderedPageBreak/>
        <w:tab/>
        <w:t>Чл. 5. (1)</w:t>
      </w:r>
      <w:r>
        <w:rPr>
          <w:iCs/>
          <w:szCs w:val="24"/>
          <w:lang w:val="bg-BG" w:eastAsia="en-US"/>
        </w:rPr>
        <w:t xml:space="preserve"> Семействата или домакинствата подават заявление и декларация (по образец), в Общинска администрация. Заявлението се завежда с входящ номер.</w:t>
      </w:r>
    </w:p>
    <w:p w:rsidR="00FE230A" w:rsidRDefault="00FE230A" w:rsidP="00FE230A">
      <w:pPr>
        <w:ind w:right="-1" w:firstLine="567"/>
        <w:jc w:val="both"/>
        <w:rPr>
          <w:iCs/>
          <w:szCs w:val="24"/>
          <w:lang w:val="bg-BG" w:eastAsia="en-US"/>
        </w:rPr>
      </w:pPr>
      <w:r>
        <w:rPr>
          <w:b/>
          <w:iCs/>
          <w:szCs w:val="24"/>
          <w:lang w:val="bg-BG" w:eastAsia="en-US"/>
        </w:rPr>
        <w:tab/>
        <w:t>(2)</w:t>
      </w:r>
      <w:r>
        <w:rPr>
          <w:iCs/>
          <w:szCs w:val="24"/>
          <w:lang w:val="bg-BG" w:eastAsia="en-US"/>
        </w:rPr>
        <w:t xml:space="preserve"> В декларацията по ал. 1 се посочват: </w:t>
      </w:r>
    </w:p>
    <w:p w:rsidR="00FE230A" w:rsidRDefault="00FE230A" w:rsidP="00FE230A">
      <w:pPr>
        <w:ind w:right="-1" w:firstLine="709"/>
        <w:jc w:val="both"/>
        <w:rPr>
          <w:iCs/>
          <w:szCs w:val="24"/>
          <w:lang w:val="bg-BG" w:eastAsia="en-US"/>
        </w:rPr>
      </w:pPr>
      <w:r>
        <w:rPr>
          <w:iCs/>
          <w:szCs w:val="24"/>
          <w:lang w:val="bg-BG" w:eastAsia="en-US"/>
        </w:rPr>
        <w:t>1. Трите имена на заявителя и на всички членове на семейството (домакинството),   тяхното ЕГН, родствена връзка, адресна регистрация или постоянен адрес на територията на Община Чепеларе;</w:t>
      </w:r>
    </w:p>
    <w:p w:rsidR="00FE230A" w:rsidRDefault="00FE230A" w:rsidP="00FE230A">
      <w:pPr>
        <w:ind w:right="-1" w:firstLine="709"/>
        <w:jc w:val="both"/>
        <w:rPr>
          <w:iCs/>
          <w:szCs w:val="24"/>
          <w:lang w:val="bg-BG" w:eastAsia="en-US"/>
        </w:rPr>
      </w:pPr>
      <w:r>
        <w:rPr>
          <w:iCs/>
          <w:szCs w:val="24"/>
          <w:lang w:val="bg-BG" w:eastAsia="en-US"/>
        </w:rPr>
        <w:t>2. Данни за вида, размера, собствеността и продължителността на фактическото обитаване на имота, за който имат настоящ адрес;</w:t>
      </w:r>
    </w:p>
    <w:p w:rsidR="00FE230A" w:rsidRDefault="00FE230A" w:rsidP="00FE230A">
      <w:pPr>
        <w:ind w:right="-1" w:firstLine="709"/>
        <w:jc w:val="both"/>
        <w:rPr>
          <w:iCs/>
          <w:szCs w:val="24"/>
          <w:lang w:val="bg-BG" w:eastAsia="en-US"/>
        </w:rPr>
      </w:pPr>
      <w:r>
        <w:rPr>
          <w:iCs/>
          <w:szCs w:val="24"/>
          <w:lang w:val="bg-BG" w:eastAsia="en-US"/>
        </w:rPr>
        <w:t>3. Наличие на извършени сделки с недвижими имоти по чл. 4, ал. 2, т. 5 от Наредбата;</w:t>
      </w:r>
    </w:p>
    <w:p w:rsidR="00FE230A" w:rsidRDefault="00FE230A" w:rsidP="00FE230A">
      <w:pPr>
        <w:ind w:right="-1" w:firstLine="709"/>
        <w:jc w:val="both"/>
        <w:rPr>
          <w:iCs/>
          <w:szCs w:val="24"/>
          <w:lang w:val="bg-BG" w:eastAsia="en-US"/>
        </w:rPr>
      </w:pPr>
      <w:r>
        <w:rPr>
          <w:iCs/>
          <w:szCs w:val="24"/>
          <w:lang w:val="bg-BG" w:eastAsia="en-US"/>
        </w:rPr>
        <w:t>4. Наличие на притежавано имущество по чл. 4, ал. 2, т. 6 от Наредбата;</w:t>
      </w:r>
    </w:p>
    <w:p w:rsidR="00FE230A" w:rsidRDefault="00FE230A" w:rsidP="00FE230A">
      <w:pPr>
        <w:ind w:right="-1" w:firstLine="709"/>
        <w:jc w:val="both"/>
        <w:rPr>
          <w:iCs/>
          <w:szCs w:val="24"/>
          <w:lang w:val="bg-BG" w:eastAsia="en-US"/>
        </w:rPr>
      </w:pPr>
      <w:r>
        <w:rPr>
          <w:iCs/>
          <w:szCs w:val="24"/>
          <w:lang w:val="bg-BG" w:eastAsia="en-US"/>
        </w:rPr>
        <w:t>5. Общ годишен доход на членовете на семейството (домакинството) за предходната година, формиран от заплати и пенсии, както и допълнителни доходи от хонорари, търговска и стопанска дейност, отдаване на собствен сграден фонд под наем, земеделски земи и гори под аренда и др.;</w:t>
      </w:r>
    </w:p>
    <w:p w:rsidR="00FE230A" w:rsidRDefault="00FE230A" w:rsidP="00FE230A">
      <w:pPr>
        <w:ind w:right="-1" w:firstLine="709"/>
        <w:jc w:val="both"/>
        <w:rPr>
          <w:iCs/>
          <w:szCs w:val="24"/>
          <w:lang w:val="bg-BG" w:eastAsia="en-US"/>
        </w:rPr>
      </w:pPr>
      <w:r>
        <w:rPr>
          <w:iCs/>
          <w:szCs w:val="24"/>
          <w:lang w:val="bg-BG" w:eastAsia="en-US"/>
        </w:rPr>
        <w:t>6. Наличие на данни за предишни картотеки;</w:t>
      </w:r>
    </w:p>
    <w:p w:rsidR="00FE230A" w:rsidRDefault="00FE230A" w:rsidP="00FE230A">
      <w:pPr>
        <w:ind w:right="-1" w:firstLine="709"/>
        <w:jc w:val="both"/>
        <w:rPr>
          <w:iCs/>
          <w:szCs w:val="24"/>
          <w:lang w:val="bg-BG" w:eastAsia="en-US"/>
        </w:rPr>
      </w:pPr>
      <w:r>
        <w:rPr>
          <w:iCs/>
          <w:szCs w:val="24"/>
          <w:lang w:val="bg-BG" w:eastAsia="en-US"/>
        </w:rPr>
        <w:t>7. Наличие на обстоятелства по чл. 4, ал. 2, т. 8 от Наредбата;</w:t>
      </w:r>
    </w:p>
    <w:p w:rsidR="00FE230A" w:rsidRDefault="00FE230A" w:rsidP="00FE230A">
      <w:pPr>
        <w:ind w:right="-1" w:firstLine="709"/>
        <w:jc w:val="both"/>
        <w:rPr>
          <w:iCs/>
          <w:szCs w:val="24"/>
          <w:lang w:val="bg-BG" w:eastAsia="en-US"/>
        </w:rPr>
      </w:pPr>
      <w:r>
        <w:rPr>
          <w:iCs/>
          <w:szCs w:val="24"/>
          <w:lang w:val="bg-BG" w:eastAsia="en-US"/>
        </w:rPr>
        <w:t>8. Данни за подавани други заявления по различен настоящ адрес от този по чл. 6, ал. 1 от Наредбата.</w:t>
      </w:r>
    </w:p>
    <w:p w:rsidR="00FE230A" w:rsidRDefault="00FE230A" w:rsidP="00FE230A">
      <w:pPr>
        <w:ind w:right="-1" w:firstLine="567"/>
        <w:jc w:val="both"/>
        <w:rPr>
          <w:iCs/>
          <w:szCs w:val="24"/>
          <w:lang w:val="bg-BG" w:eastAsia="en-US"/>
        </w:rPr>
      </w:pPr>
      <w:r>
        <w:rPr>
          <w:b/>
          <w:iCs/>
          <w:szCs w:val="24"/>
          <w:lang w:val="bg-BG" w:eastAsia="en-US"/>
        </w:rPr>
        <w:tab/>
        <w:t>(3)</w:t>
      </w:r>
      <w:r>
        <w:rPr>
          <w:iCs/>
          <w:szCs w:val="24"/>
          <w:lang w:val="bg-BG" w:eastAsia="en-US"/>
        </w:rPr>
        <w:t xml:space="preserve"> Към заявлението по  ал. 1 се прилагат следните документи за лицето и пълнолетните членове на неговото семейство (домакинство):</w:t>
      </w:r>
    </w:p>
    <w:p w:rsidR="00FE230A" w:rsidRDefault="00FE230A" w:rsidP="00FE230A">
      <w:pPr>
        <w:ind w:right="-1" w:firstLine="709"/>
        <w:jc w:val="both"/>
        <w:rPr>
          <w:iCs/>
          <w:szCs w:val="24"/>
          <w:lang w:val="bg-BG" w:eastAsia="en-US"/>
        </w:rPr>
      </w:pPr>
      <w:r>
        <w:rPr>
          <w:iCs/>
          <w:szCs w:val="24"/>
          <w:lang w:val="bg-BG" w:eastAsia="en-US"/>
        </w:rPr>
        <w:t>1.Удостоверения за настоящ и постоянен адрес за всеки пълнолетен член на семейство (домакинство);</w:t>
      </w:r>
    </w:p>
    <w:p w:rsidR="00FE230A" w:rsidRDefault="00FE230A" w:rsidP="00FE230A">
      <w:pPr>
        <w:ind w:right="-1" w:firstLine="709"/>
        <w:jc w:val="both"/>
        <w:rPr>
          <w:iCs/>
          <w:szCs w:val="24"/>
          <w:lang w:val="bg-BG" w:eastAsia="en-US"/>
        </w:rPr>
      </w:pPr>
      <w:r>
        <w:rPr>
          <w:iCs/>
          <w:szCs w:val="24"/>
          <w:lang w:val="bg-BG" w:eastAsia="en-US"/>
        </w:rPr>
        <w:t>2.Удостоверения от Служба по вписвания за извършени сделки на територията на Община Чепеларе, а при необходимост и от други населени места, за всеки пълнолетен член на семейство (домакинство);</w:t>
      </w:r>
    </w:p>
    <w:p w:rsidR="00FE230A" w:rsidRDefault="00FE230A" w:rsidP="00FE230A">
      <w:pPr>
        <w:ind w:right="-1" w:firstLine="709"/>
        <w:jc w:val="both"/>
        <w:rPr>
          <w:iCs/>
          <w:szCs w:val="24"/>
          <w:lang w:val="bg-BG" w:eastAsia="en-US"/>
        </w:rPr>
      </w:pPr>
      <w:r>
        <w:rPr>
          <w:iCs/>
          <w:szCs w:val="24"/>
          <w:lang w:val="bg-BG" w:eastAsia="en-US"/>
        </w:rPr>
        <w:t>3. Удостоверения за декларирани имоти, за всеки пълнолетен член на семейство (домакинство);</w:t>
      </w:r>
    </w:p>
    <w:p w:rsidR="00FE230A" w:rsidRDefault="00FE230A" w:rsidP="00FE230A">
      <w:pPr>
        <w:ind w:right="-1" w:firstLine="709"/>
        <w:jc w:val="both"/>
        <w:rPr>
          <w:iCs/>
          <w:szCs w:val="24"/>
          <w:lang w:val="bg-BG" w:eastAsia="en-US"/>
        </w:rPr>
      </w:pPr>
      <w:r>
        <w:rPr>
          <w:iCs/>
          <w:szCs w:val="24"/>
          <w:lang w:val="bg-BG" w:eastAsia="en-US"/>
        </w:rPr>
        <w:t>4. Служебни бележки за годишни доходи от трудово правоотношение за предходната година - 12 месеца назад, документ от Бюрото по труда - за регистрираните безработни, за нерегистрирани в Бюрото по труда безработни - декларация в свободен текст, че лицето не работи и не е регистриран като такъв и за това как се издържа– за всеки пълнолетен член на семейство (домакинство), а при наличие на други доходи копие от подадените данъчни декларации;</w:t>
      </w:r>
    </w:p>
    <w:p w:rsidR="00FE230A" w:rsidRDefault="00FE230A" w:rsidP="00FE230A">
      <w:pPr>
        <w:ind w:right="-1" w:firstLine="709"/>
        <w:jc w:val="both"/>
        <w:rPr>
          <w:iCs/>
          <w:szCs w:val="24"/>
          <w:lang w:val="bg-BG" w:eastAsia="en-US"/>
        </w:rPr>
      </w:pPr>
      <w:r>
        <w:rPr>
          <w:iCs/>
          <w:szCs w:val="24"/>
          <w:lang w:val="bg-BG" w:eastAsia="en-US"/>
        </w:rPr>
        <w:t xml:space="preserve">5. Копие от договори за наем, когато лицето и членовете на неговото семейство (домакинство) живеят на свободно договаряне; </w:t>
      </w:r>
    </w:p>
    <w:p w:rsidR="00FE230A" w:rsidRDefault="00FE230A" w:rsidP="00FE230A">
      <w:pPr>
        <w:ind w:right="-1" w:firstLine="709"/>
        <w:jc w:val="both"/>
        <w:rPr>
          <w:iCs/>
          <w:szCs w:val="24"/>
          <w:lang w:val="bg-BG" w:eastAsia="en-US"/>
        </w:rPr>
      </w:pPr>
      <w:r>
        <w:rPr>
          <w:iCs/>
          <w:szCs w:val="24"/>
          <w:lang w:val="bg-BG" w:eastAsia="en-US"/>
        </w:rPr>
        <w:t>6. Копие от решение на ТЕЛК, ако има такова.</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ab/>
        <w:t>(4)</w:t>
      </w:r>
      <w:r>
        <w:rPr>
          <w:iCs/>
          <w:szCs w:val="24"/>
          <w:lang w:val="bg-BG" w:eastAsia="en-US"/>
        </w:rPr>
        <w:t xml:space="preserve"> Когато документи за лицето и пълнолетните членове на неговото семейство (домакинство) по т. 1 и по т. 3 се издават от Общинска </w:t>
      </w:r>
      <w:r>
        <w:rPr>
          <w:iCs/>
          <w:szCs w:val="24"/>
          <w:lang w:val="bg-BG" w:eastAsia="en-US"/>
        </w:rPr>
        <w:lastRenderedPageBreak/>
        <w:t>администрация Чепеларе или кметствата на територията на Общината, услугата се извършва по служебен път, в рамките на комплексно - административно обслужване в Общината.</w:t>
      </w:r>
    </w:p>
    <w:p w:rsidR="00FE230A" w:rsidRDefault="00FE230A" w:rsidP="00FE230A">
      <w:pPr>
        <w:ind w:right="-1" w:firstLine="426"/>
        <w:jc w:val="both"/>
        <w:rPr>
          <w:iCs/>
          <w:szCs w:val="24"/>
          <w:lang w:val="bg-BG" w:eastAsia="en-US"/>
        </w:rPr>
      </w:pPr>
      <w:r>
        <w:rPr>
          <w:b/>
          <w:iCs/>
          <w:szCs w:val="24"/>
          <w:lang w:val="bg-BG" w:eastAsia="en-US"/>
        </w:rPr>
        <w:t>(5)</w:t>
      </w:r>
      <w:r>
        <w:rPr>
          <w:iCs/>
          <w:szCs w:val="24"/>
          <w:lang w:val="bg-BG" w:eastAsia="en-US"/>
        </w:rPr>
        <w:t xml:space="preserve"> Стойността  на  притежаваното имущество по чл. 4, ал. 1, т. 6  се определя, както следва:</w:t>
      </w:r>
    </w:p>
    <w:p w:rsidR="00FE230A" w:rsidRDefault="00FE230A" w:rsidP="00FE230A">
      <w:pPr>
        <w:ind w:right="-1" w:firstLine="709"/>
        <w:jc w:val="both"/>
        <w:rPr>
          <w:iCs/>
          <w:szCs w:val="24"/>
          <w:lang w:val="bg-BG" w:eastAsia="en-US"/>
        </w:rPr>
      </w:pPr>
      <w:r>
        <w:rPr>
          <w:iCs/>
          <w:szCs w:val="24"/>
          <w:lang w:val="bg-BG" w:eastAsia="en-US"/>
        </w:rPr>
        <w:t>1. За моторни превозни средства, селскостопански машини и други – по застрахователната стойност;</w:t>
      </w:r>
    </w:p>
    <w:p w:rsidR="00FE230A" w:rsidRDefault="00FE230A" w:rsidP="00FE230A">
      <w:pPr>
        <w:ind w:right="-1" w:firstLine="709"/>
        <w:jc w:val="both"/>
        <w:rPr>
          <w:iCs/>
          <w:szCs w:val="24"/>
          <w:lang w:val="bg-BG" w:eastAsia="en-US"/>
        </w:rPr>
      </w:pPr>
      <w:r>
        <w:rPr>
          <w:iCs/>
          <w:szCs w:val="24"/>
          <w:lang w:val="bg-BG" w:eastAsia="en-US"/>
        </w:rPr>
        <w:t xml:space="preserve">2. За земеделските земи - по Наредбата за условията и реда за установяване на текущи пазарни цени на земеделските земи; </w:t>
      </w:r>
    </w:p>
    <w:p w:rsidR="00FE230A" w:rsidRDefault="00FE230A" w:rsidP="00FE230A">
      <w:pPr>
        <w:ind w:right="-1" w:firstLine="709"/>
        <w:jc w:val="both"/>
        <w:rPr>
          <w:iCs/>
          <w:szCs w:val="24"/>
          <w:lang w:val="bg-BG" w:eastAsia="en-US"/>
        </w:rPr>
      </w:pPr>
      <w:r>
        <w:rPr>
          <w:iCs/>
          <w:szCs w:val="24"/>
          <w:lang w:val="bg-BG" w:eastAsia="en-US"/>
        </w:rPr>
        <w:t>3. За жилищни и вилни имоти извън тези по чл. 12, ал. 1, т. 2 и 3 – по данъчна оценка;</w:t>
      </w:r>
    </w:p>
    <w:p w:rsidR="00FE230A" w:rsidRDefault="00FE230A" w:rsidP="00FE230A">
      <w:pPr>
        <w:ind w:right="-1" w:firstLine="709"/>
        <w:jc w:val="both"/>
        <w:rPr>
          <w:iCs/>
          <w:szCs w:val="24"/>
          <w:lang w:val="bg-BG" w:eastAsia="en-US"/>
        </w:rPr>
      </w:pPr>
      <w:r>
        <w:rPr>
          <w:iCs/>
          <w:szCs w:val="24"/>
          <w:lang w:val="bg-BG" w:eastAsia="en-US"/>
        </w:rPr>
        <w:t>4. За фабрики и други обекти с производствено предназначение и за прилежащите към тях терени и съоръжения - по оценки, извършени от лицензиран оценител.</w:t>
      </w:r>
    </w:p>
    <w:p w:rsidR="00FE230A" w:rsidRDefault="00FE230A" w:rsidP="00FE230A">
      <w:pPr>
        <w:ind w:right="-1" w:firstLine="567"/>
        <w:jc w:val="both"/>
        <w:rPr>
          <w:iCs/>
          <w:szCs w:val="24"/>
          <w:lang w:val="bg-BG" w:eastAsia="en-US"/>
        </w:rPr>
      </w:pPr>
      <w:r>
        <w:rPr>
          <w:b/>
          <w:iCs/>
          <w:szCs w:val="24"/>
          <w:lang w:val="bg-BG" w:eastAsia="en-US"/>
        </w:rPr>
        <w:t>(6)</w:t>
      </w:r>
      <w:r>
        <w:rPr>
          <w:iCs/>
          <w:szCs w:val="24"/>
          <w:lang w:val="bg-BG" w:eastAsia="en-US"/>
        </w:rPr>
        <w:t xml:space="preserve"> Декларацията по ал. 2 се подписва от всички пълнолетни членове на семейството (домакинството), пред служител на администрацията.</w:t>
      </w:r>
    </w:p>
    <w:p w:rsidR="00FE230A" w:rsidRDefault="00FE230A" w:rsidP="00FE230A">
      <w:pPr>
        <w:ind w:right="-1" w:firstLine="567"/>
        <w:jc w:val="both"/>
        <w:rPr>
          <w:iCs/>
          <w:szCs w:val="24"/>
          <w:lang w:val="bg-BG" w:eastAsia="en-US"/>
        </w:rPr>
      </w:pPr>
      <w:r>
        <w:rPr>
          <w:b/>
          <w:iCs/>
          <w:szCs w:val="24"/>
          <w:lang w:val="bg-BG" w:eastAsia="en-US"/>
        </w:rPr>
        <w:t>(7)</w:t>
      </w:r>
      <w:r>
        <w:rPr>
          <w:iCs/>
          <w:szCs w:val="24"/>
          <w:lang w:val="bg-BG" w:eastAsia="en-US"/>
        </w:rPr>
        <w:t xml:space="preserve"> Администрацията не може да откаже приемане на заявление и декларация.</w:t>
      </w:r>
    </w:p>
    <w:p w:rsidR="00FE230A" w:rsidRDefault="00FE230A" w:rsidP="00FE230A">
      <w:pPr>
        <w:ind w:right="-1" w:firstLine="567"/>
        <w:jc w:val="both"/>
        <w:rPr>
          <w:iCs/>
          <w:szCs w:val="24"/>
          <w:lang w:val="bg-BG" w:eastAsia="en-US"/>
        </w:rPr>
      </w:pPr>
      <w:r>
        <w:rPr>
          <w:b/>
          <w:iCs/>
          <w:szCs w:val="24"/>
          <w:lang w:val="bg-BG" w:eastAsia="en-US"/>
        </w:rPr>
        <w:t>Чл. 6. (1)</w:t>
      </w:r>
      <w:r>
        <w:rPr>
          <w:iCs/>
          <w:szCs w:val="24"/>
          <w:lang w:val="bg-BG" w:eastAsia="en-US"/>
        </w:rPr>
        <w:t xml:space="preserve"> Семействата (домакинствата), които отговарят на условията по чл. 4 от Наредбата, се подреждат в зависимост от степента на жилищната им нужда в групи, както следва:</w:t>
      </w:r>
    </w:p>
    <w:p w:rsidR="00FE230A" w:rsidRDefault="00FE230A" w:rsidP="00FE230A">
      <w:pPr>
        <w:ind w:right="-1" w:firstLine="709"/>
        <w:jc w:val="both"/>
        <w:rPr>
          <w:iCs/>
          <w:szCs w:val="24"/>
          <w:lang w:val="bg-BG" w:eastAsia="en-US"/>
        </w:rPr>
      </w:pPr>
      <w:r>
        <w:rPr>
          <w:iCs/>
          <w:szCs w:val="24"/>
          <w:lang w:val="bg-BG" w:eastAsia="en-US"/>
        </w:rPr>
        <w:t>1. Семейства (домакинства), които следва да освободят заеманите от тях жилища, собствеността върху които е възстановена по Закона за възстановяване собствеността върху одържавени недвижими имоти и по други закони за възстановяване на собствеността;</w:t>
      </w:r>
    </w:p>
    <w:p w:rsidR="00FE230A" w:rsidRDefault="00FE230A" w:rsidP="00FE230A">
      <w:pPr>
        <w:ind w:right="-1" w:firstLine="709"/>
        <w:jc w:val="both"/>
        <w:rPr>
          <w:iCs/>
          <w:szCs w:val="24"/>
          <w:lang w:val="bg-BG" w:eastAsia="en-US"/>
        </w:rPr>
      </w:pPr>
      <w:r>
        <w:rPr>
          <w:iCs/>
          <w:szCs w:val="24"/>
          <w:lang w:val="bg-BG" w:eastAsia="en-US"/>
        </w:rPr>
        <w:t>2. Ползващи, не по-малко от година, за жилища нежилищни помещения, като бараки, изби, непригодни тавански помещения и други;</w:t>
      </w:r>
    </w:p>
    <w:p w:rsidR="00FE230A" w:rsidRDefault="00FE230A" w:rsidP="00FE230A">
      <w:pPr>
        <w:ind w:right="-1" w:firstLine="709"/>
        <w:jc w:val="both"/>
        <w:rPr>
          <w:iCs/>
          <w:szCs w:val="24"/>
          <w:lang w:val="bg-BG" w:eastAsia="en-US"/>
        </w:rPr>
      </w:pPr>
      <w:r>
        <w:rPr>
          <w:iCs/>
          <w:szCs w:val="24"/>
          <w:lang w:val="bg-BG" w:eastAsia="en-US"/>
        </w:rPr>
        <w:t>3. Временно настанените от общината в резервни жилища или социални домове;</w:t>
      </w:r>
    </w:p>
    <w:p w:rsidR="00FE230A" w:rsidRDefault="00FE230A" w:rsidP="00FE230A">
      <w:pPr>
        <w:ind w:right="-1" w:firstLine="709"/>
        <w:jc w:val="both"/>
        <w:rPr>
          <w:iCs/>
          <w:szCs w:val="24"/>
          <w:lang w:val="bg-BG" w:eastAsia="en-US"/>
        </w:rPr>
      </w:pPr>
      <w:r>
        <w:rPr>
          <w:iCs/>
          <w:szCs w:val="24"/>
          <w:lang w:val="bg-BG" w:eastAsia="en-US"/>
        </w:rPr>
        <w:t>4. Живеещи въз основа на свободно договаряне;</w:t>
      </w:r>
    </w:p>
    <w:p w:rsidR="00FE230A" w:rsidRDefault="00FE230A" w:rsidP="00FE230A">
      <w:pPr>
        <w:ind w:right="-1" w:firstLine="709"/>
        <w:jc w:val="both"/>
        <w:rPr>
          <w:iCs/>
          <w:szCs w:val="24"/>
          <w:lang w:val="bg-BG" w:eastAsia="en-US"/>
        </w:rPr>
      </w:pPr>
      <w:r>
        <w:rPr>
          <w:iCs/>
          <w:szCs w:val="24"/>
          <w:lang w:val="bg-BG" w:eastAsia="en-US"/>
        </w:rPr>
        <w:t>5. Заемащи недостатъчна жилищна площ по нормите на чл. 16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При подреждане в една и съща група се дава предимство на:</w:t>
      </w:r>
    </w:p>
    <w:p w:rsidR="00FE230A" w:rsidRDefault="00FE230A" w:rsidP="00FE230A">
      <w:pPr>
        <w:ind w:right="-1" w:firstLine="709"/>
        <w:jc w:val="both"/>
        <w:rPr>
          <w:iCs/>
          <w:szCs w:val="24"/>
          <w:lang w:val="bg-BG" w:eastAsia="en-US"/>
        </w:rPr>
      </w:pPr>
      <w:r>
        <w:rPr>
          <w:iCs/>
          <w:szCs w:val="24"/>
          <w:lang w:val="bg-BG" w:eastAsia="en-US"/>
        </w:rPr>
        <w:t>1. Самотни родители – 7 точки;</w:t>
      </w:r>
    </w:p>
    <w:p w:rsidR="00FE230A" w:rsidRDefault="00FE230A" w:rsidP="00FE230A">
      <w:pPr>
        <w:ind w:right="-1" w:firstLine="709"/>
        <w:jc w:val="both"/>
        <w:rPr>
          <w:iCs/>
          <w:szCs w:val="24"/>
          <w:lang w:val="bg-BG" w:eastAsia="en-US"/>
        </w:rPr>
      </w:pPr>
      <w:r>
        <w:rPr>
          <w:iCs/>
          <w:szCs w:val="24"/>
          <w:lang w:val="bg-BG" w:eastAsia="en-US"/>
        </w:rPr>
        <w:t>2. Семейства с повече от две деца – 7 точки;</w:t>
      </w:r>
    </w:p>
    <w:p w:rsidR="00FE230A" w:rsidRDefault="00FE230A" w:rsidP="00FE230A">
      <w:pPr>
        <w:ind w:right="-1" w:firstLine="709"/>
        <w:jc w:val="both"/>
        <w:rPr>
          <w:iCs/>
          <w:szCs w:val="24"/>
          <w:lang w:val="bg-BG" w:eastAsia="en-US"/>
        </w:rPr>
      </w:pPr>
      <w:r>
        <w:rPr>
          <w:iCs/>
          <w:szCs w:val="24"/>
          <w:lang w:val="bg-BG" w:eastAsia="en-US"/>
        </w:rPr>
        <w:t>3. Семейства с две деца – 5 точки;</w:t>
      </w:r>
    </w:p>
    <w:p w:rsidR="00FE230A" w:rsidRDefault="00FE230A" w:rsidP="00FE230A">
      <w:pPr>
        <w:ind w:right="-1" w:firstLine="709"/>
        <w:jc w:val="both"/>
        <w:rPr>
          <w:iCs/>
          <w:szCs w:val="24"/>
          <w:lang w:val="bg-BG" w:eastAsia="en-US"/>
        </w:rPr>
      </w:pPr>
      <w:r>
        <w:rPr>
          <w:iCs/>
          <w:szCs w:val="24"/>
          <w:lang w:val="bg-BG" w:eastAsia="en-US"/>
        </w:rPr>
        <w:t>4. Лица с трайно намалена работоспособност над 71 % - 5 точки;</w:t>
      </w:r>
    </w:p>
    <w:p w:rsidR="00FE230A" w:rsidRDefault="00FE230A" w:rsidP="00FE230A">
      <w:pPr>
        <w:ind w:right="-1" w:firstLine="709"/>
        <w:jc w:val="both"/>
        <w:rPr>
          <w:iCs/>
          <w:szCs w:val="24"/>
          <w:lang w:val="bg-BG" w:eastAsia="en-US"/>
        </w:rPr>
      </w:pPr>
      <w:r>
        <w:rPr>
          <w:iCs/>
          <w:szCs w:val="24"/>
          <w:lang w:val="bg-BG" w:eastAsia="en-US"/>
        </w:rPr>
        <w:t>5. Семейства с едно дете – 3 точки;</w:t>
      </w:r>
    </w:p>
    <w:p w:rsidR="00FE230A" w:rsidRDefault="00FE230A" w:rsidP="00FE230A">
      <w:pPr>
        <w:ind w:right="-1" w:firstLine="709"/>
        <w:jc w:val="both"/>
        <w:rPr>
          <w:iCs/>
          <w:szCs w:val="24"/>
          <w:lang w:val="bg-BG" w:eastAsia="en-US"/>
        </w:rPr>
      </w:pPr>
      <w:r>
        <w:rPr>
          <w:iCs/>
          <w:szCs w:val="24"/>
          <w:lang w:val="bg-BG" w:eastAsia="en-US"/>
        </w:rPr>
        <w:t>6. Картотекирани по-дълго време, за всяка година на картотекиране по 1 точка;</w:t>
      </w:r>
    </w:p>
    <w:p w:rsidR="00FE230A" w:rsidRDefault="00FE230A" w:rsidP="00FE230A">
      <w:pPr>
        <w:ind w:right="-1" w:firstLine="709"/>
        <w:jc w:val="both"/>
        <w:rPr>
          <w:iCs/>
          <w:szCs w:val="24"/>
          <w:lang w:val="bg-BG" w:eastAsia="en-US"/>
        </w:rPr>
      </w:pPr>
      <w:r>
        <w:rPr>
          <w:iCs/>
          <w:szCs w:val="24"/>
          <w:lang w:val="bg-BG" w:eastAsia="en-US"/>
        </w:rPr>
        <w:t>7. При покриване на повече от един критерий – точките се сумират.</w:t>
      </w:r>
    </w:p>
    <w:p w:rsidR="00FE230A" w:rsidRDefault="00FE230A" w:rsidP="00FE230A">
      <w:pPr>
        <w:ind w:right="-1" w:firstLine="709"/>
        <w:jc w:val="both"/>
        <w:rPr>
          <w:iCs/>
          <w:szCs w:val="24"/>
          <w:lang w:val="bg-BG" w:eastAsia="en-US"/>
        </w:rPr>
      </w:pPr>
      <w:r>
        <w:rPr>
          <w:iCs/>
          <w:szCs w:val="24"/>
          <w:lang w:val="bg-BG" w:eastAsia="en-US"/>
        </w:rPr>
        <w:lastRenderedPageBreak/>
        <w:t>8. При равен брой точки, предимство се дава на семейство (домакинство) с по-нисък доход  или с по-продължителната по време картотека при равни условия.</w:t>
      </w:r>
    </w:p>
    <w:p w:rsidR="00FE230A" w:rsidRDefault="00FE230A" w:rsidP="00FE230A">
      <w:pPr>
        <w:ind w:right="-1" w:firstLine="567"/>
        <w:jc w:val="both"/>
        <w:rPr>
          <w:iCs/>
          <w:szCs w:val="24"/>
          <w:lang w:val="bg-BG" w:eastAsia="en-US"/>
        </w:rPr>
      </w:pPr>
      <w:r>
        <w:rPr>
          <w:b/>
          <w:iCs/>
          <w:szCs w:val="24"/>
          <w:lang w:val="bg-BG" w:eastAsia="en-US"/>
        </w:rPr>
        <w:t xml:space="preserve"> Чл.  7. (1)</w:t>
      </w:r>
      <w:r>
        <w:rPr>
          <w:iCs/>
          <w:szCs w:val="24"/>
          <w:lang w:val="bg-BG" w:eastAsia="en-US"/>
        </w:rPr>
        <w:t xml:space="preserve"> Общинска администрация съставя и поддържа картотеки на лицата и членовете на семействата (домакинствата) им, които отговарят на условията по чл. 4 от Наредбата. </w:t>
      </w:r>
    </w:p>
    <w:p w:rsidR="00FE230A" w:rsidRDefault="00FE230A" w:rsidP="00FE230A">
      <w:pPr>
        <w:ind w:right="-1" w:firstLine="567"/>
        <w:jc w:val="both"/>
        <w:rPr>
          <w:iCs/>
          <w:szCs w:val="24"/>
          <w:lang w:val="bg-BG" w:eastAsia="en-US"/>
        </w:rPr>
      </w:pPr>
      <w:r>
        <w:rPr>
          <w:b/>
          <w:iCs/>
          <w:szCs w:val="24"/>
          <w:lang w:val="bg-BG" w:eastAsia="en-US"/>
        </w:rPr>
        <w:tab/>
        <w:t>(2)</w:t>
      </w:r>
      <w:r>
        <w:rPr>
          <w:iCs/>
          <w:szCs w:val="24"/>
          <w:lang w:val="bg-BG" w:eastAsia="en-US"/>
        </w:rPr>
        <w:t xml:space="preserve"> Картотеките на временно настанените в резервни жилища или социални домове се води от Общинска администрация, когато е предложила временното настаняване.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8. (1)</w:t>
      </w:r>
      <w:r>
        <w:rPr>
          <w:iCs/>
          <w:szCs w:val="24"/>
          <w:lang w:val="bg-BG" w:eastAsia="en-US"/>
        </w:rPr>
        <w:t xml:space="preserve"> Комисията  съставя и обявява: </w:t>
      </w:r>
    </w:p>
    <w:p w:rsidR="00FE230A" w:rsidRDefault="00FE230A" w:rsidP="00FE230A">
      <w:pPr>
        <w:ind w:right="-1" w:firstLine="709"/>
        <w:jc w:val="both"/>
        <w:rPr>
          <w:iCs/>
          <w:szCs w:val="24"/>
          <w:lang w:val="bg-BG" w:eastAsia="en-US"/>
        </w:rPr>
      </w:pPr>
      <w:r>
        <w:rPr>
          <w:iCs/>
          <w:szCs w:val="24"/>
          <w:lang w:val="bg-BG" w:eastAsia="en-US"/>
        </w:rPr>
        <w:t xml:space="preserve">1. </w:t>
      </w:r>
      <w:proofErr w:type="spellStart"/>
      <w:r>
        <w:rPr>
          <w:iCs/>
          <w:szCs w:val="24"/>
          <w:lang w:val="bg-BG" w:eastAsia="en-US"/>
        </w:rPr>
        <w:t>Проектосписък</w:t>
      </w:r>
      <w:proofErr w:type="spellEnd"/>
      <w:r>
        <w:rPr>
          <w:iCs/>
          <w:szCs w:val="24"/>
          <w:lang w:val="bg-BG" w:eastAsia="en-US"/>
        </w:rPr>
        <w:t xml:space="preserve"> на картотека не по-късно от 15 декември на текущата година по групи и подгрупи  според степента на жилищната нужда на отделните семейства /лица/, а към 30 декември обявява окончателния списък на картотека;</w:t>
      </w:r>
    </w:p>
    <w:p w:rsidR="00FE230A" w:rsidRDefault="00FE230A" w:rsidP="00FE230A">
      <w:pPr>
        <w:ind w:right="-1" w:firstLine="709"/>
        <w:jc w:val="both"/>
        <w:rPr>
          <w:iCs/>
          <w:szCs w:val="24"/>
          <w:lang w:val="bg-BG" w:eastAsia="en-US"/>
        </w:rPr>
      </w:pPr>
      <w:r>
        <w:rPr>
          <w:iCs/>
          <w:szCs w:val="24"/>
          <w:lang w:val="bg-BG" w:eastAsia="en-US"/>
        </w:rPr>
        <w:t xml:space="preserve">2. </w:t>
      </w:r>
      <w:proofErr w:type="spellStart"/>
      <w:r>
        <w:rPr>
          <w:iCs/>
          <w:szCs w:val="24"/>
          <w:lang w:val="bg-BG" w:eastAsia="en-US"/>
        </w:rPr>
        <w:t>Проектосписък</w:t>
      </w:r>
      <w:proofErr w:type="spellEnd"/>
      <w:r>
        <w:rPr>
          <w:iCs/>
          <w:szCs w:val="24"/>
          <w:lang w:val="bg-BG" w:eastAsia="en-US"/>
        </w:rPr>
        <w:t xml:space="preserve"> на гражданите, които ще бъдат настанявани под наем през новата година – до 15 януари, а окончателният списък до края на месец януари.</w:t>
      </w:r>
    </w:p>
    <w:p w:rsidR="00FE230A" w:rsidRDefault="00FE230A" w:rsidP="00FE230A">
      <w:pPr>
        <w:ind w:right="-1" w:firstLine="567"/>
        <w:jc w:val="both"/>
        <w:rPr>
          <w:iCs/>
          <w:szCs w:val="24"/>
          <w:lang w:val="bg-BG" w:eastAsia="en-US"/>
        </w:rPr>
      </w:pPr>
      <w:r>
        <w:rPr>
          <w:b/>
          <w:iCs/>
          <w:szCs w:val="24"/>
          <w:lang w:val="bg-BG" w:eastAsia="en-US"/>
        </w:rPr>
        <w:t>(2)</w:t>
      </w:r>
      <w:r>
        <w:rPr>
          <w:iCs/>
          <w:szCs w:val="24"/>
          <w:lang w:val="bg-BG" w:eastAsia="en-US"/>
        </w:rPr>
        <w:t xml:space="preserve"> Възражения и искания по </w:t>
      </w:r>
      <w:proofErr w:type="spellStart"/>
      <w:r>
        <w:rPr>
          <w:iCs/>
          <w:szCs w:val="24"/>
          <w:lang w:val="bg-BG" w:eastAsia="en-US"/>
        </w:rPr>
        <w:t>проектосписъците</w:t>
      </w:r>
      <w:proofErr w:type="spellEnd"/>
      <w:r>
        <w:rPr>
          <w:iCs/>
          <w:szCs w:val="24"/>
          <w:lang w:val="bg-BG" w:eastAsia="en-US"/>
        </w:rPr>
        <w:t xml:space="preserve"> за картотека и за настаняване се предявяват в 14-дневен срок, писмено до Кмета на Общината.</w:t>
      </w:r>
    </w:p>
    <w:p w:rsidR="00FE230A" w:rsidRDefault="00FE230A" w:rsidP="00FE230A">
      <w:pPr>
        <w:ind w:right="-1" w:firstLine="567"/>
        <w:jc w:val="both"/>
        <w:rPr>
          <w:iCs/>
          <w:szCs w:val="24"/>
          <w:lang w:val="bg-BG" w:eastAsia="en-US"/>
        </w:rPr>
      </w:pPr>
      <w:r>
        <w:rPr>
          <w:b/>
          <w:iCs/>
          <w:szCs w:val="24"/>
          <w:lang w:val="bg-BG" w:eastAsia="en-US"/>
        </w:rPr>
        <w:t>(3)</w:t>
      </w:r>
      <w:r>
        <w:rPr>
          <w:iCs/>
          <w:szCs w:val="24"/>
          <w:lang w:val="bg-BG" w:eastAsia="en-US"/>
        </w:rPr>
        <w:t xml:space="preserve"> Постъпилите документи по ал. 2 се разглеждат в 14-дневен срок, взема се решение по тях, след което Кметът на Общината утвърждава списъците.</w:t>
      </w:r>
    </w:p>
    <w:p w:rsidR="00FE230A" w:rsidRDefault="00FE230A" w:rsidP="00FE230A">
      <w:pPr>
        <w:ind w:right="-1" w:firstLine="567"/>
        <w:jc w:val="both"/>
        <w:rPr>
          <w:iCs/>
          <w:szCs w:val="24"/>
          <w:lang w:val="bg-BG" w:eastAsia="en-US"/>
        </w:rPr>
      </w:pPr>
      <w:r>
        <w:rPr>
          <w:b/>
          <w:iCs/>
          <w:szCs w:val="24"/>
          <w:lang w:val="bg-BG" w:eastAsia="en-US"/>
        </w:rPr>
        <w:t>Чл. 9</w:t>
      </w:r>
      <w:r>
        <w:rPr>
          <w:b/>
          <w:iCs/>
          <w:szCs w:val="24"/>
          <w:lang w:val="en-US" w:eastAsia="en-US"/>
        </w:rPr>
        <w:t>. (1)</w:t>
      </w:r>
      <w:r>
        <w:rPr>
          <w:iCs/>
          <w:szCs w:val="24"/>
          <w:lang w:val="bg-BG" w:eastAsia="en-US"/>
        </w:rPr>
        <w:t xml:space="preserve"> Гражданинът остава картотекиран като нуждаещ се от жилище и когато:</w:t>
      </w:r>
    </w:p>
    <w:p w:rsidR="00FE230A" w:rsidRDefault="00FE230A" w:rsidP="00FE230A">
      <w:pPr>
        <w:ind w:right="-1" w:firstLine="709"/>
        <w:jc w:val="both"/>
        <w:rPr>
          <w:iCs/>
          <w:szCs w:val="24"/>
          <w:lang w:val="bg-BG" w:eastAsia="en-US"/>
        </w:rPr>
      </w:pPr>
      <w:r>
        <w:rPr>
          <w:iCs/>
          <w:szCs w:val="24"/>
          <w:lang w:val="bg-BG" w:eastAsia="en-US"/>
        </w:rPr>
        <w:t>1. учи в друго населено място;</w:t>
      </w:r>
    </w:p>
    <w:p w:rsidR="00FE230A" w:rsidRDefault="00FE230A" w:rsidP="00FE230A">
      <w:pPr>
        <w:ind w:right="-1" w:firstLine="709"/>
        <w:jc w:val="both"/>
        <w:rPr>
          <w:iCs/>
          <w:szCs w:val="24"/>
          <w:lang w:val="bg-BG" w:eastAsia="en-US"/>
        </w:rPr>
      </w:pPr>
      <w:r>
        <w:rPr>
          <w:iCs/>
          <w:szCs w:val="24"/>
          <w:lang w:val="bg-BG" w:eastAsia="en-US"/>
        </w:rPr>
        <w:t>2. работи в друго населено място в страната.</w:t>
      </w:r>
    </w:p>
    <w:p w:rsidR="00FE230A" w:rsidRDefault="00FE230A" w:rsidP="00FE230A">
      <w:pPr>
        <w:ind w:right="-1" w:firstLine="567"/>
        <w:jc w:val="both"/>
        <w:rPr>
          <w:iCs/>
          <w:szCs w:val="24"/>
          <w:lang w:val="bg-BG" w:eastAsia="en-US"/>
        </w:rPr>
      </w:pPr>
      <w:r>
        <w:rPr>
          <w:b/>
          <w:iCs/>
          <w:szCs w:val="24"/>
          <w:lang w:val="bg-BG" w:eastAsia="en-US"/>
        </w:rPr>
        <w:t>(</w:t>
      </w:r>
      <w:r>
        <w:rPr>
          <w:b/>
          <w:iCs/>
          <w:szCs w:val="24"/>
          <w:lang w:val="en-US" w:eastAsia="en-US"/>
        </w:rPr>
        <w:t>2</w:t>
      </w:r>
      <w:r>
        <w:rPr>
          <w:b/>
          <w:iCs/>
          <w:szCs w:val="24"/>
          <w:lang w:val="bg-BG" w:eastAsia="en-US"/>
        </w:rPr>
        <w:t>)</w:t>
      </w:r>
      <w:r>
        <w:rPr>
          <w:iCs/>
          <w:szCs w:val="24"/>
          <w:lang w:val="bg-BG" w:eastAsia="en-US"/>
        </w:rPr>
        <w:t xml:space="preserve"> Гражданите, картотекирани по указания ред, са длъжни при промяна на данните по картотеката и на условията по чл. 4 да уведомят в едномесечен срок писмено Общината чрез попълване на нова декларация и по чл. 8 – представят документ, удостоверяващ отсъствието му от Общината.</w:t>
      </w:r>
    </w:p>
    <w:p w:rsidR="00FE230A" w:rsidRDefault="00FE230A" w:rsidP="00FE230A">
      <w:pPr>
        <w:ind w:right="-1" w:firstLine="567"/>
        <w:jc w:val="both"/>
        <w:rPr>
          <w:iCs/>
          <w:szCs w:val="24"/>
          <w:lang w:val="bg-BG" w:eastAsia="en-US"/>
        </w:rPr>
      </w:pPr>
      <w:r>
        <w:rPr>
          <w:b/>
          <w:iCs/>
          <w:szCs w:val="24"/>
          <w:lang w:val="bg-BG" w:eastAsia="en-US"/>
        </w:rPr>
        <w:t>(3)</w:t>
      </w:r>
      <w:r>
        <w:rPr>
          <w:iCs/>
          <w:szCs w:val="24"/>
          <w:lang w:val="bg-BG" w:eastAsia="en-US"/>
        </w:rPr>
        <w:t xml:space="preserve"> Гражданите, които започват индивидуално или групово жилищно строителство или са включени в жилищностроителни кооперации, уведомяват писмено общината в едномесечен срок от издаването на разрешението за ползване.</w:t>
      </w:r>
    </w:p>
    <w:p w:rsidR="00FE230A" w:rsidRDefault="00FE230A" w:rsidP="00FE230A">
      <w:pPr>
        <w:ind w:right="-1" w:firstLine="567"/>
        <w:jc w:val="both"/>
        <w:rPr>
          <w:iCs/>
          <w:szCs w:val="24"/>
          <w:lang w:val="bg-BG" w:eastAsia="en-US"/>
        </w:rPr>
      </w:pPr>
      <w:r>
        <w:rPr>
          <w:b/>
          <w:iCs/>
          <w:szCs w:val="24"/>
          <w:lang w:val="bg-BG" w:eastAsia="en-US"/>
        </w:rPr>
        <w:t>(4)</w:t>
      </w:r>
      <w:r>
        <w:rPr>
          <w:iCs/>
          <w:szCs w:val="24"/>
          <w:lang w:val="bg-BG" w:eastAsia="en-US"/>
        </w:rPr>
        <w:t xml:space="preserve"> При предоставяне на ведомствено жилище или жилище на търговско дружество за настаняване или закупуване от картотекиран гражданин, същият  уведомява общината в едномесечен срок.</w:t>
      </w:r>
    </w:p>
    <w:p w:rsidR="00FE230A" w:rsidRDefault="00FE230A" w:rsidP="00FE230A">
      <w:pPr>
        <w:ind w:right="-1" w:firstLine="567"/>
        <w:jc w:val="both"/>
        <w:rPr>
          <w:iCs/>
          <w:szCs w:val="24"/>
          <w:lang w:val="bg-BG" w:eastAsia="en-US"/>
        </w:rPr>
      </w:pPr>
      <w:r>
        <w:rPr>
          <w:b/>
          <w:iCs/>
          <w:szCs w:val="24"/>
          <w:lang w:val="bg-BG" w:eastAsia="en-US"/>
        </w:rPr>
        <w:t>Чл. 10. (1)</w:t>
      </w:r>
      <w:r>
        <w:rPr>
          <w:iCs/>
          <w:szCs w:val="24"/>
          <w:lang w:val="bg-BG" w:eastAsia="en-US"/>
        </w:rPr>
        <w:t xml:space="preserve"> Изключват се от картотеката:</w:t>
      </w:r>
    </w:p>
    <w:p w:rsidR="00FE230A" w:rsidRDefault="00FE230A" w:rsidP="00FE230A">
      <w:pPr>
        <w:ind w:right="-1" w:firstLine="709"/>
        <w:jc w:val="both"/>
        <w:rPr>
          <w:iCs/>
          <w:szCs w:val="24"/>
          <w:lang w:val="bg-BG" w:eastAsia="en-US"/>
        </w:rPr>
      </w:pPr>
      <w:r>
        <w:rPr>
          <w:iCs/>
          <w:szCs w:val="24"/>
          <w:lang w:val="bg-BG" w:eastAsia="en-US"/>
        </w:rPr>
        <w:t>1. Неотговарящите на някое от условията по чл. 4 от Наредбата;</w:t>
      </w:r>
    </w:p>
    <w:p w:rsidR="00FE230A" w:rsidRDefault="00FE230A" w:rsidP="00FE230A">
      <w:pPr>
        <w:ind w:right="-1" w:firstLine="709"/>
        <w:jc w:val="both"/>
        <w:rPr>
          <w:iCs/>
          <w:szCs w:val="24"/>
          <w:lang w:val="bg-BG" w:eastAsia="en-US"/>
        </w:rPr>
      </w:pPr>
      <w:r>
        <w:rPr>
          <w:iCs/>
          <w:szCs w:val="24"/>
          <w:lang w:val="bg-BG" w:eastAsia="en-US"/>
        </w:rPr>
        <w:t>2. Започналите индивидуално или групово жилищно строителство;</w:t>
      </w:r>
    </w:p>
    <w:p w:rsidR="00FE230A" w:rsidRDefault="00FE230A" w:rsidP="00FE230A">
      <w:pPr>
        <w:ind w:right="-1" w:firstLine="709"/>
        <w:jc w:val="both"/>
        <w:rPr>
          <w:iCs/>
          <w:szCs w:val="24"/>
          <w:lang w:val="bg-BG" w:eastAsia="en-US"/>
        </w:rPr>
      </w:pPr>
      <w:r>
        <w:rPr>
          <w:iCs/>
          <w:szCs w:val="24"/>
          <w:lang w:val="bg-BG" w:eastAsia="en-US"/>
        </w:rPr>
        <w:lastRenderedPageBreak/>
        <w:t>3. Включените в жилищно-строителни кооперации, чието строителство е започнало;</w:t>
      </w:r>
    </w:p>
    <w:p w:rsidR="00FE230A" w:rsidRDefault="00FE230A" w:rsidP="00FE230A">
      <w:pPr>
        <w:ind w:right="-1" w:firstLine="709"/>
        <w:jc w:val="both"/>
        <w:rPr>
          <w:iCs/>
          <w:szCs w:val="24"/>
          <w:lang w:val="bg-BG" w:eastAsia="en-US"/>
        </w:rPr>
      </w:pPr>
      <w:r>
        <w:rPr>
          <w:iCs/>
          <w:szCs w:val="24"/>
          <w:lang w:val="bg-BG" w:eastAsia="en-US"/>
        </w:rPr>
        <w:t>4. Настанените в жилище, собственост на държавата, общината, ведомство или търговско дружество, което отговаря на нормите за жилищно настаняване по чл. 8 от Наредбата;</w:t>
      </w:r>
    </w:p>
    <w:p w:rsidR="00FE230A" w:rsidRDefault="00FE230A" w:rsidP="00FE230A">
      <w:pPr>
        <w:ind w:right="-1" w:firstLine="709"/>
        <w:jc w:val="both"/>
        <w:rPr>
          <w:iCs/>
          <w:szCs w:val="24"/>
          <w:lang w:val="bg-BG" w:eastAsia="en-US"/>
        </w:rPr>
      </w:pPr>
      <w:r>
        <w:rPr>
          <w:iCs/>
          <w:szCs w:val="24"/>
          <w:lang w:val="bg-BG" w:eastAsia="en-US"/>
        </w:rPr>
        <w:t>5. Лица, декларирали неверни данни относно обстоятелствата по чл. 5, ал. 2, т. т. 1, 2, 3, 4, 5 и 7  от Наредбата – за срок от 5 години.</w:t>
      </w:r>
    </w:p>
    <w:p w:rsidR="00FE230A" w:rsidRDefault="00FE230A" w:rsidP="00FE230A">
      <w:pPr>
        <w:ind w:right="-1" w:firstLine="709"/>
        <w:jc w:val="both"/>
        <w:rPr>
          <w:iCs/>
          <w:szCs w:val="24"/>
          <w:lang w:val="bg-BG" w:eastAsia="en-US"/>
        </w:rPr>
      </w:pPr>
      <w:r>
        <w:rPr>
          <w:iCs/>
          <w:szCs w:val="24"/>
          <w:lang w:val="bg-BG" w:eastAsia="en-US"/>
        </w:rPr>
        <w:t>6. Лица, живеещи в чужбина, повече от 3 години.</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Изключването от картотеката се извършва с решение на комисията по чл. 8 от Наредбата. Протоколът с решението се връчва и обжалва по реда на чл. 8, ал. 2 и 3 от Наредбата.</w:t>
      </w:r>
    </w:p>
    <w:p w:rsidR="00FE230A" w:rsidRDefault="00FE230A" w:rsidP="00FE230A">
      <w:pPr>
        <w:ind w:right="-1" w:firstLine="567"/>
        <w:jc w:val="both"/>
        <w:rPr>
          <w:iCs/>
          <w:szCs w:val="24"/>
          <w:lang w:val="bg-BG" w:eastAsia="en-US"/>
        </w:rPr>
      </w:pPr>
      <w:r>
        <w:rPr>
          <w:b/>
          <w:iCs/>
          <w:szCs w:val="24"/>
          <w:lang w:val="bg-BG" w:eastAsia="en-US"/>
        </w:rPr>
        <w:t>Чл. 11</w:t>
      </w:r>
      <w:r>
        <w:rPr>
          <w:b/>
          <w:iCs/>
          <w:szCs w:val="24"/>
          <w:lang w:val="en-US" w:eastAsia="en-US"/>
        </w:rPr>
        <w:t>.</w:t>
      </w:r>
      <w:r>
        <w:rPr>
          <w:b/>
          <w:iCs/>
          <w:szCs w:val="24"/>
          <w:lang w:val="bg-BG" w:eastAsia="en-US"/>
        </w:rPr>
        <w:t xml:space="preserve"> </w:t>
      </w:r>
      <w:r>
        <w:rPr>
          <w:iCs/>
          <w:szCs w:val="24"/>
          <w:lang w:val="bg-BG" w:eastAsia="en-US"/>
        </w:rPr>
        <w:t>Документите на лицата по чл.10 от Наредбата  се съхраняват в общинската администрация, 5 години след изключването им от картотеката.</w:t>
      </w:r>
    </w:p>
    <w:p w:rsidR="00FE230A" w:rsidRDefault="00FE230A" w:rsidP="00FE230A">
      <w:pPr>
        <w:ind w:right="-1" w:firstLine="567"/>
        <w:jc w:val="both"/>
        <w:rPr>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 xml:space="preserve">    Раздел II</w:t>
      </w:r>
    </w:p>
    <w:p w:rsidR="00FE230A" w:rsidRDefault="00FE230A" w:rsidP="00FE230A">
      <w:pPr>
        <w:ind w:right="-1" w:firstLine="567"/>
        <w:jc w:val="both"/>
        <w:rPr>
          <w:b/>
          <w:iCs/>
          <w:szCs w:val="24"/>
          <w:lang w:val="bg-BG" w:eastAsia="en-US"/>
        </w:rPr>
      </w:pPr>
    </w:p>
    <w:p w:rsidR="00FE230A" w:rsidRDefault="00FE230A" w:rsidP="00FE230A">
      <w:pPr>
        <w:ind w:right="-1" w:firstLine="567"/>
        <w:jc w:val="center"/>
        <w:rPr>
          <w:b/>
          <w:iCs/>
          <w:szCs w:val="24"/>
          <w:lang w:val="bg-BG" w:eastAsia="en-US"/>
        </w:rPr>
      </w:pPr>
      <w:r>
        <w:rPr>
          <w:b/>
          <w:iCs/>
          <w:szCs w:val="24"/>
          <w:lang w:val="bg-BG" w:eastAsia="en-US"/>
        </w:rPr>
        <w:t>ГОДИШЕН СПИСЪК НА КАРТОТЕКИРАНИТЕ, КОИТО ЩЕ БЪДАТ НАСТАНЕНИ ПОД НАЕМ</w:t>
      </w:r>
    </w:p>
    <w:p w:rsidR="00FE230A" w:rsidRDefault="00FE230A" w:rsidP="00FE230A">
      <w:pPr>
        <w:ind w:right="-1" w:firstLine="567"/>
        <w:jc w:val="center"/>
        <w:rPr>
          <w:b/>
          <w:iCs/>
          <w:szCs w:val="24"/>
          <w:lang w:val="bg-BG" w:eastAsia="en-US"/>
        </w:rPr>
      </w:pP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12</w:t>
      </w:r>
      <w:r>
        <w:rPr>
          <w:b/>
          <w:iCs/>
          <w:szCs w:val="24"/>
          <w:lang w:val="en-US" w:eastAsia="en-US"/>
        </w:rPr>
        <w:t>.</w:t>
      </w:r>
      <w:r>
        <w:rPr>
          <w:b/>
          <w:iCs/>
          <w:szCs w:val="24"/>
          <w:lang w:val="bg-BG" w:eastAsia="en-US"/>
        </w:rPr>
        <w:t xml:space="preserve"> (1)</w:t>
      </w:r>
      <w:r>
        <w:rPr>
          <w:iCs/>
          <w:szCs w:val="24"/>
          <w:lang w:val="bg-BG" w:eastAsia="en-US"/>
        </w:rPr>
        <w:t xml:space="preserve"> Комисията по чл. 8 от Наредбата разглежда постъпилите, до 31 декември на предходната година, декларации по чл. 4 от Наредбата и се произнася с решение в случаите, когато има нови обстоятелства, които налагат промяна на групата или изваждане от картотеката.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Комисията по чл. 8 от Наредбата изготвя проект на годишен списък на картотекираните през предходната година семейства (домакинства), които се предвижда бъдат настанени под наем, при спазване на установената поредност по групи.</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b/>
          <w:iCs/>
          <w:szCs w:val="24"/>
          <w:lang w:val="en-US" w:eastAsia="en-US"/>
        </w:rPr>
        <w:t xml:space="preserve"> </w:t>
      </w:r>
      <w:r>
        <w:rPr>
          <w:iCs/>
          <w:szCs w:val="24"/>
          <w:lang w:val="bg-BG" w:eastAsia="en-US"/>
        </w:rPr>
        <w:t>В проекта за годишен списък не се включват семейства (домакинства), които не са подали декларации в срока по чл. 9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Семействата (домакинствата), включени в окончателния списък от предходната година и не получили жилища, се включват в началото на </w:t>
      </w:r>
      <w:proofErr w:type="spellStart"/>
      <w:r>
        <w:rPr>
          <w:iCs/>
          <w:szCs w:val="24"/>
          <w:lang w:val="bg-BG" w:eastAsia="en-US"/>
        </w:rPr>
        <w:t>проекто</w:t>
      </w:r>
      <w:proofErr w:type="spellEnd"/>
      <w:r>
        <w:rPr>
          <w:iCs/>
          <w:szCs w:val="24"/>
          <w:lang w:val="bg-BG" w:eastAsia="en-US"/>
        </w:rPr>
        <w:t xml:space="preserve"> - списъка за текущата година при спазване на установената поредност, освен ако има промяна на условията по чл. 4 от Наредбата и на групите по чл. 6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(5)</w:t>
      </w:r>
      <w:r>
        <w:rPr>
          <w:iCs/>
          <w:szCs w:val="24"/>
          <w:lang w:val="bg-BG" w:eastAsia="en-US"/>
        </w:rPr>
        <w:t xml:space="preserve"> </w:t>
      </w:r>
      <w:proofErr w:type="spellStart"/>
      <w:r>
        <w:rPr>
          <w:iCs/>
          <w:szCs w:val="24"/>
          <w:lang w:val="bg-BG" w:eastAsia="en-US"/>
        </w:rPr>
        <w:t>Проекто</w:t>
      </w:r>
      <w:proofErr w:type="spellEnd"/>
      <w:r>
        <w:rPr>
          <w:iCs/>
          <w:szCs w:val="24"/>
          <w:lang w:val="bg-BG" w:eastAsia="en-US"/>
        </w:rPr>
        <w:t>-списъкът се обявява между 1 и 5 март, на информационно табло в сградата на общината. В 14-дневен срок от датата на обявяване, заинтересованите лица могат да правят възражения, по списъка, до кмета на общината.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(6)</w:t>
      </w:r>
      <w:r>
        <w:rPr>
          <w:iCs/>
          <w:szCs w:val="24"/>
          <w:lang w:val="bg-BG" w:eastAsia="en-US"/>
        </w:rPr>
        <w:t>Кметът на общината разглежда постъпилите възражения, утвърждава списъка до 31 март и го обявява на информационното табло в сградата на общината.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(7)</w:t>
      </w:r>
      <w:r>
        <w:rPr>
          <w:iCs/>
          <w:szCs w:val="24"/>
          <w:lang w:val="bg-BG" w:eastAsia="en-US"/>
        </w:rPr>
        <w:t xml:space="preserve"> Утвърденият списък може да се обжалва, чрез кмета на общината, пред Общински съвет Чепеларе, в 7-дневен срок от обявяването му. В 3-</w:t>
      </w:r>
      <w:r>
        <w:rPr>
          <w:iCs/>
          <w:szCs w:val="24"/>
          <w:lang w:val="bg-BG" w:eastAsia="en-US"/>
        </w:rPr>
        <w:lastRenderedPageBreak/>
        <w:t>дневен срок от постъпването на жалбата, кметът на общината я препраща до общинския съвет.</w:t>
      </w:r>
    </w:p>
    <w:p w:rsidR="00FE230A" w:rsidRDefault="00FE230A" w:rsidP="00FE230A">
      <w:pPr>
        <w:ind w:right="-1" w:firstLine="567"/>
        <w:jc w:val="both"/>
        <w:rPr>
          <w:iCs/>
          <w:szCs w:val="24"/>
          <w:lang w:val="bg-BG" w:eastAsia="en-US"/>
        </w:rPr>
      </w:pPr>
      <w:r>
        <w:rPr>
          <w:b/>
          <w:iCs/>
          <w:szCs w:val="24"/>
          <w:lang w:val="bg-BG" w:eastAsia="en-US"/>
        </w:rPr>
        <w:t>Чл. 13</w:t>
      </w:r>
      <w:r>
        <w:rPr>
          <w:b/>
          <w:iCs/>
          <w:szCs w:val="24"/>
          <w:lang w:val="en-US" w:eastAsia="en-US"/>
        </w:rPr>
        <w:t>.</w:t>
      </w:r>
      <w:r>
        <w:rPr>
          <w:iCs/>
          <w:szCs w:val="24"/>
          <w:lang w:val="bg-BG" w:eastAsia="en-US"/>
        </w:rPr>
        <w:t xml:space="preserve"> Общински съвет се произнася по жалбите на следващото си заседание, но не по-късно от 1 месец след изтичане на срока за обжалване, като решението му е окончателно.</w:t>
      </w:r>
    </w:p>
    <w:p w:rsidR="00FE230A" w:rsidRDefault="00FE230A" w:rsidP="00FE230A">
      <w:pPr>
        <w:ind w:right="-1"/>
        <w:rPr>
          <w:b/>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 xml:space="preserve">   Раздел III</w:t>
      </w:r>
    </w:p>
    <w:p w:rsidR="00FE230A" w:rsidRDefault="00FE230A" w:rsidP="00FE230A">
      <w:pPr>
        <w:ind w:right="-1" w:firstLine="567"/>
        <w:jc w:val="both"/>
        <w:rPr>
          <w:b/>
          <w:iCs/>
          <w:szCs w:val="24"/>
          <w:lang w:val="bg-BG" w:eastAsia="en-US"/>
        </w:rPr>
      </w:pPr>
    </w:p>
    <w:p w:rsidR="00FE230A" w:rsidRDefault="00FE230A" w:rsidP="00FE230A">
      <w:pPr>
        <w:ind w:right="-1" w:firstLine="567"/>
        <w:jc w:val="center"/>
        <w:rPr>
          <w:b/>
          <w:iCs/>
          <w:szCs w:val="24"/>
          <w:lang w:val="bg-BG" w:eastAsia="en-US"/>
        </w:rPr>
      </w:pPr>
      <w:r>
        <w:rPr>
          <w:b/>
          <w:iCs/>
          <w:szCs w:val="24"/>
          <w:lang w:val="bg-BG" w:eastAsia="en-US"/>
        </w:rPr>
        <w:t>НАСТАНЯВАНЕ ПОД НАЕМ В ОБЩИНСКИ ЖИЛИЩА</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 14</w:t>
      </w:r>
      <w:r>
        <w:rPr>
          <w:b/>
          <w:iCs/>
          <w:szCs w:val="24"/>
          <w:lang w:val="en-US" w:eastAsia="en-US"/>
        </w:rPr>
        <w:t>.</w:t>
      </w:r>
      <w:r>
        <w:rPr>
          <w:b/>
          <w:iCs/>
          <w:szCs w:val="24"/>
          <w:lang w:val="bg-BG" w:eastAsia="en-US"/>
        </w:rPr>
        <w:t xml:space="preserve"> </w:t>
      </w:r>
      <w:r>
        <w:rPr>
          <w:iCs/>
          <w:szCs w:val="24"/>
          <w:lang w:val="bg-BG" w:eastAsia="en-US"/>
        </w:rPr>
        <w:t>Жилищата за отдаване под наем са определените с решение на Общинския съвет.</w:t>
      </w:r>
    </w:p>
    <w:p w:rsidR="00FE230A" w:rsidRDefault="00FE230A" w:rsidP="00FE230A">
      <w:pPr>
        <w:ind w:right="-1" w:firstLine="567"/>
        <w:jc w:val="both"/>
        <w:rPr>
          <w:iCs/>
          <w:szCs w:val="24"/>
          <w:lang w:val="bg-BG" w:eastAsia="en-US"/>
        </w:rPr>
      </w:pPr>
      <w:r>
        <w:rPr>
          <w:b/>
          <w:iCs/>
          <w:szCs w:val="24"/>
          <w:lang w:val="bg-BG" w:eastAsia="en-US"/>
        </w:rPr>
        <w:t>Чл. 15</w:t>
      </w:r>
      <w:r>
        <w:rPr>
          <w:b/>
          <w:iCs/>
          <w:szCs w:val="24"/>
          <w:lang w:val="en-US" w:eastAsia="en-US"/>
        </w:rPr>
        <w:t>.</w:t>
      </w:r>
      <w:r>
        <w:rPr>
          <w:iCs/>
          <w:szCs w:val="24"/>
          <w:lang w:val="bg-BG" w:eastAsia="en-US"/>
        </w:rPr>
        <w:t xml:space="preserve"> </w:t>
      </w:r>
      <w:r>
        <w:rPr>
          <w:b/>
          <w:iCs/>
          <w:szCs w:val="24"/>
          <w:lang w:val="bg-BG" w:eastAsia="en-US"/>
        </w:rPr>
        <w:t>(1)</w:t>
      </w:r>
      <w:r>
        <w:rPr>
          <w:iCs/>
          <w:szCs w:val="24"/>
          <w:lang w:val="bg-BG" w:eastAsia="en-US"/>
        </w:rPr>
        <w:t xml:space="preserve"> В жилища за отдаване под наем се настаняват за срок не по дълъг от 10 години: </w:t>
      </w:r>
    </w:p>
    <w:p w:rsidR="00FE230A" w:rsidRDefault="00FE230A" w:rsidP="00FE230A">
      <w:pPr>
        <w:ind w:right="-1" w:firstLine="709"/>
        <w:jc w:val="both"/>
        <w:rPr>
          <w:iCs/>
          <w:szCs w:val="24"/>
          <w:lang w:val="bg-BG" w:eastAsia="en-US"/>
        </w:rPr>
      </w:pPr>
      <w:r>
        <w:rPr>
          <w:iCs/>
          <w:szCs w:val="24"/>
          <w:lang w:val="bg-BG" w:eastAsia="en-US"/>
        </w:rPr>
        <w:t>1. Лица с жилищни нужди, установени по реда на тази Наредба;</w:t>
      </w:r>
    </w:p>
    <w:p w:rsidR="00FE230A" w:rsidRDefault="00FE230A" w:rsidP="00FE230A">
      <w:pPr>
        <w:ind w:right="-1" w:firstLine="709"/>
        <w:jc w:val="both"/>
        <w:rPr>
          <w:iCs/>
          <w:szCs w:val="24"/>
          <w:lang w:val="bg-BG" w:eastAsia="en-US"/>
        </w:rPr>
      </w:pPr>
      <w:r>
        <w:rPr>
          <w:iCs/>
          <w:szCs w:val="24"/>
          <w:lang w:val="bg-BG" w:eastAsia="en-US"/>
        </w:rPr>
        <w:t xml:space="preserve">2. Наематели на общински жилища, които се засягат от ново строителство, надстрояване или пристрояване, основен ремонт или реконструкция; </w:t>
      </w:r>
    </w:p>
    <w:p w:rsidR="00FE230A" w:rsidRDefault="00FE230A" w:rsidP="00FE230A">
      <w:pPr>
        <w:ind w:right="-1" w:firstLine="709"/>
        <w:jc w:val="both"/>
        <w:rPr>
          <w:iCs/>
          <w:szCs w:val="24"/>
          <w:lang w:val="bg-BG" w:eastAsia="en-US"/>
        </w:rPr>
      </w:pPr>
      <w:r>
        <w:rPr>
          <w:iCs/>
          <w:szCs w:val="24"/>
          <w:lang w:val="bg-BG" w:eastAsia="en-US"/>
        </w:rPr>
        <w:t>3. Лица, жилищата на които са възстановени на бившите им собственици по реда на чл.7 от Закона за възстановяване на собствеността върху одържавени недвижими имоти.</w:t>
      </w:r>
    </w:p>
    <w:p w:rsidR="00FE230A" w:rsidRDefault="00FE230A" w:rsidP="00FE230A">
      <w:pPr>
        <w:ind w:right="-1" w:firstLine="567"/>
        <w:jc w:val="both"/>
        <w:rPr>
          <w:iCs/>
          <w:szCs w:val="24"/>
          <w:lang w:val="bg-BG" w:eastAsia="en-US"/>
        </w:rPr>
      </w:pPr>
      <w:r>
        <w:rPr>
          <w:b/>
          <w:iCs/>
          <w:szCs w:val="24"/>
          <w:lang w:val="bg-BG" w:eastAsia="en-US"/>
        </w:rPr>
        <w:t>Чл. 16. (1)</w:t>
      </w:r>
      <w:r>
        <w:rPr>
          <w:iCs/>
          <w:szCs w:val="24"/>
          <w:lang w:val="bg-BG" w:eastAsia="en-US"/>
        </w:rPr>
        <w:t xml:space="preserve"> Определят се следните норми за жилищно настаняване:</w:t>
      </w:r>
    </w:p>
    <w:p w:rsidR="00FE230A" w:rsidRDefault="00FE230A" w:rsidP="00FE230A">
      <w:pPr>
        <w:ind w:right="-1" w:firstLine="709"/>
        <w:jc w:val="both"/>
        <w:rPr>
          <w:iCs/>
          <w:szCs w:val="24"/>
          <w:lang w:val="bg-BG" w:eastAsia="en-US"/>
        </w:rPr>
      </w:pPr>
      <w:r>
        <w:rPr>
          <w:iCs/>
          <w:szCs w:val="24"/>
          <w:lang w:val="bg-BG" w:eastAsia="en-US"/>
        </w:rPr>
        <w:t>1. На едночленно семейство – до 25 кв. м. жилищна площ;</w:t>
      </w:r>
    </w:p>
    <w:p w:rsidR="00FE230A" w:rsidRDefault="00FE230A" w:rsidP="00FE230A">
      <w:pPr>
        <w:ind w:right="-1" w:firstLine="709"/>
        <w:jc w:val="both"/>
        <w:rPr>
          <w:iCs/>
          <w:szCs w:val="24"/>
          <w:lang w:val="bg-BG" w:eastAsia="en-US"/>
        </w:rPr>
      </w:pPr>
      <w:r>
        <w:rPr>
          <w:iCs/>
          <w:szCs w:val="24"/>
          <w:lang w:val="bg-BG" w:eastAsia="en-US"/>
        </w:rPr>
        <w:t>2. На двучленно семейство – до 40 кв. м. жилищна площ;</w:t>
      </w:r>
    </w:p>
    <w:p w:rsidR="00FE230A" w:rsidRDefault="00FE230A" w:rsidP="00FE230A">
      <w:pPr>
        <w:ind w:right="-1" w:firstLine="709"/>
        <w:jc w:val="both"/>
        <w:rPr>
          <w:iCs/>
          <w:szCs w:val="24"/>
          <w:lang w:val="bg-BG" w:eastAsia="en-US"/>
        </w:rPr>
      </w:pPr>
      <w:r>
        <w:rPr>
          <w:iCs/>
          <w:szCs w:val="24"/>
          <w:lang w:val="bg-BG" w:eastAsia="en-US"/>
        </w:rPr>
        <w:t>3. На тричленно семейство – до 55 кв. м. жилищна площ;</w:t>
      </w:r>
    </w:p>
    <w:p w:rsidR="00FE230A" w:rsidRDefault="00FE230A" w:rsidP="00FE230A">
      <w:pPr>
        <w:ind w:right="-1" w:firstLine="709"/>
        <w:jc w:val="both"/>
        <w:rPr>
          <w:iCs/>
          <w:szCs w:val="24"/>
          <w:lang w:val="bg-BG" w:eastAsia="en-US"/>
        </w:rPr>
      </w:pPr>
      <w:r>
        <w:rPr>
          <w:iCs/>
          <w:szCs w:val="24"/>
          <w:lang w:val="bg-BG" w:eastAsia="en-US"/>
        </w:rPr>
        <w:t>4. На четиричленно семейство – до 70 кв. м. жилищна площ;</w:t>
      </w:r>
    </w:p>
    <w:p w:rsidR="00FE230A" w:rsidRDefault="00FE230A" w:rsidP="00FE230A">
      <w:pPr>
        <w:ind w:right="-1" w:firstLine="709"/>
        <w:jc w:val="both"/>
        <w:rPr>
          <w:iCs/>
          <w:szCs w:val="24"/>
          <w:lang w:val="bg-BG" w:eastAsia="en-US"/>
        </w:rPr>
      </w:pPr>
      <w:r>
        <w:rPr>
          <w:iCs/>
          <w:szCs w:val="24"/>
          <w:lang w:val="bg-BG" w:eastAsia="en-US"/>
        </w:rPr>
        <w:t>5. На семейство с 5 и повече членове – до 15 кв. м жилищна площ в повече за следващите членове.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При определяне на необходимата жилищна площ се взема предвид и детето, което ще се роди.</w:t>
      </w:r>
    </w:p>
    <w:p w:rsidR="00FE230A" w:rsidRDefault="00FE230A" w:rsidP="00FE230A">
      <w:pPr>
        <w:ind w:right="-1" w:firstLine="567"/>
        <w:jc w:val="both"/>
        <w:rPr>
          <w:iCs/>
          <w:szCs w:val="24"/>
          <w:lang w:val="bg-BG" w:eastAsia="en-US"/>
        </w:rPr>
      </w:pPr>
      <w:r>
        <w:rPr>
          <w:b/>
          <w:iCs/>
          <w:szCs w:val="24"/>
          <w:lang w:val="bg-BG" w:eastAsia="en-US"/>
        </w:rPr>
        <w:tab/>
        <w:t>(3)</w:t>
      </w:r>
      <w:r>
        <w:rPr>
          <w:iCs/>
          <w:szCs w:val="24"/>
          <w:lang w:val="bg-BG" w:eastAsia="en-US"/>
        </w:rPr>
        <w:t xml:space="preserve"> При настаняване на домакинство жилищната площ се определя като сбор от площите, необходими за всяко едно от семействата.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За задоволяване на специфични нужди може да се предостави допълнителна жилищна площ (стая) до 15 </w:t>
      </w:r>
      <w:proofErr w:type="spellStart"/>
      <w:r>
        <w:rPr>
          <w:iCs/>
          <w:szCs w:val="24"/>
          <w:lang w:val="bg-BG" w:eastAsia="en-US"/>
        </w:rPr>
        <w:t>кв.м</w:t>
      </w:r>
      <w:proofErr w:type="spellEnd"/>
      <w:r>
        <w:rPr>
          <w:iCs/>
          <w:szCs w:val="24"/>
          <w:lang w:val="bg-BG" w:eastAsia="en-US"/>
        </w:rPr>
        <w:t>:</w:t>
      </w:r>
    </w:p>
    <w:p w:rsidR="00FE230A" w:rsidRDefault="00FE230A" w:rsidP="00FE230A">
      <w:pPr>
        <w:ind w:right="-1" w:firstLine="709"/>
        <w:jc w:val="both"/>
        <w:rPr>
          <w:iCs/>
          <w:szCs w:val="24"/>
          <w:lang w:val="bg-BG" w:eastAsia="en-US"/>
        </w:rPr>
      </w:pPr>
      <w:r>
        <w:rPr>
          <w:iCs/>
          <w:szCs w:val="24"/>
          <w:lang w:val="bg-BG" w:eastAsia="en-US"/>
        </w:rPr>
        <w:t>1. Когато член от семейството (домакинството) страда от болест, която налага изолация, съгласно списъка на болестите, утвърден от министъра на здравеопазването, или се нуждае от помощта на друго лице, съгласно експертно решение на ТЕЛК;</w:t>
      </w:r>
    </w:p>
    <w:p w:rsidR="00FE230A" w:rsidRDefault="00FE230A" w:rsidP="00FE230A">
      <w:pPr>
        <w:ind w:right="-1" w:firstLine="709"/>
        <w:jc w:val="both"/>
        <w:rPr>
          <w:iCs/>
          <w:szCs w:val="24"/>
          <w:lang w:val="bg-BG" w:eastAsia="en-US"/>
        </w:rPr>
      </w:pPr>
      <w:r>
        <w:rPr>
          <w:iCs/>
          <w:szCs w:val="24"/>
          <w:lang w:val="bg-BG" w:eastAsia="en-US"/>
        </w:rPr>
        <w:t>2. На семейство, с което са живели непрекъснато в едно домакинство в продължение на 2 и повече години и продължават да живеят пълнолетни, низходящи и възходящи, които не притежават жилище или вила в страната.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17</w:t>
      </w:r>
      <w:r>
        <w:rPr>
          <w:b/>
          <w:iCs/>
          <w:szCs w:val="24"/>
          <w:lang w:val="en-US" w:eastAsia="en-US"/>
        </w:rPr>
        <w:t>.</w:t>
      </w:r>
      <w:r>
        <w:rPr>
          <w:iCs/>
          <w:szCs w:val="24"/>
          <w:lang w:val="bg-BG" w:eastAsia="en-US"/>
        </w:rPr>
        <w:t xml:space="preserve"> Кметът  на  общината утвърждава разпределението на населени места на територията на общината на общинските жилища за </w:t>
      </w:r>
      <w:r>
        <w:rPr>
          <w:iCs/>
          <w:szCs w:val="24"/>
          <w:lang w:val="bg-BG" w:eastAsia="en-US"/>
        </w:rPr>
        <w:lastRenderedPageBreak/>
        <w:t>настаняване на семействата (домакинствата), включени в окончателния списък по чл. 15 от Наредбата.</w:t>
      </w:r>
    </w:p>
    <w:p w:rsidR="00FE230A" w:rsidRDefault="00FE230A" w:rsidP="00FE230A">
      <w:pPr>
        <w:ind w:right="-1" w:firstLine="567"/>
        <w:jc w:val="both"/>
        <w:rPr>
          <w:iCs/>
          <w:szCs w:val="24"/>
          <w:lang w:val="bg-BG" w:eastAsia="en-US"/>
        </w:rPr>
      </w:pPr>
      <w:r>
        <w:rPr>
          <w:b/>
          <w:iCs/>
          <w:szCs w:val="24"/>
          <w:lang w:val="bg-BG" w:eastAsia="en-US"/>
        </w:rPr>
        <w:tab/>
        <w:t>Чл. 18</w:t>
      </w:r>
      <w:r>
        <w:rPr>
          <w:b/>
          <w:iCs/>
          <w:szCs w:val="24"/>
          <w:lang w:val="en-US" w:eastAsia="en-US"/>
        </w:rPr>
        <w:t>.</w:t>
      </w:r>
      <w:r>
        <w:rPr>
          <w:b/>
          <w:iCs/>
          <w:szCs w:val="24"/>
          <w:lang w:val="bg-BG" w:eastAsia="en-US"/>
        </w:rPr>
        <w:t xml:space="preserve"> (1)</w:t>
      </w:r>
      <w:r>
        <w:rPr>
          <w:iCs/>
          <w:szCs w:val="24"/>
          <w:lang w:val="bg-BG" w:eastAsia="en-US"/>
        </w:rPr>
        <w:t xml:space="preserve"> Настаняването се извършва със заповед от кмета на общината.</w:t>
      </w:r>
    </w:p>
    <w:p w:rsidR="00FE230A" w:rsidRDefault="00FE230A" w:rsidP="00FE230A">
      <w:pPr>
        <w:ind w:right="-1" w:firstLine="567"/>
        <w:jc w:val="both"/>
        <w:rPr>
          <w:iCs/>
          <w:szCs w:val="24"/>
          <w:lang w:val="bg-BG" w:eastAsia="en-US"/>
        </w:rPr>
      </w:pPr>
      <w:r>
        <w:rPr>
          <w:b/>
          <w:iCs/>
          <w:szCs w:val="24"/>
          <w:lang w:val="bg-BG" w:eastAsia="en-US"/>
        </w:rPr>
        <w:tab/>
        <w:t>(2)</w:t>
      </w:r>
      <w:r>
        <w:rPr>
          <w:iCs/>
          <w:szCs w:val="24"/>
          <w:lang w:val="bg-BG" w:eastAsia="en-US"/>
        </w:rPr>
        <w:t xml:space="preserve"> Преди издаване на настанителната заповед, семействата (домакинствата) подават нова декларация за обстоятелствата по чл. 5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19</w:t>
      </w:r>
      <w:r>
        <w:rPr>
          <w:b/>
          <w:iCs/>
          <w:szCs w:val="24"/>
          <w:lang w:val="en-US" w:eastAsia="en-US"/>
        </w:rPr>
        <w:t>.</w:t>
      </w:r>
      <w:r>
        <w:rPr>
          <w:b/>
          <w:iCs/>
          <w:szCs w:val="24"/>
          <w:lang w:val="bg-BG" w:eastAsia="en-US"/>
        </w:rPr>
        <w:t xml:space="preserve"> (1)</w:t>
      </w:r>
      <w:r>
        <w:rPr>
          <w:iCs/>
          <w:szCs w:val="24"/>
          <w:lang w:val="bg-BG" w:eastAsia="en-US"/>
        </w:rPr>
        <w:t xml:space="preserve"> Заповедта за настаняване се издава за свободни жилища, като за новопостроените жилища следва да е издадено разрешение за ползване по установения ред.</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В едно жилище се настанява само едно семейство (домакинство). По изключение, две семейства, без родствена връзка, могат да бъдат настанени в едно жилище, с тяхно писмено съгласие.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Настанителната заповед има действие за всички членове от семейството (домакинството) на </w:t>
      </w:r>
      <w:proofErr w:type="spellStart"/>
      <w:r>
        <w:rPr>
          <w:iCs/>
          <w:szCs w:val="24"/>
          <w:lang w:val="bg-BG" w:eastAsia="en-US"/>
        </w:rPr>
        <w:t>титуляра</w:t>
      </w:r>
      <w:proofErr w:type="spellEnd"/>
      <w:r>
        <w:rPr>
          <w:iCs/>
          <w:szCs w:val="24"/>
          <w:lang w:val="bg-BG" w:eastAsia="en-US"/>
        </w:rPr>
        <w:t>.</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Когато член от семейството (домакинството) страда от болест и се нуждае от помощта на друго лице, съгласно експертно решение на ТЕЛК, за което е предоставена допълнителна жилищна площ, тези обстоятелства се посочват в мотивите на заповедта за настаняване.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(5)</w:t>
      </w:r>
      <w:r>
        <w:rPr>
          <w:iCs/>
          <w:szCs w:val="24"/>
          <w:lang w:val="bg-BG" w:eastAsia="en-US"/>
        </w:rPr>
        <w:t xml:space="preserve"> Заповедта се съобщава на заинтересованите лица и може да се обжалва по реда на Административно – процесуалния кодекс</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(6)</w:t>
      </w:r>
      <w:r>
        <w:rPr>
          <w:iCs/>
          <w:szCs w:val="24"/>
          <w:lang w:val="bg-BG" w:eastAsia="en-US"/>
        </w:rPr>
        <w:t xml:space="preserve"> Ако настаненото семейство (домакинство) без основателни причини не заеме определеното жилище, в едномесечен срок от влизане в сила на заповедта за настаняване, заповедта се обезсилва  и договор за наем не се сключва. </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20</w:t>
      </w:r>
      <w:r>
        <w:rPr>
          <w:b/>
          <w:iCs/>
          <w:szCs w:val="24"/>
          <w:lang w:val="en-US" w:eastAsia="en-US"/>
        </w:rPr>
        <w:t>.</w:t>
      </w:r>
      <w:r>
        <w:rPr>
          <w:iCs/>
          <w:szCs w:val="24"/>
          <w:lang w:val="bg-BG" w:eastAsia="en-US"/>
        </w:rPr>
        <w:t xml:space="preserve"> Семейства (домакинства), отказали без основателни причини да приемат два пъти предложените им жилища, отпадат от окончателния списък по чл. 15 16 от Наредбата за съответната година.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21</w:t>
      </w:r>
      <w:r>
        <w:rPr>
          <w:b/>
          <w:iCs/>
          <w:szCs w:val="24"/>
          <w:lang w:val="en-US" w:eastAsia="en-US"/>
        </w:rPr>
        <w:t>.</w:t>
      </w:r>
      <w:r>
        <w:rPr>
          <w:b/>
          <w:iCs/>
          <w:szCs w:val="24"/>
          <w:lang w:val="bg-BG" w:eastAsia="en-US"/>
        </w:rPr>
        <w:t xml:space="preserve"> (1)</w:t>
      </w:r>
      <w:r>
        <w:rPr>
          <w:iCs/>
          <w:szCs w:val="24"/>
          <w:lang w:val="bg-BG" w:eastAsia="en-US"/>
        </w:rPr>
        <w:t xml:space="preserve"> Въз основа на настанителната заповед, кметът на общината сключва писмен договор за наем, в който се определят: правата и задълженията на наемателя и наемодателя; срока за настаняване, който не може да бъде по-дълъг от 10 години; наемната цена; заплащане на консумативи и такса „битови отпадъци”; отговорността при неизпълнение; поддържането (текущи и основни ремонти)  и други условия по наемното правоотношение.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Наемателите на общински жилища са длъжни да подават декларации за обстоятелствата по чл. 4, ежегодно, между 1 и 31 декември.</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Чл. 22</w:t>
      </w:r>
      <w:r>
        <w:rPr>
          <w:b/>
          <w:iCs/>
          <w:szCs w:val="24"/>
          <w:lang w:val="en-US" w:eastAsia="en-US"/>
        </w:rPr>
        <w:t>.</w:t>
      </w:r>
      <w:r>
        <w:rPr>
          <w:b/>
          <w:iCs/>
          <w:szCs w:val="24"/>
          <w:lang w:val="bg-BG" w:eastAsia="en-US"/>
        </w:rPr>
        <w:t xml:space="preserve"> (1)</w:t>
      </w:r>
      <w:r>
        <w:rPr>
          <w:iCs/>
          <w:szCs w:val="24"/>
          <w:lang w:val="bg-BG" w:eastAsia="en-US"/>
        </w:rPr>
        <w:t xml:space="preserve"> При изменение на обстоятелствата, водещи до промяна на жилищните нужди, наемателите се </w:t>
      </w:r>
      <w:proofErr w:type="spellStart"/>
      <w:r>
        <w:rPr>
          <w:iCs/>
          <w:szCs w:val="24"/>
          <w:lang w:val="bg-BG" w:eastAsia="en-US"/>
        </w:rPr>
        <w:t>пренастаняват</w:t>
      </w:r>
      <w:proofErr w:type="spellEnd"/>
      <w:r>
        <w:rPr>
          <w:iCs/>
          <w:szCs w:val="24"/>
          <w:lang w:val="bg-BG" w:eastAsia="en-US"/>
        </w:rPr>
        <w:t xml:space="preserve"> в друго жилище, съответстващо на нормите по чл. 14 от Наредбата.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Когато, поради намаляване броя на членовете на семейството (домакинството), жилището надвишава нормите за настаняване по чл. 19 от </w:t>
      </w:r>
      <w:r>
        <w:rPr>
          <w:iCs/>
          <w:szCs w:val="24"/>
          <w:lang w:val="bg-BG" w:eastAsia="en-US"/>
        </w:rPr>
        <w:lastRenderedPageBreak/>
        <w:t xml:space="preserve">Наредбата, в едномесечен, а в случай на смърт - в тримесечен срок, наемателите подават молба за </w:t>
      </w:r>
      <w:proofErr w:type="spellStart"/>
      <w:r>
        <w:rPr>
          <w:iCs/>
          <w:szCs w:val="24"/>
          <w:lang w:val="bg-BG" w:eastAsia="en-US"/>
        </w:rPr>
        <w:t>пренастаняване</w:t>
      </w:r>
      <w:proofErr w:type="spellEnd"/>
      <w:r>
        <w:rPr>
          <w:iCs/>
          <w:szCs w:val="24"/>
          <w:lang w:val="bg-BG" w:eastAsia="en-US"/>
        </w:rPr>
        <w:t xml:space="preserve"> в друго общинско жилище.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Ако наемателите не направят искане в посочените в ал. 2 срокове, органът по настаняването издава настанителна заповед служебно. Ако в едномесечен срок от връчване на заповедта, наемателите не заемат определеното им жилище, се издава заповед за прекратяване на наемното правоотношение за заеманото жилище.</w:t>
      </w:r>
    </w:p>
    <w:p w:rsidR="00FE230A" w:rsidRDefault="00FE230A" w:rsidP="00FE230A">
      <w:pPr>
        <w:ind w:right="-1" w:firstLine="567"/>
        <w:jc w:val="both"/>
        <w:rPr>
          <w:iCs/>
          <w:szCs w:val="24"/>
          <w:lang w:val="bg-BG" w:eastAsia="en-US"/>
        </w:rPr>
      </w:pPr>
      <w:r>
        <w:rPr>
          <w:b/>
          <w:iCs/>
          <w:szCs w:val="24"/>
          <w:lang w:val="bg-BG" w:eastAsia="en-US"/>
        </w:rPr>
        <w:t>Чл. 23</w:t>
      </w:r>
      <w:r>
        <w:rPr>
          <w:b/>
          <w:iCs/>
          <w:szCs w:val="24"/>
          <w:lang w:val="en-US" w:eastAsia="en-US"/>
        </w:rPr>
        <w:t>.</w:t>
      </w:r>
      <w:r>
        <w:rPr>
          <w:b/>
          <w:iCs/>
          <w:szCs w:val="24"/>
          <w:lang w:val="bg-BG" w:eastAsia="en-US"/>
        </w:rPr>
        <w:t xml:space="preserve"> (1)</w:t>
      </w:r>
      <w:r>
        <w:rPr>
          <w:iCs/>
          <w:szCs w:val="24"/>
          <w:lang w:val="bg-BG" w:eastAsia="en-US"/>
        </w:rPr>
        <w:t xml:space="preserve"> Запазват се наемните правоотношения с лицата, които: </w:t>
      </w:r>
    </w:p>
    <w:p w:rsidR="00FE230A" w:rsidRDefault="00FE230A" w:rsidP="00FE230A">
      <w:pPr>
        <w:ind w:right="-1" w:firstLine="709"/>
        <w:jc w:val="both"/>
        <w:rPr>
          <w:iCs/>
          <w:szCs w:val="24"/>
          <w:lang w:val="bg-BG" w:eastAsia="en-US"/>
        </w:rPr>
      </w:pPr>
      <w:r>
        <w:rPr>
          <w:iCs/>
          <w:szCs w:val="24"/>
          <w:lang w:val="bg-BG" w:eastAsia="en-US"/>
        </w:rPr>
        <w:t>1. Са лишени от свобода, за срока на изтърпяване на наказанието, но не повече от 3 години;</w:t>
      </w:r>
    </w:p>
    <w:p w:rsidR="00FE230A" w:rsidRDefault="00FE230A" w:rsidP="00FE230A">
      <w:pPr>
        <w:ind w:right="-1" w:firstLine="709"/>
        <w:jc w:val="both"/>
        <w:rPr>
          <w:iCs/>
          <w:szCs w:val="24"/>
          <w:lang w:val="bg-BG" w:eastAsia="en-US"/>
        </w:rPr>
      </w:pPr>
      <w:r>
        <w:rPr>
          <w:iCs/>
          <w:szCs w:val="24"/>
          <w:lang w:val="bg-BG" w:eastAsia="en-US"/>
        </w:rPr>
        <w:t>2. Учат в друго населено място или извън страната - за срока на обучението;</w:t>
      </w:r>
    </w:p>
    <w:p w:rsidR="00FE230A" w:rsidRDefault="00FE230A" w:rsidP="00FE230A">
      <w:pPr>
        <w:ind w:right="-1" w:firstLine="709"/>
        <w:jc w:val="both"/>
        <w:rPr>
          <w:iCs/>
          <w:szCs w:val="24"/>
          <w:lang w:val="bg-BG" w:eastAsia="en-US"/>
        </w:rPr>
      </w:pPr>
      <w:r>
        <w:rPr>
          <w:iCs/>
          <w:szCs w:val="24"/>
          <w:lang w:val="bg-BG" w:eastAsia="en-US"/>
        </w:rPr>
        <w:t>3. Работят на територията на друга община или извън страната – за срок до три години;</w:t>
      </w:r>
    </w:p>
    <w:p w:rsidR="00FE230A" w:rsidRDefault="00FE230A" w:rsidP="00FE230A">
      <w:pPr>
        <w:ind w:right="-1" w:firstLine="709"/>
        <w:jc w:val="both"/>
        <w:rPr>
          <w:iCs/>
          <w:szCs w:val="24"/>
          <w:lang w:val="bg-BG" w:eastAsia="en-US"/>
        </w:rPr>
      </w:pPr>
      <w:r>
        <w:rPr>
          <w:iCs/>
          <w:szCs w:val="24"/>
          <w:lang w:val="bg-BG" w:eastAsia="en-US"/>
        </w:rPr>
        <w:t>4. Се лекуват в друго населено място или извън страната - за срока на лекуването.</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(2)</w:t>
      </w:r>
      <w:r>
        <w:rPr>
          <w:iCs/>
          <w:szCs w:val="24"/>
          <w:lang w:val="bg-BG" w:eastAsia="en-US"/>
        </w:rPr>
        <w:t xml:space="preserve"> В случаите по предходната алинея наемателите са длъжни да упълномощят свой представител, който да изпълнява задълженията им по наемното правоотношение. Упълномощаването става в присъствието на длъжностно лице от Общинска администрация Чепеларе.</w:t>
      </w:r>
    </w:p>
    <w:p w:rsidR="00FE230A" w:rsidRDefault="00FE230A" w:rsidP="00FE230A">
      <w:pPr>
        <w:ind w:right="-1" w:firstLine="567"/>
        <w:jc w:val="both"/>
        <w:rPr>
          <w:iCs/>
          <w:szCs w:val="24"/>
          <w:lang w:val="bg-BG" w:eastAsia="en-US"/>
        </w:rPr>
      </w:pPr>
      <w:r>
        <w:rPr>
          <w:b/>
          <w:iCs/>
          <w:szCs w:val="24"/>
          <w:lang w:val="bg-BG" w:eastAsia="en-US"/>
        </w:rPr>
        <w:tab/>
        <w:t>Чл. 24</w:t>
      </w:r>
      <w:r>
        <w:rPr>
          <w:b/>
          <w:iCs/>
          <w:szCs w:val="24"/>
          <w:lang w:val="en-US" w:eastAsia="en-US"/>
        </w:rPr>
        <w:t>.</w:t>
      </w:r>
      <w:r>
        <w:rPr>
          <w:b/>
          <w:iCs/>
          <w:szCs w:val="24"/>
          <w:lang w:val="bg-BG" w:eastAsia="en-US"/>
        </w:rPr>
        <w:t xml:space="preserve"> (1)</w:t>
      </w:r>
      <w:r>
        <w:rPr>
          <w:iCs/>
          <w:szCs w:val="24"/>
          <w:lang w:val="bg-BG" w:eastAsia="en-US"/>
        </w:rPr>
        <w:t xml:space="preserve"> Наемателите на общински жилища, предназначени за настаняване под наем, могат да се заменят доброволно. Замяната се извършва със заповед на кмета на общината, по молба на наемателите.</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В случаите, когато жилищата се намират на територията на различни населени места, молбите се подават до кметовете на съответното населено място, за съгласие на всеки от тях.</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Заповедта за замяна по предходната алинея се издава от кмета на общината.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(4)</w:t>
      </w:r>
      <w:r>
        <w:rPr>
          <w:iCs/>
          <w:szCs w:val="24"/>
          <w:lang w:val="bg-BG" w:eastAsia="en-US"/>
        </w:rPr>
        <w:t xml:space="preserve"> Не се допуска принудително изпълнение на заповед за замяна.</w:t>
      </w:r>
    </w:p>
    <w:p w:rsidR="00FE230A" w:rsidRDefault="00FE230A" w:rsidP="00FE230A">
      <w:pPr>
        <w:ind w:right="-1" w:firstLine="567"/>
        <w:jc w:val="both"/>
        <w:rPr>
          <w:iCs/>
          <w:szCs w:val="24"/>
          <w:lang w:val="bg-BG" w:eastAsia="en-US"/>
        </w:rPr>
      </w:pPr>
      <w:r>
        <w:rPr>
          <w:b/>
          <w:iCs/>
          <w:szCs w:val="24"/>
          <w:lang w:val="bg-BG" w:eastAsia="en-US"/>
        </w:rPr>
        <w:t>Чл. 25</w:t>
      </w:r>
      <w:r>
        <w:rPr>
          <w:b/>
          <w:iCs/>
          <w:szCs w:val="24"/>
          <w:lang w:val="en-US" w:eastAsia="en-US"/>
        </w:rPr>
        <w:t>.</w:t>
      </w:r>
      <w:r>
        <w:rPr>
          <w:b/>
          <w:iCs/>
          <w:szCs w:val="24"/>
          <w:lang w:val="bg-BG" w:eastAsia="en-US"/>
        </w:rPr>
        <w:t xml:space="preserve"> (1)</w:t>
      </w:r>
      <w:r>
        <w:rPr>
          <w:iCs/>
          <w:szCs w:val="24"/>
          <w:lang w:val="bg-BG" w:eastAsia="en-US"/>
        </w:rPr>
        <w:t xml:space="preserve"> Преместване на наематели на общинско жилище в свободно общинско жилище, предназначено за настаняване под наем, находящо се на територията на друго населено място, се допуска по тяхна молба, със съгласие на кметовете на съответните населени места.</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(2)</w:t>
      </w:r>
      <w:r>
        <w:rPr>
          <w:iCs/>
          <w:szCs w:val="24"/>
          <w:lang w:val="bg-BG" w:eastAsia="en-US"/>
        </w:rPr>
        <w:t xml:space="preserve"> Настанителната заповед се издава от кмета на общината.</w:t>
      </w:r>
    </w:p>
    <w:p w:rsidR="00FE230A" w:rsidRDefault="00FE230A" w:rsidP="00FE230A">
      <w:pPr>
        <w:ind w:right="-1" w:firstLine="567"/>
        <w:jc w:val="both"/>
        <w:rPr>
          <w:iCs/>
          <w:szCs w:val="24"/>
          <w:lang w:val="bg-BG" w:eastAsia="en-US"/>
        </w:rPr>
      </w:pPr>
      <w:r>
        <w:rPr>
          <w:iCs/>
          <w:szCs w:val="24"/>
          <w:lang w:val="bg-BG" w:eastAsia="en-US"/>
        </w:rPr>
        <w:t xml:space="preserve"> </w:t>
      </w:r>
      <w:r>
        <w:rPr>
          <w:b/>
          <w:iCs/>
          <w:szCs w:val="24"/>
          <w:lang w:val="bg-BG" w:eastAsia="en-US"/>
        </w:rPr>
        <w:t>(3)</w:t>
      </w:r>
      <w:r>
        <w:rPr>
          <w:iCs/>
          <w:szCs w:val="24"/>
          <w:lang w:val="bg-BG" w:eastAsia="en-US"/>
        </w:rPr>
        <w:t xml:space="preserve"> Освободеното жилище остава на разпореждане на кмета на общината, като запазва предназначението си за настаняване под наем.</w:t>
      </w:r>
    </w:p>
    <w:p w:rsidR="00FE230A" w:rsidRDefault="00FE230A" w:rsidP="00FE230A">
      <w:pPr>
        <w:ind w:right="-1" w:firstLine="567"/>
        <w:jc w:val="both"/>
        <w:rPr>
          <w:iCs/>
          <w:szCs w:val="24"/>
          <w:lang w:val="bg-BG" w:eastAsia="en-US"/>
        </w:rPr>
      </w:pPr>
      <w:r>
        <w:rPr>
          <w:b/>
          <w:iCs/>
          <w:szCs w:val="24"/>
          <w:lang w:val="bg-BG" w:eastAsia="en-US"/>
        </w:rPr>
        <w:t>Чл. 26</w:t>
      </w:r>
      <w:r>
        <w:rPr>
          <w:b/>
          <w:iCs/>
          <w:szCs w:val="24"/>
          <w:lang w:val="en-US" w:eastAsia="en-US"/>
        </w:rPr>
        <w:t>.</w:t>
      </w:r>
      <w:r>
        <w:rPr>
          <w:b/>
          <w:iCs/>
          <w:szCs w:val="24"/>
          <w:lang w:val="bg-BG" w:eastAsia="en-US"/>
        </w:rPr>
        <w:t xml:space="preserve"> (1)</w:t>
      </w:r>
      <w:r>
        <w:rPr>
          <w:iCs/>
          <w:szCs w:val="24"/>
          <w:lang w:val="bg-BG" w:eastAsia="en-US"/>
        </w:rPr>
        <w:t xml:space="preserve"> По изключение, с решение на Общински съвет Чепеларе, взето с мнозинство две трети от броя на общинските съветници, в общинско жилище по чл. 3, ал. 1, т. 1 от Наредбата, може да бъде настанено, неотговарящо на условията по чл. 4 от Наредбата, семейство с малолетно или непълнолетно дете, нуждаещо се от специализирано лечение или обучение, което може да се осъществи единствено в здравно или учебно </w:t>
      </w:r>
      <w:r>
        <w:rPr>
          <w:iCs/>
          <w:szCs w:val="24"/>
          <w:lang w:val="bg-BG" w:eastAsia="en-US"/>
        </w:rPr>
        <w:lastRenderedPageBreak/>
        <w:t>заведение на територията на общината, за срока на лечението или обучението.</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(2)</w:t>
      </w:r>
      <w:r>
        <w:rPr>
          <w:iCs/>
          <w:szCs w:val="24"/>
          <w:lang w:val="bg-BG" w:eastAsia="en-US"/>
        </w:rPr>
        <w:t xml:space="preserve"> Обстоятелствата по предходната алинея се установяват от кмета на Община Чепеларе, който внася мотивирано предложение до Общински съвет Чепеларе, след съгласуване със специализираните дирекции на администрацията.</w:t>
      </w:r>
    </w:p>
    <w:p w:rsidR="00FE230A" w:rsidRDefault="00FE230A" w:rsidP="00FE230A">
      <w:pPr>
        <w:ind w:right="-1" w:firstLine="567"/>
        <w:jc w:val="both"/>
        <w:rPr>
          <w:iCs/>
          <w:szCs w:val="24"/>
          <w:lang w:val="bg-BG" w:eastAsia="en-US"/>
        </w:rPr>
      </w:pPr>
      <w:r>
        <w:rPr>
          <w:iCs/>
          <w:szCs w:val="24"/>
          <w:lang w:val="bg-BG" w:eastAsia="en-US"/>
        </w:rPr>
        <w:tab/>
      </w:r>
      <w:r>
        <w:rPr>
          <w:b/>
          <w:iCs/>
          <w:szCs w:val="24"/>
          <w:lang w:val="bg-BG" w:eastAsia="en-US"/>
        </w:rPr>
        <w:t>(3)</w:t>
      </w:r>
      <w:r>
        <w:rPr>
          <w:iCs/>
          <w:szCs w:val="24"/>
          <w:lang w:val="bg-BG" w:eastAsia="en-US"/>
        </w:rPr>
        <w:t xml:space="preserve"> Настаняването се извършва по реда на чл. 18, ал.1 от Наредбата.</w:t>
      </w:r>
    </w:p>
    <w:p w:rsidR="00FE230A" w:rsidRDefault="00FE230A" w:rsidP="00FE230A">
      <w:pPr>
        <w:ind w:right="-1" w:firstLine="567"/>
        <w:jc w:val="both"/>
        <w:rPr>
          <w:b/>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РАЗДЕЛ ІV</w:t>
      </w:r>
    </w:p>
    <w:p w:rsidR="00FE230A" w:rsidRDefault="00FE230A" w:rsidP="00FE230A">
      <w:pPr>
        <w:ind w:right="-1" w:firstLine="567"/>
        <w:jc w:val="center"/>
        <w:rPr>
          <w:b/>
          <w:iCs/>
          <w:szCs w:val="24"/>
          <w:lang w:val="bg-BG" w:eastAsia="en-US"/>
        </w:rPr>
      </w:pPr>
      <w:r>
        <w:rPr>
          <w:b/>
          <w:iCs/>
          <w:szCs w:val="24"/>
          <w:lang w:val="bg-BG" w:eastAsia="en-US"/>
        </w:rPr>
        <w:t>РЕЗЕРВНИ ЖИЛИЩА - РЕД И УСЛОВИЯ  ЗА НАСТАНЯВАНЕ</w:t>
      </w:r>
    </w:p>
    <w:p w:rsidR="00FE230A" w:rsidRDefault="00FE230A" w:rsidP="00FE230A">
      <w:pPr>
        <w:ind w:right="-1"/>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 27</w:t>
      </w:r>
      <w:r>
        <w:rPr>
          <w:b/>
          <w:iCs/>
          <w:szCs w:val="24"/>
          <w:lang w:val="en-US" w:eastAsia="en-US"/>
        </w:rPr>
        <w:t>.</w:t>
      </w:r>
      <w:r>
        <w:rPr>
          <w:b/>
          <w:iCs/>
          <w:szCs w:val="24"/>
          <w:lang w:val="bg-BG" w:eastAsia="en-US"/>
        </w:rPr>
        <w:t xml:space="preserve"> (1)</w:t>
      </w:r>
      <w:r>
        <w:rPr>
          <w:iCs/>
          <w:szCs w:val="24"/>
          <w:lang w:val="bg-BG" w:eastAsia="en-US"/>
        </w:rPr>
        <w:t xml:space="preserve"> В резервните жилища се настаняват граждани според изискванията и реда на чл. 45 от Закона за общинската собственост за срок не по-дълъг от две години.</w:t>
      </w:r>
    </w:p>
    <w:p w:rsidR="00FE230A" w:rsidRDefault="00FE230A" w:rsidP="00FE230A">
      <w:pPr>
        <w:ind w:right="-1" w:firstLine="567"/>
        <w:jc w:val="both"/>
        <w:rPr>
          <w:iCs/>
          <w:szCs w:val="24"/>
          <w:lang w:val="bg-BG" w:eastAsia="en-US"/>
        </w:rPr>
      </w:pPr>
      <w:r>
        <w:rPr>
          <w:b/>
          <w:iCs/>
          <w:szCs w:val="24"/>
          <w:lang w:val="bg-BG" w:eastAsia="en-US"/>
        </w:rPr>
        <w:t xml:space="preserve"> (2)</w:t>
      </w:r>
      <w:r>
        <w:rPr>
          <w:iCs/>
          <w:szCs w:val="24"/>
          <w:lang w:val="bg-BG" w:eastAsia="en-US"/>
        </w:rPr>
        <w:t xml:space="preserve"> Обстоятелствата и жилищната нужда по чл. 45, т. 1 и 2 от Закона за общинската собственост се установява от комисия, назначена със заповед на Кмета на Общината.</w:t>
      </w:r>
    </w:p>
    <w:p w:rsidR="00FE230A" w:rsidRDefault="00FE230A" w:rsidP="00FE230A">
      <w:pPr>
        <w:ind w:right="-1" w:firstLine="567"/>
        <w:jc w:val="both"/>
        <w:rPr>
          <w:iCs/>
          <w:szCs w:val="24"/>
          <w:lang w:val="bg-BG" w:eastAsia="en-US"/>
        </w:rPr>
      </w:pPr>
      <w:r>
        <w:rPr>
          <w:b/>
          <w:iCs/>
          <w:szCs w:val="24"/>
          <w:lang w:val="bg-BG" w:eastAsia="en-US"/>
        </w:rPr>
        <w:t xml:space="preserve"> (3)</w:t>
      </w:r>
      <w:r>
        <w:rPr>
          <w:iCs/>
          <w:szCs w:val="24"/>
          <w:lang w:val="bg-BG" w:eastAsia="en-US"/>
        </w:rPr>
        <w:t xml:space="preserve"> В случаите по чл. 45, ал. 1, т.2 от Закона за общинската собственост обстоятелствата, които могат да доведат до настаняване в общинско жилище от резервния фонд трябва да са такива, че непосредствено да заплашват живота и здравето на нуждаещите се.</w:t>
      </w:r>
    </w:p>
    <w:p w:rsidR="00FE230A" w:rsidRDefault="00FE230A" w:rsidP="00FE230A">
      <w:pPr>
        <w:ind w:right="-1" w:firstLine="567"/>
        <w:jc w:val="both"/>
        <w:rPr>
          <w:iCs/>
          <w:szCs w:val="24"/>
          <w:lang w:val="bg-BG" w:eastAsia="en-US"/>
        </w:rPr>
      </w:pPr>
      <w:r>
        <w:rPr>
          <w:b/>
          <w:iCs/>
          <w:szCs w:val="24"/>
          <w:lang w:val="bg-BG" w:eastAsia="en-US"/>
        </w:rPr>
        <w:t xml:space="preserve"> (4)</w:t>
      </w:r>
      <w:r>
        <w:rPr>
          <w:iCs/>
          <w:szCs w:val="24"/>
          <w:lang w:val="bg-BG" w:eastAsia="en-US"/>
        </w:rPr>
        <w:t xml:space="preserve"> Не се допуска настаняване в общински резервни жилища на лица, чиито собствени жилища са станали негодни за използване поради естествено износване, застрашени са от </w:t>
      </w:r>
      <w:proofErr w:type="spellStart"/>
      <w:r>
        <w:rPr>
          <w:iCs/>
          <w:szCs w:val="24"/>
          <w:lang w:val="bg-BG" w:eastAsia="en-US"/>
        </w:rPr>
        <w:t>самосрутване</w:t>
      </w:r>
      <w:proofErr w:type="spellEnd"/>
      <w:r>
        <w:rPr>
          <w:iCs/>
          <w:szCs w:val="24"/>
          <w:lang w:val="bg-BG" w:eastAsia="en-US"/>
        </w:rPr>
        <w:t>, вредни са в санитарно- хигиенно отношение или подлежат на премахване по реда на Закона за устройство на територията.</w:t>
      </w:r>
    </w:p>
    <w:p w:rsidR="00FE230A" w:rsidRDefault="00FE230A" w:rsidP="00FE230A">
      <w:pPr>
        <w:ind w:right="-1" w:firstLine="567"/>
        <w:jc w:val="both"/>
        <w:rPr>
          <w:iCs/>
          <w:szCs w:val="24"/>
          <w:lang w:val="bg-BG" w:eastAsia="en-US"/>
        </w:rPr>
      </w:pPr>
      <w:r>
        <w:rPr>
          <w:b/>
          <w:iCs/>
          <w:szCs w:val="24"/>
          <w:lang w:val="bg-BG" w:eastAsia="en-US"/>
        </w:rPr>
        <w:t xml:space="preserve"> (5)</w:t>
      </w:r>
      <w:r>
        <w:rPr>
          <w:iCs/>
          <w:szCs w:val="24"/>
          <w:lang w:val="bg-BG" w:eastAsia="en-US"/>
        </w:rPr>
        <w:t xml:space="preserve"> Резервните жилища не могат да се продават.</w:t>
      </w:r>
    </w:p>
    <w:p w:rsidR="00FE230A" w:rsidRDefault="00FE230A" w:rsidP="00FE230A">
      <w:pPr>
        <w:ind w:right="-1" w:firstLine="567"/>
        <w:jc w:val="both"/>
        <w:rPr>
          <w:iCs/>
          <w:szCs w:val="24"/>
          <w:lang w:val="bg-BG" w:eastAsia="en-US"/>
        </w:rPr>
      </w:pPr>
    </w:p>
    <w:p w:rsidR="00FE230A" w:rsidRDefault="00FE230A" w:rsidP="00FE230A">
      <w:pPr>
        <w:ind w:left="2832" w:right="-1" w:firstLine="708"/>
        <w:rPr>
          <w:b/>
          <w:iCs/>
          <w:szCs w:val="24"/>
          <w:lang w:val="bg-BG" w:eastAsia="en-US"/>
        </w:rPr>
      </w:pPr>
      <w:r>
        <w:rPr>
          <w:b/>
          <w:iCs/>
          <w:szCs w:val="24"/>
          <w:lang w:val="bg-BG" w:eastAsia="en-US"/>
        </w:rPr>
        <w:t xml:space="preserve">  РАЗДЕЛ V</w:t>
      </w:r>
    </w:p>
    <w:p w:rsidR="00FE230A" w:rsidRDefault="00FE230A" w:rsidP="00FE230A">
      <w:pPr>
        <w:ind w:right="-1" w:firstLine="567"/>
        <w:jc w:val="center"/>
        <w:rPr>
          <w:b/>
          <w:iCs/>
          <w:szCs w:val="24"/>
          <w:lang w:val="bg-BG" w:eastAsia="en-US"/>
        </w:rPr>
      </w:pPr>
      <w:r>
        <w:rPr>
          <w:b/>
          <w:iCs/>
          <w:szCs w:val="24"/>
          <w:lang w:val="bg-BG" w:eastAsia="en-US"/>
        </w:rPr>
        <w:t>ВЕДОМСТВЕНИ ЖИЛИЩА - РЕД И УСЛОВИЯ ЗА НАСТАНЯВАНЕ</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 28</w:t>
      </w:r>
      <w:r>
        <w:rPr>
          <w:b/>
          <w:iCs/>
          <w:szCs w:val="24"/>
          <w:lang w:val="en-US" w:eastAsia="en-US"/>
        </w:rPr>
        <w:t>.</w:t>
      </w:r>
      <w:r>
        <w:rPr>
          <w:b/>
          <w:iCs/>
          <w:szCs w:val="24"/>
          <w:lang w:val="bg-BG" w:eastAsia="en-US"/>
        </w:rPr>
        <w:t xml:space="preserve"> (1)</w:t>
      </w:r>
      <w:r>
        <w:rPr>
          <w:iCs/>
          <w:szCs w:val="24"/>
          <w:lang w:val="bg-BG" w:eastAsia="en-US"/>
        </w:rPr>
        <w:t xml:space="preserve"> В  общинските  ведомствени жилища се  настаняват  временно, до прекратяването на трудовите /служебните/ правоотношения на:</w:t>
      </w:r>
    </w:p>
    <w:p w:rsidR="00FE230A" w:rsidRDefault="00FE230A" w:rsidP="00FE230A">
      <w:pPr>
        <w:ind w:right="-1" w:firstLine="709"/>
        <w:jc w:val="both"/>
        <w:rPr>
          <w:iCs/>
          <w:szCs w:val="24"/>
          <w:lang w:val="bg-BG" w:eastAsia="en-US"/>
        </w:rPr>
      </w:pPr>
      <w:r>
        <w:rPr>
          <w:iCs/>
          <w:szCs w:val="24"/>
          <w:lang w:val="bg-BG" w:eastAsia="en-US"/>
        </w:rPr>
        <w:t>1. Служители на общината, работещи по трудови и служебни правоотношения;</w:t>
      </w:r>
    </w:p>
    <w:p w:rsidR="00FE230A" w:rsidRDefault="00FE230A" w:rsidP="00FE230A">
      <w:pPr>
        <w:ind w:right="-1" w:firstLine="709"/>
        <w:jc w:val="both"/>
        <w:rPr>
          <w:iCs/>
          <w:szCs w:val="24"/>
          <w:lang w:val="bg-BG" w:eastAsia="en-US"/>
        </w:rPr>
      </w:pPr>
      <w:r>
        <w:rPr>
          <w:iCs/>
          <w:szCs w:val="24"/>
          <w:lang w:val="bg-BG" w:eastAsia="en-US"/>
        </w:rPr>
        <w:t>2. Чужди граждани, които работят по програми на образованието, здравеопазването, културата и икономиката на общината за срока на пребиваването им;</w:t>
      </w:r>
    </w:p>
    <w:p w:rsidR="00FE230A" w:rsidRDefault="00FE230A" w:rsidP="00FE230A">
      <w:pPr>
        <w:ind w:right="-1" w:firstLine="709"/>
        <w:jc w:val="both"/>
        <w:rPr>
          <w:iCs/>
          <w:szCs w:val="24"/>
          <w:lang w:val="bg-BG" w:eastAsia="en-US"/>
        </w:rPr>
      </w:pPr>
      <w:r>
        <w:rPr>
          <w:iCs/>
          <w:szCs w:val="24"/>
          <w:lang w:val="bg-BG" w:eastAsia="en-US"/>
        </w:rPr>
        <w:t>3. Служители от звена на бюджетна издръжка към община Чепеларе.</w:t>
      </w:r>
    </w:p>
    <w:p w:rsidR="00FE230A" w:rsidRDefault="00FE230A" w:rsidP="00FE230A">
      <w:pPr>
        <w:ind w:right="-1" w:firstLine="567"/>
        <w:jc w:val="both"/>
        <w:rPr>
          <w:iCs/>
          <w:szCs w:val="24"/>
          <w:lang w:val="bg-BG" w:eastAsia="en-US"/>
        </w:rPr>
      </w:pPr>
      <w:r>
        <w:rPr>
          <w:b/>
          <w:iCs/>
          <w:szCs w:val="24"/>
          <w:lang w:val="bg-BG" w:eastAsia="en-US"/>
        </w:rPr>
        <w:t>(2)</w:t>
      </w:r>
      <w:r>
        <w:rPr>
          <w:iCs/>
          <w:szCs w:val="24"/>
          <w:lang w:val="bg-BG" w:eastAsia="en-US"/>
        </w:rPr>
        <w:t xml:space="preserve"> Настаняването по ал. 1 се извършва само, ако служителите или членовете на семействата им нямат жилище в съответното населено място.</w:t>
      </w:r>
    </w:p>
    <w:p w:rsidR="00FE230A" w:rsidRDefault="00FE230A" w:rsidP="00FE230A">
      <w:pPr>
        <w:ind w:right="-1" w:firstLine="567"/>
        <w:jc w:val="both"/>
        <w:rPr>
          <w:iCs/>
          <w:szCs w:val="24"/>
          <w:lang w:val="bg-BG" w:eastAsia="en-US"/>
        </w:rPr>
      </w:pPr>
      <w:r>
        <w:rPr>
          <w:b/>
          <w:iCs/>
          <w:szCs w:val="24"/>
          <w:lang w:val="bg-BG" w:eastAsia="en-US"/>
        </w:rPr>
        <w:lastRenderedPageBreak/>
        <w:t>Чл. 29</w:t>
      </w:r>
      <w:r>
        <w:rPr>
          <w:b/>
          <w:iCs/>
          <w:szCs w:val="24"/>
          <w:lang w:val="en-US" w:eastAsia="en-US"/>
        </w:rPr>
        <w:t>.</w:t>
      </w:r>
      <w:r>
        <w:rPr>
          <w:iCs/>
          <w:szCs w:val="24"/>
          <w:lang w:val="bg-BG" w:eastAsia="en-US"/>
        </w:rPr>
        <w:t xml:space="preserve">  Кметът на Общината назначава комисия в състав: зам.-кмет, юрисконсулт, служител „Общинска собственост” и ръководителят на съответното звено в общинската администрация в което работи настаняваният. Комисията прави мотивирано становище във връзка с постъпилата молба за настаняване във ведомствено жилище.</w:t>
      </w:r>
    </w:p>
    <w:p w:rsidR="00FE230A" w:rsidRDefault="00FE230A" w:rsidP="00FE230A">
      <w:pPr>
        <w:ind w:right="-1" w:firstLine="567"/>
        <w:jc w:val="both"/>
        <w:rPr>
          <w:iCs/>
          <w:szCs w:val="24"/>
          <w:lang w:val="bg-BG" w:eastAsia="en-US"/>
        </w:rPr>
      </w:pPr>
      <w:r>
        <w:rPr>
          <w:b/>
          <w:iCs/>
          <w:szCs w:val="24"/>
          <w:lang w:val="bg-BG" w:eastAsia="en-US"/>
        </w:rPr>
        <w:t>Чл. 30</w:t>
      </w:r>
      <w:r>
        <w:rPr>
          <w:b/>
          <w:iCs/>
          <w:szCs w:val="24"/>
          <w:lang w:val="en-US" w:eastAsia="en-US"/>
        </w:rPr>
        <w:t>.</w:t>
      </w:r>
      <w:r>
        <w:rPr>
          <w:iCs/>
          <w:szCs w:val="24"/>
          <w:lang w:val="bg-BG" w:eastAsia="en-US"/>
        </w:rPr>
        <w:t xml:space="preserve"> Наемните правоотношения с настанения във ведомствено жилище се прекратяват с прекратяването на трудовите /служебните/ правоотношения.</w:t>
      </w:r>
    </w:p>
    <w:p w:rsidR="00FE230A" w:rsidRDefault="00FE230A" w:rsidP="00FE230A">
      <w:pPr>
        <w:ind w:right="-1" w:firstLine="567"/>
        <w:jc w:val="both"/>
        <w:rPr>
          <w:iCs/>
          <w:szCs w:val="24"/>
          <w:lang w:val="bg-BG" w:eastAsia="en-US"/>
        </w:rPr>
      </w:pPr>
      <w:r>
        <w:rPr>
          <w:b/>
          <w:iCs/>
          <w:szCs w:val="24"/>
          <w:lang w:val="bg-BG" w:eastAsia="en-US"/>
        </w:rPr>
        <w:t>Чл. 31</w:t>
      </w:r>
      <w:r>
        <w:rPr>
          <w:b/>
          <w:iCs/>
          <w:szCs w:val="24"/>
          <w:lang w:val="en-US" w:eastAsia="en-US"/>
        </w:rPr>
        <w:t>.</w:t>
      </w:r>
      <w:r>
        <w:rPr>
          <w:b/>
          <w:iCs/>
          <w:szCs w:val="24"/>
          <w:lang w:val="bg-BG" w:eastAsia="en-US"/>
        </w:rPr>
        <w:t xml:space="preserve"> (1)</w:t>
      </w:r>
      <w:r>
        <w:rPr>
          <w:iCs/>
          <w:szCs w:val="24"/>
          <w:lang w:val="bg-BG" w:eastAsia="en-US"/>
        </w:rPr>
        <w:t xml:space="preserve"> Със заповед на Кмета на Общината, ведомственият жилищен фонд може да бъде определен за настаняване на гости на Общината за пренощуване.</w:t>
      </w:r>
    </w:p>
    <w:p w:rsidR="00FE230A" w:rsidRDefault="00FE230A" w:rsidP="00FE230A">
      <w:pPr>
        <w:ind w:right="-1" w:firstLine="567"/>
        <w:jc w:val="both"/>
        <w:rPr>
          <w:iCs/>
          <w:szCs w:val="24"/>
          <w:lang w:val="bg-BG" w:eastAsia="en-US"/>
        </w:rPr>
      </w:pPr>
      <w:r>
        <w:rPr>
          <w:b/>
          <w:iCs/>
          <w:szCs w:val="24"/>
          <w:lang w:val="bg-BG" w:eastAsia="en-US"/>
        </w:rPr>
        <w:t>(2)</w:t>
      </w:r>
      <w:r>
        <w:rPr>
          <w:iCs/>
          <w:szCs w:val="24"/>
          <w:lang w:val="bg-BG" w:eastAsia="en-US"/>
        </w:rPr>
        <w:t xml:space="preserve"> Реда и начина за ползване на тези жилища се определя със заповед на Кмета на Общината. </w:t>
      </w:r>
    </w:p>
    <w:p w:rsidR="00FE230A" w:rsidRDefault="00FE230A" w:rsidP="00FE230A">
      <w:pPr>
        <w:ind w:right="-1" w:firstLine="567"/>
        <w:jc w:val="both"/>
        <w:rPr>
          <w:iCs/>
          <w:szCs w:val="24"/>
          <w:lang w:val="bg-BG" w:eastAsia="en-US"/>
        </w:rPr>
      </w:pPr>
    </w:p>
    <w:p w:rsidR="00FE230A" w:rsidRDefault="00FE230A" w:rsidP="00FE230A">
      <w:pPr>
        <w:spacing w:line="282" w:lineRule="exact"/>
        <w:ind w:right="-1" w:firstLine="708"/>
        <w:jc w:val="both"/>
        <w:rPr>
          <w:rFonts w:cs="Arial"/>
          <w:b/>
          <w:iCs/>
          <w:szCs w:val="24"/>
          <w:lang w:val="bg-BG" w:eastAsia="en-US"/>
        </w:rPr>
      </w:pPr>
      <w:r>
        <w:rPr>
          <w:rFonts w:cs="Arial"/>
          <w:b/>
          <w:szCs w:val="24"/>
          <w:lang w:val="bg-BG" w:eastAsia="en-US"/>
        </w:rPr>
        <w:t xml:space="preserve">§2. Създава се нова глава Пета </w:t>
      </w:r>
      <w:r>
        <w:rPr>
          <w:rFonts w:cs="Arial"/>
          <w:szCs w:val="24"/>
          <w:lang w:val="bg-BG" w:eastAsia="en-US"/>
        </w:rPr>
        <w:t>със следното съдържание</w:t>
      </w:r>
      <w:r>
        <w:rPr>
          <w:rFonts w:cs="Arial"/>
          <w:b/>
          <w:szCs w:val="24"/>
          <w:lang w:val="bg-BG" w:eastAsia="en-US"/>
        </w:rPr>
        <w:t>:</w:t>
      </w:r>
    </w:p>
    <w:p w:rsidR="00FE230A" w:rsidRDefault="00FE230A" w:rsidP="00FE230A">
      <w:pPr>
        <w:ind w:right="-1" w:firstLine="708"/>
        <w:jc w:val="both"/>
        <w:rPr>
          <w:szCs w:val="28"/>
          <w:lang w:val="bg-BG" w:eastAsia="en-US"/>
        </w:rPr>
      </w:pPr>
    </w:p>
    <w:p w:rsidR="00FE230A" w:rsidRDefault="00FE230A" w:rsidP="00FE230A">
      <w:pPr>
        <w:ind w:left="3540" w:right="-1"/>
        <w:rPr>
          <w:b/>
          <w:iCs/>
          <w:sz w:val="24"/>
          <w:lang w:eastAsia="en-US"/>
        </w:rPr>
      </w:pPr>
      <w:r>
        <w:rPr>
          <w:b/>
          <w:iCs/>
          <w:szCs w:val="24"/>
          <w:lang w:val="bg-BG" w:eastAsia="en-US"/>
        </w:rPr>
        <w:t xml:space="preserve">  ГЛАВА ПЕТА</w:t>
      </w:r>
    </w:p>
    <w:p w:rsidR="00FE230A" w:rsidRDefault="00FE230A" w:rsidP="00FE230A">
      <w:pPr>
        <w:ind w:right="-1" w:firstLine="567"/>
        <w:jc w:val="center"/>
        <w:rPr>
          <w:b/>
          <w:iCs/>
          <w:szCs w:val="24"/>
          <w:lang w:val="bg-BG" w:eastAsia="en-US"/>
        </w:rPr>
      </w:pPr>
      <w:r>
        <w:rPr>
          <w:b/>
          <w:iCs/>
          <w:szCs w:val="24"/>
          <w:lang w:val="bg-BG" w:eastAsia="en-US"/>
        </w:rPr>
        <w:t>ОБЩИНСКИ ТЕРЕНИ, ПРЕДНАЗНАЧЕНИ ЗА СОЦИАЛНИ ЖИЛИЩА</w:t>
      </w:r>
    </w:p>
    <w:p w:rsidR="00FE230A" w:rsidRDefault="00FE230A" w:rsidP="00FE230A">
      <w:pPr>
        <w:ind w:right="-1" w:firstLine="567"/>
        <w:jc w:val="both"/>
        <w:rPr>
          <w:iCs/>
          <w:szCs w:val="24"/>
          <w:lang w:val="bg-BG" w:eastAsia="en-US"/>
        </w:rPr>
      </w:pPr>
    </w:p>
    <w:p w:rsidR="00FE230A" w:rsidRDefault="00FE230A" w:rsidP="00FE230A">
      <w:pPr>
        <w:ind w:right="-1" w:firstLine="567"/>
        <w:jc w:val="both"/>
        <w:rPr>
          <w:iCs/>
          <w:szCs w:val="24"/>
          <w:lang w:val="bg-BG" w:eastAsia="en-US"/>
        </w:rPr>
      </w:pPr>
      <w:r>
        <w:rPr>
          <w:b/>
          <w:iCs/>
          <w:szCs w:val="24"/>
          <w:lang w:val="bg-BG" w:eastAsia="en-US"/>
        </w:rPr>
        <w:t>Чл.</w:t>
      </w:r>
      <w:r>
        <w:rPr>
          <w:iCs/>
          <w:szCs w:val="24"/>
          <w:lang w:val="en-US" w:eastAsia="en-US"/>
        </w:rPr>
        <w:t xml:space="preserve"> </w:t>
      </w:r>
      <w:r>
        <w:rPr>
          <w:b/>
          <w:iCs/>
          <w:szCs w:val="24"/>
          <w:lang w:val="bg-BG" w:eastAsia="en-US"/>
        </w:rPr>
        <w:t xml:space="preserve">42. </w:t>
      </w:r>
      <w:r>
        <w:rPr>
          <w:b/>
          <w:iCs/>
          <w:szCs w:val="24"/>
          <w:lang w:val="en-US" w:eastAsia="en-US"/>
        </w:rPr>
        <w:t>(</w:t>
      </w:r>
      <w:r>
        <w:rPr>
          <w:b/>
          <w:iCs/>
          <w:szCs w:val="24"/>
          <w:lang w:val="bg-BG" w:eastAsia="en-US"/>
        </w:rPr>
        <w:t>1</w:t>
      </w:r>
      <w:r>
        <w:rPr>
          <w:b/>
          <w:iCs/>
          <w:szCs w:val="24"/>
          <w:lang w:val="en-US" w:eastAsia="en-US"/>
        </w:rPr>
        <w:t xml:space="preserve">) </w:t>
      </w:r>
      <w:r>
        <w:rPr>
          <w:iCs/>
          <w:szCs w:val="24"/>
          <w:lang w:val="bg-BG" w:eastAsia="en-US"/>
        </w:rPr>
        <w:t>Правото на строеж върху имоти — частна общинска собственост, отредени за изграждане на социални жилища, може да се учредява без търг или конкурс за строеж на жилищна страда на лица с установени жилищни нужди, на жилищно-строителни кооперации или сдружения, в които членуват само такива лица. Цената на правото на строеж се определя от Общинския съвет.</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2</w:t>
      </w:r>
      <w:r>
        <w:rPr>
          <w:b/>
          <w:iCs/>
          <w:szCs w:val="24"/>
          <w:lang w:val="en-US" w:eastAsia="en-US"/>
        </w:rPr>
        <w:t>)</w:t>
      </w:r>
      <w:r>
        <w:rPr>
          <w:iCs/>
          <w:szCs w:val="24"/>
          <w:lang w:val="bg-BG" w:eastAsia="en-US"/>
        </w:rPr>
        <w:t xml:space="preserve"> Правото на строеж по ал. </w:t>
      </w:r>
      <w:r>
        <w:rPr>
          <w:iCs/>
          <w:szCs w:val="24"/>
          <w:lang w:val="en-US" w:eastAsia="en-US"/>
        </w:rPr>
        <w:t xml:space="preserve">1 </w:t>
      </w:r>
      <w:r>
        <w:rPr>
          <w:iCs/>
          <w:szCs w:val="24"/>
          <w:lang w:val="bg-BG" w:eastAsia="en-US"/>
        </w:rPr>
        <w:t>не може да се прехвърля на трети лица.</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3</w:t>
      </w:r>
      <w:r>
        <w:rPr>
          <w:b/>
          <w:iCs/>
          <w:szCs w:val="24"/>
          <w:lang w:val="en-US" w:eastAsia="en-US"/>
        </w:rPr>
        <w:t>)</w:t>
      </w:r>
      <w:r>
        <w:rPr>
          <w:iCs/>
          <w:szCs w:val="24"/>
          <w:lang w:val="bg-BG" w:eastAsia="en-US"/>
        </w:rPr>
        <w:t xml:space="preserve"> Жилищата, придобити по реда на ал. 1 не могат да се отдават под наем или да бъдат обект на разпореждане за срок 15 години.</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4</w:t>
      </w:r>
      <w:r>
        <w:rPr>
          <w:b/>
          <w:iCs/>
          <w:szCs w:val="24"/>
          <w:lang w:val="en-US" w:eastAsia="en-US"/>
        </w:rPr>
        <w:t>)</w:t>
      </w:r>
      <w:r>
        <w:rPr>
          <w:iCs/>
          <w:szCs w:val="24"/>
          <w:lang w:val="bg-BG" w:eastAsia="en-US"/>
        </w:rPr>
        <w:t xml:space="preserve"> Нарушаването на забраните по ал. 2 и 3 е основание за разваляне на договора за правото на строеж.</w:t>
      </w:r>
    </w:p>
    <w:p w:rsidR="00FE230A" w:rsidRDefault="00FE230A" w:rsidP="00FE230A">
      <w:pPr>
        <w:ind w:right="-1" w:firstLine="567"/>
        <w:jc w:val="both"/>
        <w:rPr>
          <w:iCs/>
          <w:szCs w:val="24"/>
          <w:lang w:val="bg-BG" w:eastAsia="en-US"/>
        </w:rPr>
      </w:pPr>
      <w:r>
        <w:rPr>
          <w:b/>
          <w:iCs/>
          <w:szCs w:val="24"/>
          <w:lang w:val="en-US" w:eastAsia="en-US"/>
        </w:rPr>
        <w:t>(</w:t>
      </w:r>
      <w:r>
        <w:rPr>
          <w:b/>
          <w:iCs/>
          <w:szCs w:val="24"/>
          <w:lang w:val="bg-BG" w:eastAsia="en-US"/>
        </w:rPr>
        <w:t>5</w:t>
      </w:r>
      <w:r>
        <w:rPr>
          <w:b/>
          <w:iCs/>
          <w:szCs w:val="24"/>
          <w:lang w:val="en-US" w:eastAsia="en-US"/>
        </w:rPr>
        <w:t>)</w:t>
      </w:r>
      <w:r>
        <w:rPr>
          <w:iCs/>
          <w:szCs w:val="24"/>
          <w:lang w:val="en-US" w:eastAsia="en-US"/>
        </w:rPr>
        <w:t xml:space="preserve"> </w:t>
      </w:r>
      <w:r>
        <w:rPr>
          <w:iCs/>
          <w:szCs w:val="24"/>
          <w:lang w:val="bg-BG" w:eastAsia="en-US"/>
        </w:rPr>
        <w:t>При разваляне на договора лицата, нарушили забраните по ал. 2 и 3, имат правата по чл. 72-74 от Закона за собствеността.</w:t>
      </w:r>
    </w:p>
    <w:p w:rsidR="00FE230A" w:rsidRDefault="00FE230A" w:rsidP="00FE230A">
      <w:pPr>
        <w:ind w:right="-1" w:firstLine="708"/>
        <w:jc w:val="both"/>
        <w:rPr>
          <w:iCs/>
          <w:color w:val="000000" w:themeColor="text1"/>
          <w:szCs w:val="28"/>
          <w:lang w:val="bg-BG" w:eastAsia="en-US"/>
        </w:rPr>
      </w:pPr>
    </w:p>
    <w:p w:rsidR="00FE230A" w:rsidRDefault="00FE230A" w:rsidP="00FE230A">
      <w:pPr>
        <w:spacing w:line="282" w:lineRule="exact"/>
        <w:ind w:right="-1" w:firstLine="708"/>
        <w:jc w:val="both"/>
        <w:rPr>
          <w:rFonts w:cs="Arial"/>
          <w:iCs/>
          <w:color w:val="000000" w:themeColor="text1"/>
          <w:szCs w:val="24"/>
          <w:lang w:val="bg-BG" w:eastAsia="en-US"/>
        </w:rPr>
      </w:pPr>
      <w:r>
        <w:rPr>
          <w:rFonts w:cs="Arial"/>
          <w:b/>
          <w:color w:val="000000" w:themeColor="text1"/>
          <w:szCs w:val="24"/>
          <w:lang w:val="bg-BG" w:eastAsia="en-US"/>
        </w:rPr>
        <w:t>§3.</w:t>
      </w:r>
      <w:r>
        <w:rPr>
          <w:rFonts w:cs="Arial"/>
          <w:color w:val="000000" w:themeColor="text1"/>
          <w:szCs w:val="24"/>
          <w:lang w:val="bg-BG" w:eastAsia="en-US"/>
        </w:rPr>
        <w:t xml:space="preserve"> Наредбата за изменение и допълнение на Наредба за условията и реда за установяване на жилищни нужди, настаняване под наем и разпореждане с общински жилища на територията на Община Чепеларе е приета с Решение № 162 от 28.11.2024 г. на Общински съвет – Чепеларе и влиза в сила от 28.11.2024 г. </w:t>
      </w:r>
    </w:p>
    <w:p w:rsidR="00FE230A" w:rsidRDefault="00FE230A" w:rsidP="00FE230A">
      <w:pPr>
        <w:spacing w:line="282" w:lineRule="exact"/>
        <w:rPr>
          <w:rFonts w:cs="Arial"/>
          <w:color w:val="000000" w:themeColor="text1"/>
          <w:szCs w:val="28"/>
          <w:lang w:val="bg-BG"/>
        </w:rPr>
      </w:pPr>
    </w:p>
    <w:p w:rsidR="00FE230A" w:rsidRDefault="00FE230A" w:rsidP="00FE230A">
      <w:pPr>
        <w:spacing w:line="282" w:lineRule="exact"/>
        <w:ind w:right="-1" w:firstLine="708"/>
        <w:jc w:val="both"/>
        <w:rPr>
          <w:rFonts w:cs="Arial"/>
          <w:iCs/>
          <w:szCs w:val="24"/>
          <w:lang w:val="bg-BG" w:eastAsia="en-US"/>
        </w:rPr>
      </w:pPr>
    </w:p>
    <w:p w:rsidR="00FE230A" w:rsidRDefault="00FE230A" w:rsidP="00FE230A"/>
    <w:p w:rsidR="00923EFA" w:rsidRPr="00FE230A" w:rsidRDefault="00923EFA" w:rsidP="00FE230A"/>
    <w:sectPr w:rsidR="00923EFA" w:rsidRPr="00FE230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1AC" w:rsidRDefault="00CA11AC" w:rsidP="00B84CDB">
      <w:r>
        <w:separator/>
      </w:r>
    </w:p>
  </w:endnote>
  <w:endnote w:type="continuationSeparator" w:id="0">
    <w:p w:rsidR="00CA11AC" w:rsidRDefault="00CA11AC" w:rsidP="00B84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7991520"/>
      <w:docPartObj>
        <w:docPartGallery w:val="Page Numbers (Bottom of Page)"/>
        <w:docPartUnique/>
      </w:docPartObj>
    </w:sdtPr>
    <w:sdtEndPr>
      <w:rPr>
        <w:noProof/>
      </w:rPr>
    </w:sdtEndPr>
    <w:sdtContent>
      <w:p w:rsidR="00B84CDB" w:rsidRDefault="00B84CDB">
        <w:pPr>
          <w:pStyle w:val="Footer"/>
          <w:jc w:val="right"/>
        </w:pPr>
        <w:r>
          <w:fldChar w:fldCharType="begin"/>
        </w:r>
        <w:r>
          <w:instrText xml:space="preserve"> PAGE   \* MERGEFORMAT </w:instrText>
        </w:r>
        <w:r>
          <w:fldChar w:fldCharType="separate"/>
        </w:r>
        <w:r w:rsidR="00FE230A">
          <w:rPr>
            <w:noProof/>
          </w:rPr>
          <w:t>20</w:t>
        </w:r>
        <w:r>
          <w:rPr>
            <w:noProof/>
          </w:rPr>
          <w:fldChar w:fldCharType="end"/>
        </w:r>
      </w:p>
    </w:sdtContent>
  </w:sdt>
  <w:p w:rsidR="00B84CDB" w:rsidRDefault="00B84C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1AC" w:rsidRDefault="00CA11AC" w:rsidP="00B84CDB">
      <w:r>
        <w:separator/>
      </w:r>
    </w:p>
  </w:footnote>
  <w:footnote w:type="continuationSeparator" w:id="0">
    <w:p w:rsidR="00CA11AC" w:rsidRDefault="00CA11AC" w:rsidP="00B84C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5763E"/>
    <w:multiLevelType w:val="hybridMultilevel"/>
    <w:tmpl w:val="A4BAE3B4"/>
    <w:lvl w:ilvl="0" w:tplc="80826B9C">
      <w:start w:val="1"/>
      <w:numFmt w:val="decimal"/>
      <w:lvlText w:val="%1."/>
      <w:lvlJc w:val="left"/>
      <w:pPr>
        <w:tabs>
          <w:tab w:val="num" w:pos="1080"/>
        </w:tabs>
        <w:ind w:left="1080" w:hanging="360"/>
      </w:pPr>
    </w:lvl>
    <w:lvl w:ilvl="1" w:tplc="04020019">
      <w:start w:val="1"/>
      <w:numFmt w:val="lowerLetter"/>
      <w:lvlText w:val="%2."/>
      <w:lvlJc w:val="left"/>
      <w:pPr>
        <w:tabs>
          <w:tab w:val="num" w:pos="1800"/>
        </w:tabs>
        <w:ind w:left="1800" w:hanging="360"/>
      </w:pPr>
    </w:lvl>
    <w:lvl w:ilvl="2" w:tplc="0402001B">
      <w:start w:val="1"/>
      <w:numFmt w:val="lowerRoman"/>
      <w:lvlText w:val="%3."/>
      <w:lvlJc w:val="right"/>
      <w:pPr>
        <w:tabs>
          <w:tab w:val="num" w:pos="2520"/>
        </w:tabs>
        <w:ind w:left="2520" w:hanging="180"/>
      </w:pPr>
    </w:lvl>
    <w:lvl w:ilvl="3" w:tplc="0402000F">
      <w:start w:val="1"/>
      <w:numFmt w:val="decimal"/>
      <w:lvlText w:val="%4."/>
      <w:lvlJc w:val="left"/>
      <w:pPr>
        <w:tabs>
          <w:tab w:val="num" w:pos="3240"/>
        </w:tabs>
        <w:ind w:left="3240" w:hanging="360"/>
      </w:pPr>
    </w:lvl>
    <w:lvl w:ilvl="4" w:tplc="04020019">
      <w:start w:val="1"/>
      <w:numFmt w:val="lowerLetter"/>
      <w:lvlText w:val="%5."/>
      <w:lvlJc w:val="left"/>
      <w:pPr>
        <w:tabs>
          <w:tab w:val="num" w:pos="3960"/>
        </w:tabs>
        <w:ind w:left="3960" w:hanging="360"/>
      </w:pPr>
    </w:lvl>
    <w:lvl w:ilvl="5" w:tplc="0402001B">
      <w:start w:val="1"/>
      <w:numFmt w:val="lowerRoman"/>
      <w:lvlText w:val="%6."/>
      <w:lvlJc w:val="right"/>
      <w:pPr>
        <w:tabs>
          <w:tab w:val="num" w:pos="4680"/>
        </w:tabs>
        <w:ind w:left="4680" w:hanging="180"/>
      </w:pPr>
    </w:lvl>
    <w:lvl w:ilvl="6" w:tplc="0402000F">
      <w:start w:val="1"/>
      <w:numFmt w:val="decimal"/>
      <w:lvlText w:val="%7."/>
      <w:lvlJc w:val="left"/>
      <w:pPr>
        <w:tabs>
          <w:tab w:val="num" w:pos="5400"/>
        </w:tabs>
        <w:ind w:left="5400" w:hanging="360"/>
      </w:pPr>
    </w:lvl>
    <w:lvl w:ilvl="7" w:tplc="04020019">
      <w:start w:val="1"/>
      <w:numFmt w:val="lowerLetter"/>
      <w:lvlText w:val="%8."/>
      <w:lvlJc w:val="left"/>
      <w:pPr>
        <w:tabs>
          <w:tab w:val="num" w:pos="6120"/>
        </w:tabs>
        <w:ind w:left="6120" w:hanging="360"/>
      </w:pPr>
    </w:lvl>
    <w:lvl w:ilvl="8" w:tplc="0402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299"/>
    <w:rsid w:val="000436E1"/>
    <w:rsid w:val="00045BAB"/>
    <w:rsid w:val="00053091"/>
    <w:rsid w:val="00053A79"/>
    <w:rsid w:val="000C24E7"/>
    <w:rsid w:val="001073B6"/>
    <w:rsid w:val="0013127A"/>
    <w:rsid w:val="0014030F"/>
    <w:rsid w:val="00166BB8"/>
    <w:rsid w:val="001E289A"/>
    <w:rsid w:val="001F16FB"/>
    <w:rsid w:val="00205A2F"/>
    <w:rsid w:val="0025118C"/>
    <w:rsid w:val="00290216"/>
    <w:rsid w:val="002D0C25"/>
    <w:rsid w:val="002F79C0"/>
    <w:rsid w:val="00306B8A"/>
    <w:rsid w:val="00363D12"/>
    <w:rsid w:val="00380DD9"/>
    <w:rsid w:val="00386F36"/>
    <w:rsid w:val="00421104"/>
    <w:rsid w:val="00446E53"/>
    <w:rsid w:val="004A73DC"/>
    <w:rsid w:val="00520677"/>
    <w:rsid w:val="005603AC"/>
    <w:rsid w:val="005655C3"/>
    <w:rsid w:val="005B333E"/>
    <w:rsid w:val="0062110A"/>
    <w:rsid w:val="00635AEC"/>
    <w:rsid w:val="00654DDB"/>
    <w:rsid w:val="00683DC0"/>
    <w:rsid w:val="006C2B80"/>
    <w:rsid w:val="006C4824"/>
    <w:rsid w:val="00720CFC"/>
    <w:rsid w:val="00751184"/>
    <w:rsid w:val="00767971"/>
    <w:rsid w:val="007C687A"/>
    <w:rsid w:val="008077D0"/>
    <w:rsid w:val="008167B8"/>
    <w:rsid w:val="008178F7"/>
    <w:rsid w:val="008260EA"/>
    <w:rsid w:val="00832EB9"/>
    <w:rsid w:val="008631D8"/>
    <w:rsid w:val="00902AC1"/>
    <w:rsid w:val="00907E4E"/>
    <w:rsid w:val="00923EFA"/>
    <w:rsid w:val="00926C36"/>
    <w:rsid w:val="00957511"/>
    <w:rsid w:val="00961186"/>
    <w:rsid w:val="00983452"/>
    <w:rsid w:val="009B208F"/>
    <w:rsid w:val="009B3A56"/>
    <w:rsid w:val="009C3B5F"/>
    <w:rsid w:val="00A05EEB"/>
    <w:rsid w:val="00A2618B"/>
    <w:rsid w:val="00A3678B"/>
    <w:rsid w:val="00A46C2E"/>
    <w:rsid w:val="00A57837"/>
    <w:rsid w:val="00A71BF0"/>
    <w:rsid w:val="00A861D2"/>
    <w:rsid w:val="00AF16E4"/>
    <w:rsid w:val="00AF7579"/>
    <w:rsid w:val="00B501CF"/>
    <w:rsid w:val="00B6599B"/>
    <w:rsid w:val="00B709BF"/>
    <w:rsid w:val="00B84CDB"/>
    <w:rsid w:val="00B95A8B"/>
    <w:rsid w:val="00C153D5"/>
    <w:rsid w:val="00C272A1"/>
    <w:rsid w:val="00C457AE"/>
    <w:rsid w:val="00CA11AC"/>
    <w:rsid w:val="00CA750A"/>
    <w:rsid w:val="00D13F68"/>
    <w:rsid w:val="00D353BB"/>
    <w:rsid w:val="00D80ABD"/>
    <w:rsid w:val="00DB0299"/>
    <w:rsid w:val="00DC2EDD"/>
    <w:rsid w:val="00DD582F"/>
    <w:rsid w:val="00DD6CC2"/>
    <w:rsid w:val="00DD7457"/>
    <w:rsid w:val="00DF50D5"/>
    <w:rsid w:val="00EA21E2"/>
    <w:rsid w:val="00F839BE"/>
    <w:rsid w:val="00F975F6"/>
    <w:rsid w:val="00FE230A"/>
    <w:rsid w:val="00FE5F26"/>
    <w:rsid w:val="00FF764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CE1C94-A9DB-4302-BDDF-B675F482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kern w:val="16"/>
        <w:sz w:val="24"/>
        <w:szCs w:val="24"/>
        <w:lang w:val="bg-BG" w:eastAsia="en-US" w:bidi="ar-SA"/>
        <w14:stylisticSets>
          <w14:styleSet w14:id="1"/>
        </w14:stylisticSets>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CC2"/>
    <w:pPr>
      <w:ind w:firstLine="0"/>
      <w:jc w:val="left"/>
    </w:pPr>
    <w:rPr>
      <w:rFonts w:eastAsia="Times New Roman"/>
      <w:kern w:val="0"/>
      <w:sz w:val="28"/>
      <w:szCs w:val="20"/>
      <w:lang w:val="en-AU" w:eastAsia="bg-BG"/>
      <w14:stylisticSe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02AC1"/>
    <w:pPr>
      <w:jc w:val="center"/>
    </w:pPr>
    <w:rPr>
      <w:u w:val="double"/>
      <w:lang w:val="bg-BG"/>
    </w:rPr>
  </w:style>
  <w:style w:type="character" w:customStyle="1" w:styleId="TitleChar">
    <w:name w:val="Title Char"/>
    <w:basedOn w:val="DefaultParagraphFont"/>
    <w:link w:val="Title"/>
    <w:rsid w:val="00902AC1"/>
    <w:rPr>
      <w:rFonts w:eastAsia="Times New Roman"/>
      <w:kern w:val="0"/>
      <w:sz w:val="28"/>
      <w:szCs w:val="20"/>
      <w:u w:val="double"/>
      <w:lang w:eastAsia="bg-BG"/>
      <w14:stylisticSets/>
    </w:rPr>
  </w:style>
  <w:style w:type="character" w:styleId="Hyperlink">
    <w:name w:val="Hyperlink"/>
    <w:semiHidden/>
    <w:unhideWhenUsed/>
    <w:rsid w:val="00DD6CC2"/>
    <w:rPr>
      <w:color w:val="0000FF"/>
      <w:u w:val="single"/>
    </w:rPr>
  </w:style>
  <w:style w:type="paragraph" w:styleId="BodyTextIndent">
    <w:name w:val="Body Text Indent"/>
    <w:basedOn w:val="Normal"/>
    <w:link w:val="BodyTextIndentChar"/>
    <w:semiHidden/>
    <w:unhideWhenUsed/>
    <w:rsid w:val="00DD6CC2"/>
    <w:pPr>
      <w:ind w:left="5245" w:firstLine="2421"/>
      <w:jc w:val="both"/>
    </w:pPr>
    <w:rPr>
      <w:lang w:val="bg-BG"/>
    </w:rPr>
  </w:style>
  <w:style w:type="character" w:customStyle="1" w:styleId="BodyTextIndentChar">
    <w:name w:val="Body Text Indent Char"/>
    <w:basedOn w:val="DefaultParagraphFont"/>
    <w:link w:val="BodyTextIndent"/>
    <w:semiHidden/>
    <w:rsid w:val="00DD6CC2"/>
    <w:rPr>
      <w:rFonts w:eastAsia="Times New Roman"/>
      <w:kern w:val="0"/>
      <w:sz w:val="28"/>
      <w:szCs w:val="20"/>
      <w:lang w:eastAsia="bg-BG"/>
      <w14:stylisticSets/>
    </w:rPr>
  </w:style>
  <w:style w:type="paragraph" w:styleId="BodyTextIndent2">
    <w:name w:val="Body Text Indent 2"/>
    <w:basedOn w:val="Normal"/>
    <w:link w:val="BodyTextIndent2Char"/>
    <w:semiHidden/>
    <w:unhideWhenUsed/>
    <w:rsid w:val="00DD6CC2"/>
    <w:pPr>
      <w:spacing w:after="120" w:line="480" w:lineRule="auto"/>
      <w:ind w:left="283"/>
    </w:pPr>
  </w:style>
  <w:style w:type="character" w:customStyle="1" w:styleId="BodyTextIndent2Char">
    <w:name w:val="Body Text Indent 2 Char"/>
    <w:basedOn w:val="DefaultParagraphFont"/>
    <w:link w:val="BodyTextIndent2"/>
    <w:semiHidden/>
    <w:rsid w:val="00DD6CC2"/>
    <w:rPr>
      <w:rFonts w:eastAsia="Times New Roman"/>
      <w:kern w:val="0"/>
      <w:sz w:val="28"/>
      <w:szCs w:val="20"/>
      <w:lang w:val="en-AU" w:eastAsia="bg-BG"/>
      <w14:stylisticSets/>
    </w:rPr>
  </w:style>
  <w:style w:type="paragraph" w:styleId="BodyTextIndent3">
    <w:name w:val="Body Text Indent 3"/>
    <w:basedOn w:val="Normal"/>
    <w:link w:val="BodyTextIndent3Char"/>
    <w:semiHidden/>
    <w:unhideWhenUsed/>
    <w:rsid w:val="00DD6CC2"/>
    <w:pPr>
      <w:spacing w:after="120"/>
      <w:ind w:left="283"/>
    </w:pPr>
    <w:rPr>
      <w:sz w:val="16"/>
      <w:szCs w:val="16"/>
    </w:rPr>
  </w:style>
  <w:style w:type="character" w:customStyle="1" w:styleId="BodyTextIndent3Char">
    <w:name w:val="Body Text Indent 3 Char"/>
    <w:basedOn w:val="DefaultParagraphFont"/>
    <w:link w:val="BodyTextIndent3"/>
    <w:semiHidden/>
    <w:rsid w:val="00DD6CC2"/>
    <w:rPr>
      <w:rFonts w:eastAsia="Times New Roman"/>
      <w:kern w:val="0"/>
      <w:sz w:val="16"/>
      <w:szCs w:val="16"/>
      <w:lang w:val="en-AU" w:eastAsia="bg-BG"/>
      <w14:stylisticSets/>
    </w:rPr>
  </w:style>
  <w:style w:type="paragraph" w:styleId="Header">
    <w:name w:val="header"/>
    <w:basedOn w:val="Normal"/>
    <w:link w:val="HeaderChar"/>
    <w:uiPriority w:val="99"/>
    <w:unhideWhenUsed/>
    <w:rsid w:val="00B84CDB"/>
    <w:pPr>
      <w:tabs>
        <w:tab w:val="center" w:pos="4536"/>
        <w:tab w:val="right" w:pos="9072"/>
      </w:tabs>
    </w:pPr>
  </w:style>
  <w:style w:type="character" w:customStyle="1" w:styleId="HeaderChar">
    <w:name w:val="Header Char"/>
    <w:basedOn w:val="DefaultParagraphFont"/>
    <w:link w:val="Header"/>
    <w:uiPriority w:val="99"/>
    <w:rsid w:val="00B84CDB"/>
    <w:rPr>
      <w:rFonts w:eastAsia="Times New Roman"/>
      <w:kern w:val="0"/>
      <w:sz w:val="28"/>
      <w:szCs w:val="20"/>
      <w:lang w:val="en-AU" w:eastAsia="bg-BG"/>
      <w14:stylisticSets/>
    </w:rPr>
  </w:style>
  <w:style w:type="paragraph" w:styleId="Footer">
    <w:name w:val="footer"/>
    <w:basedOn w:val="Normal"/>
    <w:link w:val="FooterChar"/>
    <w:uiPriority w:val="99"/>
    <w:unhideWhenUsed/>
    <w:rsid w:val="00B84CDB"/>
    <w:pPr>
      <w:tabs>
        <w:tab w:val="center" w:pos="4536"/>
        <w:tab w:val="right" w:pos="9072"/>
      </w:tabs>
    </w:pPr>
  </w:style>
  <w:style w:type="character" w:customStyle="1" w:styleId="FooterChar">
    <w:name w:val="Footer Char"/>
    <w:basedOn w:val="DefaultParagraphFont"/>
    <w:link w:val="Footer"/>
    <w:uiPriority w:val="99"/>
    <w:rsid w:val="00B84CDB"/>
    <w:rPr>
      <w:rFonts w:eastAsia="Times New Roman"/>
      <w:kern w:val="0"/>
      <w:sz w:val="28"/>
      <w:szCs w:val="20"/>
      <w:lang w:val="en-AU" w:eastAsia="bg-BG"/>
      <w14:stylisticSets/>
    </w:rPr>
  </w:style>
  <w:style w:type="paragraph" w:styleId="BalloonText">
    <w:name w:val="Balloon Text"/>
    <w:basedOn w:val="Normal"/>
    <w:link w:val="BalloonTextChar"/>
    <w:uiPriority w:val="99"/>
    <w:semiHidden/>
    <w:unhideWhenUsed/>
    <w:rsid w:val="009611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186"/>
    <w:rPr>
      <w:rFonts w:ascii="Segoe UI" w:eastAsia="Times New Roman" w:hAnsi="Segoe UI" w:cs="Segoe UI"/>
      <w:kern w:val="0"/>
      <w:sz w:val="18"/>
      <w:szCs w:val="18"/>
      <w:lang w:val="en-AU" w:eastAsia="bg-BG"/>
      <w14:stylisticSe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89233">
      <w:bodyDiv w:val="1"/>
      <w:marLeft w:val="0"/>
      <w:marRight w:val="0"/>
      <w:marTop w:val="0"/>
      <w:marBottom w:val="0"/>
      <w:divBdr>
        <w:top w:val="none" w:sz="0" w:space="0" w:color="auto"/>
        <w:left w:val="none" w:sz="0" w:space="0" w:color="auto"/>
        <w:bottom w:val="none" w:sz="0" w:space="0" w:color="auto"/>
        <w:right w:val="none" w:sz="0" w:space="0" w:color="auto"/>
      </w:divBdr>
    </w:div>
    <w:div w:id="41166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25</Pages>
  <Words>7749</Words>
  <Characters>44175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79</cp:revision>
  <cp:lastPrinted>2024-12-04T10:15:00Z</cp:lastPrinted>
  <dcterms:created xsi:type="dcterms:W3CDTF">2024-11-19T07:32:00Z</dcterms:created>
  <dcterms:modified xsi:type="dcterms:W3CDTF">2024-12-09T14:08:00Z</dcterms:modified>
</cp:coreProperties>
</file>