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B04" w:rsidRPr="00F81B04" w:rsidRDefault="00F81B04" w:rsidP="00F81B04">
      <w:pPr>
        <w:keepNext/>
        <w:spacing w:before="240" w:after="60" w:line="240" w:lineRule="auto"/>
        <w:ind w:right="363"/>
        <w:jc w:val="right"/>
        <w:outlineLvl w:val="1"/>
        <w:rPr>
          <w:rFonts w:ascii="Times New Roman" w:eastAsia="Calibri" w:hAnsi="Times New Roman" w:cs="Times New Roman"/>
          <w:b/>
          <w:bCs/>
          <w:i/>
          <w:iCs/>
        </w:rPr>
      </w:pPr>
      <w:r w:rsidRPr="00F81B04">
        <w:rPr>
          <w:rFonts w:ascii="Times New Roman" w:eastAsia="Calibri" w:hAnsi="Times New Roman" w:cs="Times New Roman"/>
          <w:b/>
          <w:bCs/>
          <w:i/>
          <w:iCs/>
        </w:rPr>
        <w:t>ОБРАЗЕЦ № 7</w:t>
      </w:r>
    </w:p>
    <w:p w:rsidR="00F81B04" w:rsidRPr="00F81B04" w:rsidRDefault="00F81B04" w:rsidP="00F81B04">
      <w:pPr>
        <w:keepNext/>
        <w:spacing w:before="240" w:after="60" w:line="240" w:lineRule="auto"/>
        <w:outlineLvl w:val="1"/>
        <w:rPr>
          <w:rFonts w:ascii="Times New Roman" w:eastAsia="Calibri" w:hAnsi="Times New Roman" w:cs="Times New Roman"/>
          <w:b/>
          <w:bCs/>
          <w:i/>
          <w:iCs/>
        </w:rPr>
      </w:pPr>
    </w:p>
    <w:p w:rsidR="00F81B04" w:rsidRPr="00F81B04" w:rsidRDefault="00F81B04" w:rsidP="00F81B04">
      <w:pPr>
        <w:keepNext/>
        <w:spacing w:before="240" w:after="6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</w:rPr>
      </w:pPr>
      <w:r w:rsidRPr="00F81B04">
        <w:rPr>
          <w:rFonts w:ascii="Times New Roman" w:eastAsia="Calibri" w:hAnsi="Times New Roman" w:cs="Times New Roman"/>
          <w:b/>
          <w:bCs/>
          <w:i/>
          <w:iCs/>
        </w:rPr>
        <w:t>Д Е К Л А Р А Ц И Я</w:t>
      </w:r>
    </w:p>
    <w:p w:rsidR="00F81B04" w:rsidRPr="00F81B04" w:rsidRDefault="00F81B04" w:rsidP="00C91E28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81B04">
        <w:rPr>
          <w:rFonts w:ascii="Times New Roman" w:eastAsia="Calibri" w:hAnsi="Times New Roman" w:cs="Times New Roman"/>
          <w:b/>
        </w:rPr>
        <w:t>Подписаният</w:t>
      </w:r>
      <w:r w:rsidRPr="00F81B04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</w:t>
      </w:r>
    </w:p>
    <w:p w:rsidR="00F81B04" w:rsidRPr="00F81B04" w:rsidRDefault="00F81B04" w:rsidP="00C91E28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  <w:r w:rsidRPr="00F81B04">
        <w:rPr>
          <w:rFonts w:ascii="Times New Roman" w:eastAsia="Calibri" w:hAnsi="Times New Roman" w:cs="Times New Roman"/>
          <w:i/>
        </w:rPr>
        <w:t>(трите имена)</w:t>
      </w:r>
    </w:p>
    <w:p w:rsidR="00F81B04" w:rsidRPr="00F81B04" w:rsidRDefault="00F81B04" w:rsidP="00C91E28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81B04">
        <w:rPr>
          <w:rFonts w:ascii="Times New Roman" w:eastAsia="Calibri" w:hAnsi="Times New Roman" w:cs="Times New Roman"/>
        </w:rPr>
        <w:t>………………………………………………………………………………………………....................</w:t>
      </w:r>
    </w:p>
    <w:p w:rsidR="00F81B04" w:rsidRPr="00F81B04" w:rsidRDefault="00F81B04" w:rsidP="00C91E2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i/>
          <w:noProof/>
        </w:rPr>
      </w:pPr>
      <w:r w:rsidRPr="00F81B04">
        <w:rPr>
          <w:rFonts w:ascii="Times New Roman" w:eastAsia="Times New Roman" w:hAnsi="Times New Roman" w:cs="Times New Roman"/>
          <w:bCs/>
          <w:i/>
          <w:noProof/>
        </w:rPr>
        <w:t>(данни по документ за самоличност)</w:t>
      </w:r>
    </w:p>
    <w:p w:rsidR="00F81B04" w:rsidRPr="00F81B04" w:rsidRDefault="00F81B04" w:rsidP="00C91E2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noProof/>
        </w:rPr>
      </w:pPr>
      <w:r w:rsidRPr="00F81B04">
        <w:rPr>
          <w:rFonts w:ascii="Times New Roman" w:eastAsia="Times New Roman" w:hAnsi="Times New Roman" w:cs="Times New Roman"/>
          <w:b/>
          <w:bCs/>
          <w:noProof/>
        </w:rPr>
        <w:t xml:space="preserve">в качеството си на </w:t>
      </w:r>
      <w:r w:rsidRPr="00F81B04">
        <w:rPr>
          <w:rFonts w:ascii="Times New Roman" w:eastAsia="Times New Roman" w:hAnsi="Times New Roman" w:cs="Times New Roman"/>
          <w:bCs/>
          <w:noProof/>
        </w:rPr>
        <w:t>………….………..…………………………………….……….................................................................</w:t>
      </w:r>
    </w:p>
    <w:p w:rsidR="00F81B04" w:rsidRPr="00F81B04" w:rsidRDefault="00F81B04" w:rsidP="00C91E28">
      <w:pPr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  <w:r w:rsidRPr="00F81B04">
        <w:rPr>
          <w:rFonts w:ascii="Times New Roman" w:eastAsia="Calibri" w:hAnsi="Times New Roman" w:cs="Times New Roman"/>
          <w:i/>
        </w:rPr>
        <w:t>(длъжност)</w:t>
      </w:r>
    </w:p>
    <w:p w:rsidR="00F81B04" w:rsidRPr="00F81B04" w:rsidRDefault="00F81B04" w:rsidP="00C91E2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81B04">
        <w:rPr>
          <w:rFonts w:ascii="Times New Roman" w:eastAsia="Calibri" w:hAnsi="Times New Roman" w:cs="Times New Roman"/>
          <w:b/>
        </w:rPr>
        <w:t>на:</w:t>
      </w:r>
      <w:r w:rsidRPr="00F81B04">
        <w:rPr>
          <w:rFonts w:ascii="Times New Roman" w:eastAsia="Calibri" w:hAnsi="Times New Roman" w:cs="Times New Roman"/>
        </w:rPr>
        <w:t xml:space="preserve"> ………………………………………………………………………........................................................</w:t>
      </w:r>
    </w:p>
    <w:p w:rsidR="00F81B04" w:rsidRPr="00F81B04" w:rsidRDefault="00F81B04" w:rsidP="00C91E28">
      <w:pPr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  <w:r w:rsidRPr="00F81B04">
        <w:rPr>
          <w:rFonts w:ascii="Times New Roman" w:eastAsia="Calibri" w:hAnsi="Times New Roman" w:cs="Times New Roman"/>
          <w:i/>
        </w:rPr>
        <w:t>(наименование на съответния член на обединението)</w:t>
      </w:r>
    </w:p>
    <w:p w:rsidR="00F81B04" w:rsidRPr="00F81B04" w:rsidRDefault="00F81B04" w:rsidP="00C91E2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81B04">
        <w:rPr>
          <w:rFonts w:ascii="Times New Roman" w:eastAsia="Calibri" w:hAnsi="Times New Roman" w:cs="Times New Roman"/>
          <w:b/>
        </w:rPr>
        <w:t>член на Обединение</w:t>
      </w:r>
      <w:r w:rsidRPr="00F81B04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</w:t>
      </w:r>
    </w:p>
    <w:p w:rsidR="00F81B04" w:rsidRPr="00F81B04" w:rsidRDefault="00F81B04" w:rsidP="00C91E28">
      <w:pPr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  <w:r w:rsidRPr="00F81B04">
        <w:rPr>
          <w:rFonts w:ascii="Times New Roman" w:eastAsia="Calibri" w:hAnsi="Times New Roman" w:cs="Times New Roman"/>
          <w:i/>
        </w:rPr>
        <w:t>(наименование на обединението)</w:t>
      </w:r>
    </w:p>
    <w:p w:rsidR="00F81B04" w:rsidRPr="00F81B04" w:rsidRDefault="00F81B04" w:rsidP="00C91E28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F81B04" w:rsidRPr="00F81B04" w:rsidRDefault="00F81B04" w:rsidP="00F81B04">
      <w:pPr>
        <w:keepNext/>
        <w:spacing w:before="240" w:after="60" w:line="240" w:lineRule="auto"/>
        <w:jc w:val="center"/>
        <w:outlineLvl w:val="1"/>
        <w:rPr>
          <w:rFonts w:ascii="Times New Roman" w:eastAsia="Calibri" w:hAnsi="Times New Roman" w:cs="Times New Roman"/>
          <w:bCs/>
          <w:i/>
          <w:iCs/>
        </w:rPr>
      </w:pPr>
      <w:r w:rsidRPr="00F81B04">
        <w:rPr>
          <w:rFonts w:ascii="Times New Roman" w:eastAsia="Calibri" w:hAnsi="Times New Roman" w:cs="Times New Roman"/>
          <w:b/>
          <w:bCs/>
          <w:i/>
          <w:iCs/>
        </w:rPr>
        <w:t>ДЕКЛАРИРАМ, ЧЕ:</w:t>
      </w:r>
    </w:p>
    <w:p w:rsidR="00F81B04" w:rsidRPr="00F81B04" w:rsidRDefault="00F81B04" w:rsidP="00F81B04">
      <w:pPr>
        <w:keepNext/>
        <w:numPr>
          <w:ilvl w:val="0"/>
          <w:numId w:val="1"/>
        </w:numPr>
        <w:spacing w:after="0" w:line="240" w:lineRule="auto"/>
        <w:ind w:hanging="450"/>
        <w:jc w:val="both"/>
        <w:outlineLvl w:val="1"/>
        <w:rPr>
          <w:rFonts w:ascii="Times New Roman" w:eastAsia="Calibri" w:hAnsi="Times New Roman" w:cs="Times New Roman"/>
        </w:rPr>
      </w:pPr>
      <w:r w:rsidRPr="00F81B04">
        <w:rPr>
          <w:rFonts w:ascii="Times New Roman" w:eastAsia="Calibri" w:hAnsi="Times New Roman" w:cs="Times New Roman"/>
        </w:rPr>
        <w:t xml:space="preserve">всички членове на обединението/консорциума са отговорни, заедно и поотделно, за изпълнението на договора. </w:t>
      </w:r>
    </w:p>
    <w:p w:rsidR="00F81B04" w:rsidRPr="00F81B04" w:rsidRDefault="00F81B04" w:rsidP="00F81B04">
      <w:pPr>
        <w:numPr>
          <w:ilvl w:val="0"/>
          <w:numId w:val="1"/>
        </w:numPr>
        <w:spacing w:before="120" w:after="120" w:line="240" w:lineRule="auto"/>
        <w:ind w:hanging="450"/>
        <w:jc w:val="both"/>
        <w:rPr>
          <w:rFonts w:ascii="Times New Roman" w:eastAsia="Calibri" w:hAnsi="Times New Roman" w:cs="Times New Roman"/>
        </w:rPr>
      </w:pPr>
      <w:r w:rsidRPr="00F81B04">
        <w:rPr>
          <w:rFonts w:ascii="Times New Roman" w:eastAsia="Calibri" w:hAnsi="Times New Roman" w:cs="Times New Roman"/>
        </w:rPr>
        <w:t>водещият член на обединението/консорциума е упълномощен да задължава, да получава указания за и от името на всеки член на обединението/консорциума.</w:t>
      </w:r>
    </w:p>
    <w:p w:rsidR="00F81B04" w:rsidRPr="00F81B04" w:rsidRDefault="00F81B04" w:rsidP="00F81B04">
      <w:pPr>
        <w:numPr>
          <w:ilvl w:val="0"/>
          <w:numId w:val="1"/>
        </w:numPr>
        <w:spacing w:before="120" w:after="120" w:line="240" w:lineRule="auto"/>
        <w:ind w:hanging="450"/>
        <w:jc w:val="both"/>
        <w:rPr>
          <w:rFonts w:ascii="Times New Roman" w:eastAsia="Calibri" w:hAnsi="Times New Roman" w:cs="Times New Roman"/>
        </w:rPr>
      </w:pPr>
      <w:r w:rsidRPr="00F81B04">
        <w:rPr>
          <w:rFonts w:ascii="Times New Roman" w:eastAsia="Calibri" w:hAnsi="Times New Roman" w:cs="Times New Roman"/>
        </w:rPr>
        <w:t xml:space="preserve">изпълнението на договора, включително плащанията, са отговорност на водещия член на обединението/консорциума. </w:t>
      </w:r>
    </w:p>
    <w:p w:rsidR="00F81B04" w:rsidRPr="00F81B04" w:rsidRDefault="00F81B04" w:rsidP="00F81B04">
      <w:pPr>
        <w:numPr>
          <w:ilvl w:val="0"/>
          <w:numId w:val="1"/>
        </w:numPr>
        <w:spacing w:before="120" w:after="120" w:line="240" w:lineRule="auto"/>
        <w:ind w:hanging="450"/>
        <w:jc w:val="both"/>
        <w:rPr>
          <w:rFonts w:ascii="Times New Roman" w:eastAsia="Calibri" w:hAnsi="Times New Roman" w:cs="Times New Roman"/>
        </w:rPr>
      </w:pPr>
      <w:r w:rsidRPr="00F81B04">
        <w:rPr>
          <w:rFonts w:ascii="Times New Roman" w:eastAsia="Calibri" w:hAnsi="Times New Roman" w:cs="Times New Roman"/>
        </w:rPr>
        <w:t>всички членове на обединението/консорциума са задължени да останат в него за целия период на изпълнение на договора.</w:t>
      </w:r>
      <w:r w:rsidRPr="00F81B04">
        <w:rPr>
          <w:rFonts w:ascii="Times New Roman" w:eastAsia="Calibri" w:hAnsi="Times New Roman" w:cs="Times New Roman"/>
          <w:vertAlign w:val="superscript"/>
        </w:rPr>
        <w:footnoteReference w:id="1"/>
      </w:r>
    </w:p>
    <w:p w:rsidR="00F81B04" w:rsidRPr="00F81B04" w:rsidRDefault="00F81B04" w:rsidP="00F81B04">
      <w:pPr>
        <w:adjustRightInd w:val="0"/>
        <w:spacing w:before="120" w:after="120" w:line="240" w:lineRule="auto"/>
        <w:ind w:firstLine="360"/>
        <w:jc w:val="both"/>
        <w:rPr>
          <w:rFonts w:ascii="Times New Roman" w:eastAsia="Calibri" w:hAnsi="Times New Roman" w:cs="Times New Roman"/>
        </w:rPr>
      </w:pPr>
    </w:p>
    <w:p w:rsidR="00F81B04" w:rsidRPr="00F81B04" w:rsidRDefault="00F81B04" w:rsidP="00F81B04">
      <w:pPr>
        <w:adjustRightInd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F81B04">
        <w:rPr>
          <w:rFonts w:ascii="Times New Roman" w:eastAsia="Calibri" w:hAnsi="Times New Roman" w:cs="Times New Roman"/>
          <w:b/>
        </w:rPr>
        <w:t>ДЕКЛАРАТОР:</w:t>
      </w:r>
      <w:r w:rsidRPr="00F81B04">
        <w:rPr>
          <w:rFonts w:ascii="Times New Roman" w:eastAsia="Calibri" w:hAnsi="Times New Roman" w:cs="Times New Roman"/>
        </w:rPr>
        <w:t xml:space="preserve"> ..............................</w:t>
      </w:r>
      <w:r w:rsidR="00C91E28">
        <w:rPr>
          <w:rFonts w:ascii="Times New Roman" w:eastAsia="Calibri" w:hAnsi="Times New Roman" w:cs="Times New Roman"/>
          <w:b/>
        </w:rPr>
        <w:t xml:space="preserve"> </w:t>
      </w:r>
      <w:r w:rsidR="00C91E28">
        <w:rPr>
          <w:rFonts w:ascii="Times New Roman" w:eastAsia="Calibri" w:hAnsi="Times New Roman" w:cs="Times New Roman"/>
          <w:b/>
        </w:rPr>
        <w:tab/>
      </w:r>
      <w:r w:rsidR="00C91E28">
        <w:rPr>
          <w:rFonts w:ascii="Times New Roman" w:eastAsia="Calibri" w:hAnsi="Times New Roman" w:cs="Times New Roman"/>
          <w:b/>
        </w:rPr>
        <w:tab/>
      </w:r>
      <w:r w:rsidR="00C91E28">
        <w:rPr>
          <w:rFonts w:ascii="Times New Roman" w:eastAsia="Calibri" w:hAnsi="Times New Roman" w:cs="Times New Roman"/>
          <w:b/>
        </w:rPr>
        <w:tab/>
      </w:r>
      <w:r w:rsidR="00C91E28">
        <w:rPr>
          <w:rFonts w:ascii="Times New Roman" w:eastAsia="Calibri" w:hAnsi="Times New Roman" w:cs="Times New Roman"/>
          <w:b/>
        </w:rPr>
        <w:tab/>
      </w:r>
      <w:r w:rsidRPr="00F81B04">
        <w:rPr>
          <w:rFonts w:ascii="Times New Roman" w:eastAsia="Calibri" w:hAnsi="Times New Roman" w:cs="Times New Roman"/>
          <w:b/>
        </w:rPr>
        <w:t>Дата:</w:t>
      </w:r>
      <w:r w:rsidRPr="00F81B04">
        <w:rPr>
          <w:rFonts w:ascii="Times New Roman" w:eastAsia="Calibri" w:hAnsi="Times New Roman" w:cs="Times New Roman"/>
        </w:rPr>
        <w:t>..............</w:t>
      </w:r>
      <w:r w:rsidR="00C91E28">
        <w:rPr>
          <w:rFonts w:ascii="Times New Roman" w:eastAsia="Calibri" w:hAnsi="Times New Roman" w:cs="Times New Roman"/>
          <w:lang w:val="en-US"/>
        </w:rPr>
        <w:t>.......</w:t>
      </w:r>
      <w:r w:rsidRPr="00F81B04">
        <w:rPr>
          <w:rFonts w:ascii="Times New Roman" w:eastAsia="Calibri" w:hAnsi="Times New Roman" w:cs="Times New Roman"/>
        </w:rPr>
        <w:t xml:space="preserve">    </w:t>
      </w:r>
      <w:r w:rsidRPr="00F81B04">
        <w:rPr>
          <w:rFonts w:ascii="Times New Roman" w:eastAsia="Calibri" w:hAnsi="Times New Roman" w:cs="Times New Roman"/>
          <w:b/>
        </w:rPr>
        <w:tab/>
      </w:r>
      <w:r w:rsidRPr="00F81B04">
        <w:rPr>
          <w:rFonts w:ascii="Times New Roman" w:eastAsia="Calibri" w:hAnsi="Times New Roman" w:cs="Times New Roman"/>
          <w:b/>
        </w:rPr>
        <w:tab/>
      </w:r>
      <w:r w:rsidRPr="00F81B04">
        <w:rPr>
          <w:rFonts w:ascii="Times New Roman" w:eastAsia="Calibri" w:hAnsi="Times New Roman" w:cs="Times New Roman"/>
          <w:b/>
        </w:rPr>
        <w:tab/>
        <w:t xml:space="preserve">  </w:t>
      </w:r>
      <w:r w:rsidRPr="00F81B04">
        <w:rPr>
          <w:rFonts w:ascii="Times New Roman" w:eastAsia="Calibri" w:hAnsi="Times New Roman" w:cs="Times New Roman"/>
        </w:rPr>
        <w:t xml:space="preserve">  </w:t>
      </w:r>
      <w:r w:rsidR="00C91E28">
        <w:rPr>
          <w:rFonts w:ascii="Times New Roman" w:eastAsia="Calibri" w:hAnsi="Times New Roman" w:cs="Times New Roman"/>
          <w:lang w:val="en-US"/>
        </w:rPr>
        <w:t xml:space="preserve">            </w:t>
      </w:r>
      <w:r w:rsidRPr="00F81B04">
        <w:rPr>
          <w:rFonts w:ascii="Times New Roman" w:eastAsia="Calibri" w:hAnsi="Times New Roman" w:cs="Times New Roman"/>
        </w:rPr>
        <w:t xml:space="preserve">(подпис, печат) </w:t>
      </w:r>
    </w:p>
    <w:p w:rsidR="00F81B04" w:rsidRPr="00F81B04" w:rsidRDefault="00F81B04" w:rsidP="00F81B04">
      <w:pPr>
        <w:spacing w:before="120" w:after="120" w:line="240" w:lineRule="auto"/>
        <w:ind w:firstLine="708"/>
        <w:jc w:val="both"/>
        <w:rPr>
          <w:rFonts w:ascii="Times New Roman" w:eastAsia="Calibri" w:hAnsi="Times New Roman" w:cs="Times New Roman"/>
          <w:b/>
          <w:i/>
        </w:rPr>
      </w:pPr>
    </w:p>
    <w:p w:rsidR="00F81B04" w:rsidRPr="00F81B04" w:rsidRDefault="00F81B04" w:rsidP="00F81B04">
      <w:pPr>
        <w:spacing w:after="0"/>
        <w:jc w:val="center"/>
        <w:rPr>
          <w:rFonts w:ascii="Times New Roman" w:eastAsia="Times New Roman" w:hAnsi="Times New Roman" w:cs="Times New Roman"/>
          <w:bCs/>
          <w:noProof/>
        </w:rPr>
      </w:pPr>
      <w:bookmarkStart w:id="0" w:name="_GoBack"/>
      <w:bookmarkEnd w:id="0"/>
    </w:p>
    <w:sectPr w:rsidR="00F81B04" w:rsidRPr="00F81B0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388" w:rsidRDefault="00AE3388" w:rsidP="00F81B04">
      <w:pPr>
        <w:spacing w:after="0" w:line="240" w:lineRule="auto"/>
      </w:pPr>
      <w:r>
        <w:separator/>
      </w:r>
    </w:p>
  </w:endnote>
  <w:endnote w:type="continuationSeparator" w:id="0">
    <w:p w:rsidR="00AE3388" w:rsidRDefault="00AE3388" w:rsidP="00F81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B04" w:rsidRDefault="00F81B04">
    <w:pPr>
      <w:pStyle w:val="Footer"/>
    </w:pPr>
  </w:p>
  <w:p w:rsidR="00F81B04" w:rsidRPr="00F81B04" w:rsidRDefault="00F81B04" w:rsidP="00F81B04">
    <w:pPr>
      <w:pBdr>
        <w:top w:val="single" w:sz="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i/>
        <w:sz w:val="16"/>
        <w:szCs w:val="16"/>
        <w:lang w:val="ru-RU"/>
      </w:rPr>
    </w:pPr>
    <w:r w:rsidRPr="00F81B04">
      <w:rPr>
        <w:rFonts w:ascii="Times New Roman" w:eastAsia="Times New Roman" w:hAnsi="Times New Roman" w:cs="Times New Roman"/>
        <w:i/>
        <w:sz w:val="16"/>
        <w:szCs w:val="16"/>
        <w:lang w:val="ru-RU"/>
      </w:rPr>
      <w:t>Документация за участие в процедура за възлагане на обществена поръчка чрез публична покана с предмет:</w:t>
    </w:r>
  </w:p>
  <w:p w:rsidR="00F81B04" w:rsidRPr="00F81B04" w:rsidRDefault="00F81B04" w:rsidP="00F81B04">
    <w:pPr>
      <w:spacing w:after="0"/>
      <w:jc w:val="center"/>
      <w:rPr>
        <w:rFonts w:ascii="Times New Roman" w:eastAsia="Calibri" w:hAnsi="Times New Roman" w:cs="Times New Roman"/>
        <w:bCs/>
        <w:i/>
        <w:sz w:val="16"/>
        <w:szCs w:val="16"/>
      </w:rPr>
    </w:pPr>
    <w:r w:rsidRPr="00F81B04">
      <w:rPr>
        <w:rFonts w:ascii="Times New Roman" w:hAnsi="Times New Roman" w:cs="Times New Roman"/>
        <w:i/>
        <w:sz w:val="16"/>
        <w:szCs w:val="16"/>
      </w:rPr>
      <w:t>„Консултантски услуги за управление и отчитане на дейностите по проект № 31/3/3210296</w:t>
    </w:r>
    <w:r w:rsidRPr="00F81B04">
      <w:rPr>
        <w:rFonts w:ascii="Times New Roman" w:hAnsi="Times New Roman" w:cs="Times New Roman"/>
        <w:i/>
        <w:color w:val="000000"/>
        <w:sz w:val="16"/>
        <w:szCs w:val="16"/>
      </w:rPr>
      <w:t xml:space="preserve"> „Изграждане на водопроводна мрежа, с. Богутево”, община Чепеларе</w:t>
    </w:r>
    <w:r w:rsidRPr="00F81B04">
      <w:rPr>
        <w:rFonts w:ascii="Times New Roman" w:hAnsi="Times New Roman" w:cs="Times New Roman"/>
        <w:i/>
        <w:sz w:val="16"/>
        <w:szCs w:val="16"/>
      </w:rPr>
      <w:t xml:space="preserve"> и подготовка на процедура по ЗОП за строителство“</w:t>
    </w:r>
    <w:r w:rsidRPr="00F81B04">
      <w:rPr>
        <w:rFonts w:ascii="Times New Roman" w:eastAsia="Times New Roman" w:hAnsi="Times New Roman" w:cs="Times New Roman"/>
        <w:i/>
        <w:sz w:val="16"/>
        <w:szCs w:val="16"/>
        <w:lang w:val="ru-RU"/>
      </w:rPr>
      <w:t xml:space="preserve">, </w:t>
    </w:r>
  </w:p>
  <w:p w:rsidR="00F81B04" w:rsidRDefault="00F81B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388" w:rsidRDefault="00AE3388" w:rsidP="00F81B04">
      <w:pPr>
        <w:spacing w:after="0" w:line="240" w:lineRule="auto"/>
      </w:pPr>
      <w:r>
        <w:separator/>
      </w:r>
    </w:p>
  </w:footnote>
  <w:footnote w:type="continuationSeparator" w:id="0">
    <w:p w:rsidR="00AE3388" w:rsidRDefault="00AE3388" w:rsidP="00F81B04">
      <w:pPr>
        <w:spacing w:after="0" w:line="240" w:lineRule="auto"/>
      </w:pPr>
      <w:r>
        <w:continuationSeparator/>
      </w:r>
    </w:p>
  </w:footnote>
  <w:footnote w:id="1">
    <w:p w:rsidR="00F81B04" w:rsidRPr="00C91E28" w:rsidRDefault="00F81B04" w:rsidP="00F81B04">
      <w:pPr>
        <w:spacing w:before="120" w:after="120"/>
        <w:jc w:val="both"/>
        <w:rPr>
          <w:rFonts w:ascii="Times New Roman" w:hAnsi="Times New Roman" w:cs="Times New Roman"/>
          <w:i/>
          <w:sz w:val="16"/>
          <w:szCs w:val="16"/>
          <w:lang w:val="ru-RU"/>
        </w:rPr>
      </w:pPr>
      <w:r w:rsidRPr="00C91E28">
        <w:rPr>
          <w:rStyle w:val="FootnoteReference"/>
          <w:rFonts w:ascii="Times New Roman" w:hAnsi="Times New Roman" w:cs="Times New Roman"/>
        </w:rPr>
        <w:footnoteRef/>
      </w:r>
      <w:r w:rsidRPr="00C91E28">
        <w:rPr>
          <w:rFonts w:ascii="Times New Roman" w:hAnsi="Times New Roman" w:cs="Times New Roman"/>
          <w:lang w:val="ru-RU"/>
        </w:rPr>
        <w:t xml:space="preserve"> </w:t>
      </w:r>
      <w:r w:rsidRPr="00C91E28">
        <w:rPr>
          <w:rFonts w:ascii="Times New Roman" w:hAnsi="Times New Roman" w:cs="Times New Roman"/>
          <w:i/>
          <w:sz w:val="16"/>
          <w:szCs w:val="16"/>
          <w:lang w:val="ru-RU"/>
        </w:rPr>
        <w:t xml:space="preserve">Декларацията се попълва и представя от физическото лице/представляващия/те на всеки от членовете на обединението – участник в настоящата процедура. </w:t>
      </w:r>
    </w:p>
    <w:p w:rsidR="00F81B04" w:rsidRPr="002574BC" w:rsidRDefault="00F81B04" w:rsidP="00F81B04">
      <w:pPr>
        <w:spacing w:before="120" w:after="120"/>
        <w:jc w:val="both"/>
        <w:rPr>
          <w:rFonts w:ascii="Arial" w:hAnsi="Arial" w:cs="Arial"/>
          <w:i/>
          <w:sz w:val="16"/>
          <w:szCs w:val="16"/>
          <w:lang w:val="ru-RU"/>
        </w:rPr>
      </w:pPr>
    </w:p>
    <w:p w:rsidR="00F81B04" w:rsidRPr="002574BC" w:rsidRDefault="00F81B04" w:rsidP="00F81B04">
      <w:pPr>
        <w:pStyle w:val="FootnoteText"/>
        <w:rPr>
          <w:rFonts w:ascii="Arial" w:hAnsi="Arial" w:cs="Arial"/>
          <w:lang w:val="ru-RU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A1D" w:rsidRDefault="00155A1D">
    <w:pPr>
      <w:pStyle w:val="Header"/>
    </w:pPr>
  </w:p>
  <w:p w:rsidR="00155A1D" w:rsidRDefault="00155A1D" w:rsidP="00155A1D">
    <w:pPr>
      <w:pStyle w:val="Header"/>
      <w:jc w:val="both"/>
      <w:rPr>
        <w:rFonts w:ascii="Tahoma" w:hAnsi="Tahoma" w:cs="Tahoma"/>
        <w:noProof/>
        <w:color w:val="000000"/>
        <w:sz w:val="17"/>
        <w:szCs w:val="17"/>
        <w:lang w:val="en-US" w:eastAsia="bg-BG"/>
      </w:rPr>
    </w:pPr>
    <w:r>
      <w:rPr>
        <w:rFonts w:ascii="Tahoma" w:hAnsi="Tahoma" w:cs="Tahoma"/>
        <w:noProof/>
        <w:color w:val="000000"/>
        <w:sz w:val="17"/>
        <w:szCs w:val="17"/>
        <w:lang w:eastAsia="bg-BG"/>
      </w:rPr>
      <w:drawing>
        <wp:inline distT="0" distB="0" distL="0" distR="0">
          <wp:extent cx="1171575" cy="752475"/>
          <wp:effectExtent l="0" t="0" r="9525" b="9525"/>
          <wp:docPr id="3" name="Picture 3" descr="Description: Европейското знам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Description: Европейското знам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b/>
        <w:noProof/>
        <w:color w:val="185E86"/>
        <w:sz w:val="17"/>
        <w:szCs w:val="17"/>
        <w:lang w:eastAsia="bg-BG"/>
      </w:rPr>
      <w:drawing>
        <wp:inline distT="0" distB="0" distL="0" distR="0">
          <wp:extent cx="1295400" cy="762000"/>
          <wp:effectExtent l="0" t="0" r="0" b="0"/>
          <wp:docPr id="2" name="Picture 2" descr="Description: http://www.mzh.government.bg/MZH/Libraries/Photo_Gallery/LOGO_Zemedelie_Kompoziciya_01_1_3.sflb.ashx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Description: http://www.mzh.government.bg/MZH/Libraries/Photo_Gallery/LOGO_Zemedelie_Kompoziciya_01_1_3.sflb.ashx">
                    <a:hlinkClick r:id="rId2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color w:val="000000"/>
        <w:sz w:val="17"/>
        <w:szCs w:val="17"/>
        <w:lang w:eastAsia="bg-BG"/>
      </w:rPr>
      <w:drawing>
        <wp:inline distT="0" distB="0" distL="0" distR="0">
          <wp:extent cx="1171575" cy="704850"/>
          <wp:effectExtent l="0" t="0" r="9525" b="0"/>
          <wp:docPr id="1" name="Picture 1" descr="Description: Лого на ПРСР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Description: Лого на ПРСР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55A1D" w:rsidRDefault="00155A1D" w:rsidP="00155A1D">
    <w:pPr>
      <w:pStyle w:val="Header"/>
      <w:rPr>
        <w:lang w:val="en-US"/>
      </w:rPr>
    </w:pPr>
  </w:p>
  <w:p w:rsidR="00155A1D" w:rsidRDefault="00155A1D" w:rsidP="00155A1D">
    <w:pPr>
      <w:pStyle w:val="Header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</w:rPr>
      <w:t>П</w:t>
    </w:r>
    <w:r>
      <w:rPr>
        <w:rFonts w:ascii="Times New Roman" w:hAnsi="Times New Roman" w:cs="Times New Roman"/>
        <w:b/>
        <w:sz w:val="16"/>
        <w:szCs w:val="16"/>
      </w:rPr>
      <w:t>РОГРАМА ЗА РАЗВИТИЕ НА СЕЛСКИТЕ РАЙОНИ 2007-2013</w:t>
    </w:r>
  </w:p>
  <w:p w:rsidR="00155A1D" w:rsidRDefault="00155A1D" w:rsidP="00155A1D">
    <w:pPr>
      <w:pStyle w:val="Header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ЕВРОПЕЙСКИЗЕМЕДЕЛСКИ ФОНД ЗА РАЗВИТИЕ НА СЕЛСКИТЕ РАЙОНИ:</w:t>
    </w:r>
  </w:p>
  <w:p w:rsidR="00155A1D" w:rsidRDefault="00155A1D" w:rsidP="00155A1D">
    <w:pPr>
      <w:pStyle w:val="Header"/>
      <w:jc w:val="center"/>
      <w:rPr>
        <w:rFonts w:ascii="Times New Roman" w:hAnsi="Times New Roman" w:cs="Times New Roman"/>
        <w:b/>
        <w:i/>
        <w:sz w:val="16"/>
        <w:szCs w:val="16"/>
        <w:lang w:val="en-US"/>
      </w:rPr>
    </w:pPr>
    <w:r>
      <w:rPr>
        <w:rFonts w:ascii="Times New Roman" w:hAnsi="Times New Roman" w:cs="Times New Roman"/>
        <w:b/>
        <w:i/>
        <w:sz w:val="16"/>
        <w:szCs w:val="16"/>
      </w:rPr>
      <w:t>„ЕВРОПА ИНВЕСТИРА В СЕЛСКИТЕ РАЙОНИ“</w:t>
    </w:r>
  </w:p>
  <w:p w:rsidR="00155A1D" w:rsidRDefault="00155A1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713B3"/>
    <w:multiLevelType w:val="hybridMultilevel"/>
    <w:tmpl w:val="3C38A5B4"/>
    <w:lvl w:ilvl="0" w:tplc="796EE8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B04"/>
    <w:rsid w:val="00155A1D"/>
    <w:rsid w:val="005909D0"/>
    <w:rsid w:val="00AE3388"/>
    <w:rsid w:val="00C34D51"/>
    <w:rsid w:val="00C91E28"/>
    <w:rsid w:val="00F81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rsid w:val="00F81B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rsid w:val="00F81B0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F81B0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81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1B04"/>
  </w:style>
  <w:style w:type="paragraph" w:styleId="Footer">
    <w:name w:val="footer"/>
    <w:basedOn w:val="Normal"/>
    <w:link w:val="FooterChar"/>
    <w:uiPriority w:val="99"/>
    <w:unhideWhenUsed/>
    <w:rsid w:val="00F81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1B04"/>
  </w:style>
  <w:style w:type="paragraph" w:styleId="BalloonText">
    <w:name w:val="Balloon Text"/>
    <w:basedOn w:val="Normal"/>
    <w:link w:val="BalloonTextChar"/>
    <w:uiPriority w:val="99"/>
    <w:semiHidden/>
    <w:unhideWhenUsed/>
    <w:rsid w:val="00F81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B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rsid w:val="00F81B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rsid w:val="00F81B0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F81B0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81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1B04"/>
  </w:style>
  <w:style w:type="paragraph" w:styleId="Footer">
    <w:name w:val="footer"/>
    <w:basedOn w:val="Normal"/>
    <w:link w:val="FooterChar"/>
    <w:uiPriority w:val="99"/>
    <w:unhideWhenUsed/>
    <w:rsid w:val="00F81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1B04"/>
  </w:style>
  <w:style w:type="paragraph" w:styleId="BalloonText">
    <w:name w:val="Balloon Text"/>
    <w:basedOn w:val="Normal"/>
    <w:link w:val="BalloonTextChar"/>
    <w:uiPriority w:val="99"/>
    <w:semiHidden/>
    <w:unhideWhenUsed/>
    <w:rsid w:val="00F81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B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1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gif"/><Relationship Id="rId2" Type="http://schemas.openxmlformats.org/officeDocument/2006/relationships/hyperlink" Target="http://prsr.government.bg/" TargetMode="External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2013-12-17T13:17:00Z</dcterms:created>
  <dcterms:modified xsi:type="dcterms:W3CDTF">2013-12-17T14:53:00Z</dcterms:modified>
</cp:coreProperties>
</file>