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DC" w:rsidRPr="00B71FC2" w:rsidRDefault="00B71FC2" w:rsidP="005669DC">
      <w:pPr>
        <w:keepNext/>
        <w:spacing w:before="240" w:after="60" w:line="240" w:lineRule="auto"/>
        <w:ind w:right="3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  <w:r>
        <w:rPr>
          <w:rFonts w:ascii="Times New Roman" w:eastAsia="Calibri" w:hAnsi="Times New Roman" w:cs="Times New Roman"/>
          <w:b/>
          <w:bCs/>
          <w:i/>
          <w:iCs/>
        </w:rPr>
        <w:t>ОБРАЗЕЦ № 1</w:t>
      </w:r>
      <w:r>
        <w:rPr>
          <w:rFonts w:ascii="Times New Roman" w:eastAsia="Calibri" w:hAnsi="Times New Roman" w:cs="Times New Roman"/>
          <w:b/>
          <w:bCs/>
          <w:i/>
          <w:iCs/>
          <w:lang w:val="en-US"/>
        </w:rPr>
        <w:t>3</w:t>
      </w:r>
    </w:p>
    <w:p w:rsidR="005669DC" w:rsidRPr="00B14C9F" w:rsidRDefault="005669DC" w:rsidP="005669D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</w:p>
    <w:p w:rsidR="005669DC" w:rsidRPr="00B14C9F" w:rsidRDefault="005669DC" w:rsidP="005669DC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b/>
          <w:i/>
          <w:iCs/>
          <w:caps/>
          <w:color w:val="000000"/>
        </w:rPr>
        <w:t xml:space="preserve">Информация за общия оборот </w:t>
      </w:r>
    </w:p>
    <w:p w:rsidR="005669DC" w:rsidRPr="00B14C9F" w:rsidRDefault="005669DC" w:rsidP="005669DC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3128"/>
        <w:gridCol w:w="3850"/>
      </w:tblGrid>
      <w:tr w:rsidR="005669DC" w:rsidRPr="00B14C9F" w:rsidTr="005669DC">
        <w:tc>
          <w:tcPr>
            <w:tcW w:w="9288" w:type="dxa"/>
            <w:gridSpan w:val="3"/>
            <w:shd w:val="clear" w:color="auto" w:fill="B8CCE4"/>
          </w:tcPr>
          <w:p w:rsidR="005669DC" w:rsidRPr="00B14C9F" w:rsidRDefault="005669DC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4C9F">
              <w:rPr>
                <w:rFonts w:ascii="Times New Roman" w:eastAsia="Times New Roman" w:hAnsi="Times New Roman" w:cs="Times New Roman"/>
                <w:b/>
                <w:bCs/>
              </w:rPr>
              <w:t>ОБЩ ОБОРОТ</w:t>
            </w:r>
          </w:p>
        </w:tc>
      </w:tr>
      <w:tr w:rsidR="005669DC" w:rsidRPr="00B14C9F" w:rsidTr="005669DC">
        <w:tc>
          <w:tcPr>
            <w:tcW w:w="2310" w:type="dxa"/>
            <w:shd w:val="clear" w:color="auto" w:fill="B8CCE4"/>
          </w:tcPr>
          <w:p w:rsidR="005669DC" w:rsidRPr="00B14C9F" w:rsidRDefault="00B71FC2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2010</w:t>
            </w:r>
            <w:r w:rsidR="005669DC" w:rsidRPr="00B14C9F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128" w:type="dxa"/>
            <w:shd w:val="clear" w:color="auto" w:fill="B8CCE4"/>
          </w:tcPr>
          <w:p w:rsidR="005669DC" w:rsidRPr="00B14C9F" w:rsidRDefault="00B71FC2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2011</w:t>
            </w:r>
            <w:r w:rsidR="005669DC" w:rsidRPr="00B14C9F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850" w:type="dxa"/>
            <w:shd w:val="clear" w:color="auto" w:fill="B8CCE4"/>
          </w:tcPr>
          <w:p w:rsidR="005669DC" w:rsidRPr="00B14C9F" w:rsidRDefault="00B71FC2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2012</w:t>
            </w:r>
            <w:bookmarkStart w:id="0" w:name="_GoBack"/>
            <w:bookmarkEnd w:id="0"/>
            <w:r w:rsidR="005669DC" w:rsidRPr="00B14C9F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</w:tc>
      </w:tr>
      <w:tr w:rsidR="005669DC" w:rsidRPr="00B14C9F" w:rsidTr="005669DC">
        <w:tc>
          <w:tcPr>
            <w:tcW w:w="2310" w:type="dxa"/>
          </w:tcPr>
          <w:p w:rsidR="005669DC" w:rsidRPr="00B14C9F" w:rsidRDefault="005669DC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28" w:type="dxa"/>
          </w:tcPr>
          <w:p w:rsidR="005669DC" w:rsidRPr="00B14C9F" w:rsidRDefault="005669DC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850" w:type="dxa"/>
          </w:tcPr>
          <w:p w:rsidR="005669DC" w:rsidRPr="00B14C9F" w:rsidRDefault="005669DC" w:rsidP="007E7F34">
            <w:pPr>
              <w:widowControl w:val="0"/>
              <w:autoSpaceDE w:val="0"/>
              <w:autoSpaceDN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5669DC" w:rsidRPr="00B14C9F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5669DC" w:rsidRPr="00B14C9F" w:rsidRDefault="005669DC" w:rsidP="005669DC">
      <w:pPr>
        <w:spacing w:before="120" w:after="120" w:line="240" w:lineRule="auto"/>
        <w:ind w:left="6372" w:firstLine="708"/>
        <w:jc w:val="both"/>
        <w:rPr>
          <w:rFonts w:ascii="Times New Roman" w:eastAsia="Calibri" w:hAnsi="Times New Roman" w:cs="Times New Roman"/>
          <w:b/>
          <w:bCs/>
        </w:rPr>
      </w:pP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5669DC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7B0D4B" w:rsidRDefault="007B0D4B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lang w:val="en-US"/>
        </w:rPr>
      </w:pPr>
    </w:p>
    <w:p w:rsidR="005669DC" w:rsidRPr="00B14C9F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14C9F">
        <w:rPr>
          <w:rFonts w:ascii="Times New Roman" w:eastAsia="Calibri" w:hAnsi="Times New Roman" w:cs="Times New Roman"/>
          <w:b/>
          <w:bCs/>
        </w:rPr>
        <w:t>Подпис и печат:..........................</w:t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  <w:t>Дата:....................................</w:t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  <w:r w:rsidRPr="00B14C9F">
        <w:rPr>
          <w:rFonts w:ascii="Times New Roman" w:eastAsia="Calibri" w:hAnsi="Times New Roman" w:cs="Times New Roman"/>
          <w:b/>
          <w:bCs/>
        </w:rPr>
        <w:tab/>
      </w:r>
    </w:p>
    <w:p w:rsidR="005669DC" w:rsidRPr="00B14C9F" w:rsidRDefault="005669DC" w:rsidP="005669D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</w:p>
    <w:p w:rsidR="005909D0" w:rsidRDefault="005909D0"/>
    <w:sectPr w:rsidR="005909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A0B" w:rsidRDefault="00FA4A0B" w:rsidP="007B0D4B">
      <w:pPr>
        <w:spacing w:after="0" w:line="240" w:lineRule="auto"/>
      </w:pPr>
      <w:r>
        <w:separator/>
      </w:r>
    </w:p>
  </w:endnote>
  <w:endnote w:type="continuationSeparator" w:id="0">
    <w:p w:rsidR="00FA4A0B" w:rsidRDefault="00FA4A0B" w:rsidP="007B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4B" w:rsidRPr="00B14C9F" w:rsidRDefault="007B0D4B" w:rsidP="007B0D4B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7B0D4B" w:rsidRPr="00B14C9F" w:rsidRDefault="007B0D4B" w:rsidP="007B0D4B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  <w:lang w:val="en-US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  <w:p w:rsidR="007B0D4B" w:rsidRDefault="007B0D4B">
    <w:pPr>
      <w:pStyle w:val="Footer"/>
    </w:pPr>
  </w:p>
  <w:p w:rsidR="007B0D4B" w:rsidRDefault="007B0D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A0B" w:rsidRDefault="00FA4A0B" w:rsidP="007B0D4B">
      <w:pPr>
        <w:spacing w:after="0" w:line="240" w:lineRule="auto"/>
      </w:pPr>
      <w:r>
        <w:separator/>
      </w:r>
    </w:p>
  </w:footnote>
  <w:footnote w:type="continuationSeparator" w:id="0">
    <w:p w:rsidR="00FA4A0B" w:rsidRDefault="00FA4A0B" w:rsidP="007B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59A" w:rsidRDefault="003D659A" w:rsidP="003D659A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659A" w:rsidRDefault="003D659A" w:rsidP="003D659A">
    <w:pPr>
      <w:pStyle w:val="Header"/>
      <w:rPr>
        <w:lang w:val="en-US"/>
      </w:rPr>
    </w:pPr>
  </w:p>
  <w:p w:rsidR="003D659A" w:rsidRDefault="003D659A" w:rsidP="003D659A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3D659A" w:rsidRDefault="003D659A" w:rsidP="003D659A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3D659A" w:rsidRDefault="003D659A" w:rsidP="003D659A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3D659A" w:rsidRDefault="003D659A">
    <w:pPr>
      <w:pStyle w:val="Header"/>
    </w:pPr>
  </w:p>
  <w:p w:rsidR="003D659A" w:rsidRDefault="003D6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9DC"/>
    <w:rsid w:val="000F6B68"/>
    <w:rsid w:val="003D659A"/>
    <w:rsid w:val="005669DC"/>
    <w:rsid w:val="005909D0"/>
    <w:rsid w:val="007B0D4B"/>
    <w:rsid w:val="009960A1"/>
    <w:rsid w:val="00B71FC2"/>
    <w:rsid w:val="00FA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4B"/>
  </w:style>
  <w:style w:type="paragraph" w:styleId="Footer">
    <w:name w:val="footer"/>
    <w:basedOn w:val="Normal"/>
    <w:link w:val="Foot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4B"/>
  </w:style>
  <w:style w:type="paragraph" w:styleId="BalloonText">
    <w:name w:val="Balloon Text"/>
    <w:basedOn w:val="Normal"/>
    <w:link w:val="BalloonTextChar"/>
    <w:uiPriority w:val="99"/>
    <w:semiHidden/>
    <w:unhideWhenUsed/>
    <w:rsid w:val="007B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4B"/>
  </w:style>
  <w:style w:type="paragraph" w:styleId="Footer">
    <w:name w:val="footer"/>
    <w:basedOn w:val="Normal"/>
    <w:link w:val="FooterChar"/>
    <w:uiPriority w:val="99"/>
    <w:unhideWhenUsed/>
    <w:rsid w:val="007B0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4B"/>
  </w:style>
  <w:style w:type="paragraph" w:styleId="BalloonText">
    <w:name w:val="Balloon Text"/>
    <w:basedOn w:val="Normal"/>
    <w:link w:val="BalloonTextChar"/>
    <w:uiPriority w:val="99"/>
    <w:semiHidden/>
    <w:unhideWhenUsed/>
    <w:rsid w:val="007B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5</cp:revision>
  <dcterms:created xsi:type="dcterms:W3CDTF">2013-12-17T14:18:00Z</dcterms:created>
  <dcterms:modified xsi:type="dcterms:W3CDTF">2013-12-30T08:13:00Z</dcterms:modified>
</cp:coreProperties>
</file>