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533" w:rsidRPr="00B14C9F" w:rsidRDefault="00E90533" w:rsidP="00E90533">
      <w:pPr>
        <w:ind w:right="603"/>
        <w:jc w:val="right"/>
        <w:rPr>
          <w:rFonts w:ascii="Times New Roman" w:eastAsia="Calibri" w:hAnsi="Times New Roman" w:cs="Times New Roman"/>
          <w:b/>
          <w:bCs/>
        </w:rPr>
      </w:pPr>
      <w:r w:rsidRPr="00B14C9F">
        <w:rPr>
          <w:rFonts w:ascii="Times New Roman" w:eastAsia="Calibri" w:hAnsi="Times New Roman" w:cs="Times New Roman"/>
          <w:b/>
        </w:rPr>
        <w:t>О</w:t>
      </w:r>
      <w:r w:rsidRPr="00B14C9F">
        <w:rPr>
          <w:rFonts w:ascii="Times New Roman" w:eastAsia="Calibri" w:hAnsi="Times New Roman" w:cs="Times New Roman"/>
          <w:b/>
          <w:bCs/>
        </w:rPr>
        <w:t>БРАЗЕЦ № 12</w:t>
      </w:r>
    </w:p>
    <w:p w:rsidR="00E90533" w:rsidRPr="00B14C9F" w:rsidRDefault="00E90533" w:rsidP="00E90533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</w:rPr>
      </w:pPr>
    </w:p>
    <w:p w:rsidR="00E90533" w:rsidRPr="00B14C9F" w:rsidRDefault="00E90533" w:rsidP="00E90533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</w:rPr>
      </w:pPr>
      <w:r w:rsidRPr="00B14C9F">
        <w:rPr>
          <w:rFonts w:ascii="Times New Roman" w:eastAsia="Calibri" w:hAnsi="Times New Roman" w:cs="Times New Roman"/>
          <w:b/>
        </w:rPr>
        <w:t>Ц Е Н О В А  О Ф Е Р Т А</w:t>
      </w:r>
    </w:p>
    <w:p w:rsidR="00E90533" w:rsidRPr="00B14C9F" w:rsidRDefault="00E90533" w:rsidP="00E90533">
      <w:pPr>
        <w:spacing w:before="120" w:after="120" w:line="240" w:lineRule="auto"/>
        <w:jc w:val="both"/>
        <w:rPr>
          <w:rFonts w:ascii="Times New Roman" w:eastAsia="Calibri" w:hAnsi="Times New Roman" w:cs="Times New Roman"/>
          <w:color w:val="3366FF"/>
        </w:rPr>
      </w:pPr>
    </w:p>
    <w:p w:rsidR="00E90533" w:rsidRPr="00B14C9F" w:rsidRDefault="00E90533" w:rsidP="00E90533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caps/>
        </w:rPr>
      </w:pPr>
      <w:r w:rsidRPr="00B14C9F">
        <w:rPr>
          <w:rFonts w:ascii="Times New Roman" w:eastAsia="Calibri" w:hAnsi="Times New Roman" w:cs="Times New Roman"/>
          <w:b/>
        </w:rPr>
        <w:t xml:space="preserve">ДО: </w:t>
      </w:r>
      <w:r w:rsidRPr="00B14C9F">
        <w:rPr>
          <w:rFonts w:ascii="Times New Roman" w:eastAsia="Calibri" w:hAnsi="Times New Roman" w:cs="Times New Roman"/>
          <w:b/>
        </w:rPr>
        <w:tab/>
        <w:t>………………………………………………………………………………………..................</w:t>
      </w:r>
    </w:p>
    <w:p w:rsidR="00E90533" w:rsidRPr="00B14C9F" w:rsidRDefault="00E90533" w:rsidP="00E90533">
      <w:pPr>
        <w:spacing w:before="120" w:after="120" w:line="240" w:lineRule="auto"/>
        <w:jc w:val="center"/>
        <w:rPr>
          <w:rFonts w:ascii="Times New Roman" w:eastAsia="Calibri" w:hAnsi="Times New Roman" w:cs="Times New Roman"/>
          <w:bCs/>
          <w:i/>
          <w:sz w:val="18"/>
          <w:szCs w:val="18"/>
        </w:rPr>
      </w:pPr>
      <w:r w:rsidRPr="00B14C9F">
        <w:rPr>
          <w:rFonts w:ascii="Times New Roman" w:eastAsia="Calibri" w:hAnsi="Times New Roman" w:cs="Times New Roman"/>
          <w:bCs/>
          <w:i/>
          <w:sz w:val="18"/>
          <w:szCs w:val="18"/>
        </w:rPr>
        <w:t>(наименование на Възложителя)</w:t>
      </w:r>
    </w:p>
    <w:p w:rsidR="00E90533" w:rsidRPr="00B14C9F" w:rsidRDefault="00E90533" w:rsidP="00E90533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i/>
          <w:caps/>
          <w:u w:val="single"/>
        </w:rPr>
      </w:pPr>
    </w:p>
    <w:p w:rsidR="00E90533" w:rsidRPr="00B14C9F" w:rsidRDefault="00E90533" w:rsidP="00E90533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bCs/>
        </w:rPr>
      </w:pPr>
      <w:r w:rsidRPr="00B14C9F">
        <w:rPr>
          <w:rFonts w:ascii="Times New Roman" w:eastAsia="Calibri" w:hAnsi="Times New Roman" w:cs="Times New Roman"/>
          <w:b/>
          <w:caps/>
        </w:rPr>
        <w:t>От</w:t>
      </w:r>
      <w:r w:rsidRPr="00B14C9F">
        <w:rPr>
          <w:rFonts w:ascii="Times New Roman" w:eastAsia="Calibri" w:hAnsi="Times New Roman" w:cs="Times New Roman"/>
          <w:caps/>
        </w:rPr>
        <w:t>:</w:t>
      </w:r>
      <w:r w:rsidRPr="00B14C9F">
        <w:rPr>
          <w:rFonts w:ascii="Times New Roman" w:eastAsia="Calibri" w:hAnsi="Times New Roman" w:cs="Times New Roman"/>
        </w:rPr>
        <w:t>...........................................................................................................................................................</w:t>
      </w:r>
    </w:p>
    <w:p w:rsidR="00E90533" w:rsidRPr="00B14C9F" w:rsidRDefault="00E90533" w:rsidP="00E90533">
      <w:pPr>
        <w:spacing w:before="120" w:after="120" w:line="240" w:lineRule="auto"/>
        <w:jc w:val="center"/>
        <w:rPr>
          <w:rFonts w:ascii="Times New Roman" w:eastAsia="Calibri" w:hAnsi="Times New Roman" w:cs="Times New Roman"/>
          <w:bCs/>
          <w:i/>
          <w:sz w:val="18"/>
          <w:szCs w:val="18"/>
        </w:rPr>
      </w:pPr>
      <w:r w:rsidRPr="00B14C9F">
        <w:rPr>
          <w:rFonts w:ascii="Times New Roman" w:eastAsia="Calibri" w:hAnsi="Times New Roman" w:cs="Times New Roman"/>
          <w:bCs/>
          <w:i/>
          <w:sz w:val="18"/>
          <w:szCs w:val="18"/>
        </w:rPr>
        <w:t>(наименование на участника)</w:t>
      </w:r>
    </w:p>
    <w:p w:rsidR="00E90533" w:rsidRPr="00B14C9F" w:rsidRDefault="00E90533" w:rsidP="00E90533">
      <w:pPr>
        <w:spacing w:before="120" w:after="120" w:line="240" w:lineRule="auto"/>
        <w:jc w:val="center"/>
        <w:rPr>
          <w:rFonts w:ascii="Times New Roman" w:eastAsia="Calibri" w:hAnsi="Times New Roman" w:cs="Times New Roman"/>
        </w:rPr>
      </w:pPr>
    </w:p>
    <w:p w:rsidR="00E90533" w:rsidRPr="00B14C9F" w:rsidRDefault="00E90533" w:rsidP="00E90533">
      <w:pPr>
        <w:spacing w:before="120" w:after="120" w:line="240" w:lineRule="auto"/>
        <w:jc w:val="center"/>
        <w:rPr>
          <w:rFonts w:ascii="Times New Roman" w:eastAsia="Calibri" w:hAnsi="Times New Roman" w:cs="Times New Roman"/>
        </w:rPr>
      </w:pPr>
      <w:r w:rsidRPr="00E90533">
        <w:rPr>
          <w:rFonts w:ascii="Times New Roman" w:eastAsia="Calibri" w:hAnsi="Times New Roman" w:cs="Times New Roman"/>
          <w:b/>
        </w:rPr>
        <w:t>с адрес</w:t>
      </w:r>
      <w:r w:rsidRPr="00B14C9F">
        <w:rPr>
          <w:rFonts w:ascii="Times New Roman" w:eastAsia="Calibri" w:hAnsi="Times New Roman" w:cs="Times New Roman"/>
        </w:rPr>
        <w:t>:.....................................................................................................................................................</w:t>
      </w:r>
    </w:p>
    <w:p w:rsidR="00E90533" w:rsidRPr="00B14C9F" w:rsidRDefault="00E90533" w:rsidP="00E90533">
      <w:pPr>
        <w:spacing w:before="120" w:after="120" w:line="240" w:lineRule="auto"/>
        <w:jc w:val="center"/>
        <w:rPr>
          <w:rFonts w:ascii="Times New Roman" w:eastAsia="Calibri" w:hAnsi="Times New Roman" w:cs="Times New Roman"/>
        </w:rPr>
      </w:pPr>
    </w:p>
    <w:p w:rsidR="00E90533" w:rsidRPr="00B14C9F" w:rsidRDefault="00E90533" w:rsidP="00E90533">
      <w:pPr>
        <w:spacing w:before="120" w:after="120" w:line="240" w:lineRule="auto"/>
        <w:jc w:val="center"/>
        <w:rPr>
          <w:rFonts w:ascii="Times New Roman" w:eastAsia="Calibri" w:hAnsi="Times New Roman" w:cs="Times New Roman"/>
        </w:rPr>
      </w:pPr>
    </w:p>
    <w:p w:rsidR="00E90533" w:rsidRPr="00B14C9F" w:rsidRDefault="00E90533" w:rsidP="00E90533">
      <w:pPr>
        <w:spacing w:before="120" w:after="120" w:line="240" w:lineRule="auto"/>
        <w:jc w:val="center"/>
        <w:rPr>
          <w:rFonts w:ascii="Times New Roman" w:eastAsia="Calibri" w:hAnsi="Times New Roman" w:cs="Times New Roman"/>
        </w:rPr>
      </w:pPr>
      <w:r w:rsidRPr="00E90533">
        <w:rPr>
          <w:rFonts w:ascii="Times New Roman" w:eastAsia="Calibri" w:hAnsi="Times New Roman" w:cs="Times New Roman"/>
          <w:b/>
        </w:rPr>
        <w:t>ЕИК</w:t>
      </w:r>
      <w:r w:rsidRPr="00B14C9F">
        <w:rPr>
          <w:rFonts w:ascii="Times New Roman" w:eastAsia="Calibri" w:hAnsi="Times New Roman" w:cs="Times New Roman"/>
        </w:rPr>
        <w:t>:...................................................................,</w:t>
      </w:r>
    </w:p>
    <w:p w:rsidR="00E90533" w:rsidRPr="00B14C9F" w:rsidRDefault="00E90533" w:rsidP="00E90533">
      <w:pPr>
        <w:spacing w:before="120" w:after="120" w:line="240" w:lineRule="auto"/>
        <w:rPr>
          <w:rFonts w:ascii="Times New Roman" w:eastAsia="Calibri" w:hAnsi="Times New Roman" w:cs="Times New Roman"/>
        </w:rPr>
      </w:pPr>
    </w:p>
    <w:p w:rsidR="00E90533" w:rsidRPr="00B14C9F" w:rsidRDefault="00E90533" w:rsidP="00E90533">
      <w:pPr>
        <w:spacing w:before="120" w:after="120" w:line="240" w:lineRule="auto"/>
        <w:rPr>
          <w:rFonts w:ascii="Times New Roman" w:eastAsia="Calibri" w:hAnsi="Times New Roman" w:cs="Times New Roman"/>
        </w:rPr>
      </w:pPr>
    </w:p>
    <w:p w:rsidR="00E90533" w:rsidRPr="00B14C9F" w:rsidRDefault="00E90533" w:rsidP="00E90533">
      <w:pPr>
        <w:spacing w:before="120" w:after="120" w:line="240" w:lineRule="auto"/>
        <w:rPr>
          <w:rFonts w:ascii="Times New Roman" w:eastAsia="Calibri" w:hAnsi="Times New Roman" w:cs="Times New Roman"/>
          <w:b/>
        </w:rPr>
      </w:pPr>
      <w:r w:rsidRPr="00B14C9F">
        <w:rPr>
          <w:rFonts w:ascii="Times New Roman" w:eastAsia="Calibri" w:hAnsi="Times New Roman" w:cs="Times New Roman"/>
          <w:b/>
        </w:rPr>
        <w:t>УВАЖАЕМИ ГОСПОЖИ И ГОСПОДА,</w:t>
      </w:r>
    </w:p>
    <w:p w:rsidR="00E90533" w:rsidRPr="00B14C9F" w:rsidRDefault="00E90533" w:rsidP="00E90533">
      <w:pPr>
        <w:spacing w:before="120" w:after="120" w:line="240" w:lineRule="auto"/>
        <w:ind w:firstLine="720"/>
        <w:jc w:val="both"/>
        <w:rPr>
          <w:rFonts w:ascii="Times New Roman" w:eastAsia="Calibri" w:hAnsi="Times New Roman" w:cs="Times New Roman"/>
          <w:b/>
        </w:rPr>
      </w:pPr>
    </w:p>
    <w:p w:rsidR="00E90533" w:rsidRPr="00E90533" w:rsidRDefault="00E90533" w:rsidP="00B91316">
      <w:p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E90533">
        <w:rPr>
          <w:rFonts w:ascii="Times New Roman" w:eastAsia="Calibri" w:hAnsi="Times New Roman" w:cs="Times New Roman"/>
        </w:rPr>
        <w:t>С настоящото Ви представяме нашата ценова</w:t>
      </w:r>
      <w:r w:rsidR="00DE4DE8">
        <w:rPr>
          <w:rFonts w:ascii="Times New Roman" w:eastAsia="Calibri" w:hAnsi="Times New Roman" w:cs="Times New Roman"/>
        </w:rPr>
        <w:t xml:space="preserve"> оферта за участие в обявената от Вас </w:t>
      </w:r>
      <w:r w:rsidRPr="00E90533">
        <w:rPr>
          <w:rFonts w:ascii="Times New Roman" w:eastAsia="Calibri" w:hAnsi="Times New Roman" w:cs="Times New Roman"/>
        </w:rPr>
        <w:t xml:space="preserve">обществена поръчка </w:t>
      </w:r>
      <w:r w:rsidR="00B91316">
        <w:t>„</w:t>
      </w:r>
      <w:r w:rsidR="00B91316" w:rsidRPr="00B91316">
        <w:rPr>
          <w:rFonts w:ascii="Times New Roman" w:hAnsi="Times New Roman" w:cs="Times New Roman"/>
          <w:b/>
        </w:rPr>
        <w:t>Консултантски услуги за управление и отчитане на дейностите по проект № 31/3/3210296</w:t>
      </w:r>
      <w:r w:rsidR="00B91316" w:rsidRPr="00B91316">
        <w:rPr>
          <w:rFonts w:ascii="Times New Roman" w:hAnsi="Times New Roman" w:cs="Times New Roman"/>
          <w:b/>
          <w:color w:val="000000"/>
        </w:rPr>
        <w:t xml:space="preserve"> „Изграждане на водопроводна мрежа, с. Богутево”, община Чепеларе</w:t>
      </w:r>
      <w:r w:rsidR="00B91316" w:rsidRPr="00B91316">
        <w:rPr>
          <w:rFonts w:ascii="Times New Roman" w:hAnsi="Times New Roman" w:cs="Times New Roman"/>
          <w:b/>
        </w:rPr>
        <w:t xml:space="preserve"> и подготовка на процедура по ЗОП за строителство“</w:t>
      </w:r>
    </w:p>
    <w:p w:rsidR="00E90533" w:rsidRPr="00E90533" w:rsidRDefault="00E90533" w:rsidP="00E90533">
      <w:pPr>
        <w:shd w:val="clear" w:color="auto" w:fill="FFFFFF"/>
        <w:adjustRightInd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E90533">
        <w:rPr>
          <w:rFonts w:ascii="Times New Roman" w:eastAsia="Calibri" w:hAnsi="Times New Roman" w:cs="Times New Roman"/>
        </w:rPr>
        <w:t>Поемаме ангажимент да изпълним обекта на поръчката в съответствие с изискванията Ви заложени в настоящата поръчка.</w:t>
      </w:r>
    </w:p>
    <w:p w:rsidR="00E90533" w:rsidRPr="00E90533" w:rsidRDefault="00E90533" w:rsidP="00E90533">
      <w:pPr>
        <w:shd w:val="clear" w:color="auto" w:fill="FFFFFF"/>
        <w:adjustRightInd w:val="0"/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</w:p>
    <w:p w:rsidR="00E90533" w:rsidRPr="00E90533" w:rsidRDefault="00E90533" w:rsidP="00E9053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E90533">
        <w:rPr>
          <w:rFonts w:ascii="Times New Roman" w:eastAsia="Calibri" w:hAnsi="Times New Roman" w:cs="Times New Roman"/>
        </w:rPr>
        <w:t>За изпълнение на поръчката предлагаме следната обща цена без ДДС:</w:t>
      </w:r>
    </w:p>
    <w:p w:rsidR="00C92530" w:rsidRDefault="00E90533" w:rsidP="00E90533">
      <w:pPr>
        <w:spacing w:after="0" w:line="240" w:lineRule="auto"/>
        <w:jc w:val="both"/>
        <w:rPr>
          <w:rFonts w:ascii="Times New Roman" w:eastAsia="Calibri" w:hAnsi="Times New Roman" w:cs="Times New Roman"/>
          <w:i/>
          <w:lang w:val="en-US"/>
        </w:rPr>
      </w:pPr>
      <w:r w:rsidRPr="00E90533">
        <w:rPr>
          <w:rFonts w:ascii="Times New Roman" w:eastAsia="Calibri" w:hAnsi="Times New Roman" w:cs="Times New Roman"/>
          <w:b/>
        </w:rPr>
        <w:t xml:space="preserve">.....………………. лв. </w:t>
      </w:r>
      <w:r w:rsidR="00C92530" w:rsidRPr="00E90533">
        <w:rPr>
          <w:rFonts w:ascii="Times New Roman" w:eastAsia="Calibri" w:hAnsi="Times New Roman" w:cs="Times New Roman"/>
          <w:i/>
        </w:rPr>
        <w:t>(словом)</w:t>
      </w:r>
      <w:r w:rsidR="00DE4DE8">
        <w:rPr>
          <w:rFonts w:ascii="Times New Roman" w:eastAsia="Calibri" w:hAnsi="Times New Roman" w:cs="Times New Roman"/>
          <w:i/>
          <w:lang w:val="en-US"/>
        </w:rPr>
        <w:t xml:space="preserve"> </w:t>
      </w:r>
    </w:p>
    <w:p w:rsidR="00DE4DE8" w:rsidRPr="00DE4DE8" w:rsidRDefault="00DE4DE8" w:rsidP="00E90533">
      <w:pPr>
        <w:spacing w:after="0" w:line="240" w:lineRule="auto"/>
        <w:jc w:val="both"/>
        <w:rPr>
          <w:rFonts w:ascii="Times New Roman" w:eastAsia="Calibri" w:hAnsi="Times New Roman" w:cs="Times New Roman"/>
          <w:b/>
          <w:lang w:val="en-US"/>
        </w:rPr>
      </w:pPr>
      <w:bookmarkStart w:id="0" w:name="_GoBack"/>
      <w:bookmarkEnd w:id="0"/>
    </w:p>
    <w:p w:rsidR="00B91316" w:rsidRDefault="00B91316" w:rsidP="00E90533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В това число за:</w:t>
      </w:r>
    </w:p>
    <w:p w:rsidR="00B91316" w:rsidRPr="005B19F6" w:rsidRDefault="005B19F6" w:rsidP="00B9131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</w:rPr>
        <w:t>У</w:t>
      </w:r>
      <w:r w:rsidR="00B91316" w:rsidRPr="005B19F6">
        <w:rPr>
          <w:rFonts w:ascii="Times New Roman" w:hAnsi="Times New Roman" w:cs="Times New Roman"/>
        </w:rPr>
        <w:t>правление и отчитане на дейностите по проект  № 31/3/3210296</w:t>
      </w:r>
      <w:r w:rsidR="00B91316" w:rsidRPr="005B19F6">
        <w:rPr>
          <w:rFonts w:ascii="Times New Roman" w:hAnsi="Times New Roman" w:cs="Times New Roman"/>
          <w:color w:val="000000"/>
        </w:rPr>
        <w:t xml:space="preserve"> „Изграждане на водопроводна мрежа, с. Богутево”</w:t>
      </w:r>
      <w:r>
        <w:rPr>
          <w:rFonts w:ascii="Times New Roman" w:hAnsi="Times New Roman" w:cs="Times New Roman"/>
          <w:color w:val="000000"/>
        </w:rPr>
        <w:t>: ..............................................................лв. без ДДС (........................................................................................................................................)</w:t>
      </w:r>
    </w:p>
    <w:p w:rsidR="00E90533" w:rsidRPr="00E90533" w:rsidRDefault="00E90533" w:rsidP="00E90533">
      <w:pPr>
        <w:spacing w:after="0" w:line="240" w:lineRule="auto"/>
        <w:ind w:left="288" w:firstLine="144"/>
        <w:rPr>
          <w:rFonts w:ascii="Times New Roman" w:eastAsia="Calibri" w:hAnsi="Times New Roman" w:cs="Times New Roman"/>
          <w:i/>
        </w:rPr>
      </w:pPr>
      <w:r w:rsidRPr="00E90533">
        <w:rPr>
          <w:rFonts w:ascii="Times New Roman" w:eastAsia="Calibri" w:hAnsi="Times New Roman" w:cs="Times New Roman"/>
          <w:i/>
        </w:rPr>
        <w:tab/>
      </w:r>
      <w:r w:rsidRPr="00E90533">
        <w:rPr>
          <w:rFonts w:ascii="Times New Roman" w:eastAsia="Calibri" w:hAnsi="Times New Roman" w:cs="Times New Roman"/>
          <w:i/>
        </w:rPr>
        <w:tab/>
      </w:r>
      <w:r w:rsidRPr="00E90533">
        <w:rPr>
          <w:rFonts w:ascii="Times New Roman" w:eastAsia="Calibri" w:hAnsi="Times New Roman" w:cs="Times New Roman"/>
          <w:i/>
        </w:rPr>
        <w:tab/>
      </w:r>
      <w:r w:rsidRPr="00E90533">
        <w:rPr>
          <w:rFonts w:ascii="Times New Roman" w:eastAsia="Calibri" w:hAnsi="Times New Roman" w:cs="Times New Roman"/>
          <w:i/>
        </w:rPr>
        <w:tab/>
      </w:r>
      <w:r w:rsidRPr="00E90533">
        <w:rPr>
          <w:rFonts w:ascii="Times New Roman" w:eastAsia="Calibri" w:hAnsi="Times New Roman" w:cs="Times New Roman"/>
          <w:i/>
        </w:rPr>
        <w:tab/>
      </w:r>
      <w:r w:rsidRPr="00E90533">
        <w:rPr>
          <w:rFonts w:ascii="Times New Roman" w:eastAsia="Calibri" w:hAnsi="Times New Roman" w:cs="Times New Roman"/>
          <w:i/>
        </w:rPr>
        <w:tab/>
      </w:r>
      <w:r w:rsidRPr="00E90533">
        <w:rPr>
          <w:rFonts w:ascii="Times New Roman" w:eastAsia="Calibri" w:hAnsi="Times New Roman" w:cs="Times New Roman"/>
          <w:i/>
        </w:rPr>
        <w:tab/>
        <w:t>(словом)</w:t>
      </w:r>
    </w:p>
    <w:p w:rsidR="00E90533" w:rsidRDefault="00E90533" w:rsidP="00E90533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:rsidR="00C92530" w:rsidRPr="00C92530" w:rsidRDefault="00C92530" w:rsidP="00C92530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C92530">
        <w:rPr>
          <w:rFonts w:ascii="Times New Roman" w:hAnsi="Times New Roman" w:cs="Times New Roman"/>
        </w:rPr>
        <w:lastRenderedPageBreak/>
        <w:t>За подготовка на процедура по ЗОП за изборна на изпълнител за „Строително монтажни работи за реализиране на инвестицията по проект №31/3/3210296</w:t>
      </w:r>
      <w:r w:rsidRPr="00C92530">
        <w:rPr>
          <w:rFonts w:ascii="Times New Roman" w:hAnsi="Times New Roman" w:cs="Times New Roman"/>
          <w:color w:val="000000"/>
        </w:rPr>
        <w:t xml:space="preserve"> „Изграждане на водопроводна мрежа, с. Богутево”, община Чепеларе</w:t>
      </w:r>
      <w:r w:rsidRPr="00C92530">
        <w:rPr>
          <w:rFonts w:ascii="Times New Roman" w:hAnsi="Times New Roman" w:cs="Times New Roman"/>
        </w:rPr>
        <w:t xml:space="preserve"> “</w:t>
      </w:r>
      <w:r>
        <w:rPr>
          <w:rFonts w:ascii="Times New Roman" w:hAnsi="Times New Roman" w:cs="Times New Roman"/>
        </w:rPr>
        <w:t xml:space="preserve"> :.................................................лв. без ДДС,  (................................................................)</w:t>
      </w:r>
    </w:p>
    <w:p w:rsidR="00C92530" w:rsidRPr="00C92530" w:rsidRDefault="00C92530" w:rsidP="00C92530">
      <w:pPr>
        <w:pStyle w:val="ListParagraph"/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Pr="00E90533">
        <w:rPr>
          <w:rFonts w:ascii="Times New Roman" w:eastAsia="Calibri" w:hAnsi="Times New Roman" w:cs="Times New Roman"/>
          <w:i/>
        </w:rPr>
        <w:t>(словом)</w:t>
      </w:r>
    </w:p>
    <w:p w:rsidR="00C92530" w:rsidRDefault="00C92530" w:rsidP="00E90533">
      <w:pPr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</w:p>
    <w:p w:rsidR="00C92530" w:rsidRDefault="00C92530" w:rsidP="00E90533">
      <w:pPr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</w:p>
    <w:p w:rsidR="00E90533" w:rsidRPr="00E90533" w:rsidRDefault="00E90533" w:rsidP="00E90533">
      <w:pPr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E90533">
        <w:rPr>
          <w:rFonts w:ascii="Times New Roman" w:eastAsia="Calibri" w:hAnsi="Times New Roman" w:cs="Times New Roman"/>
        </w:rPr>
        <w:t>Приемаме предложената от Вас схема на плащанията по настоящата поръчка.</w:t>
      </w:r>
    </w:p>
    <w:p w:rsidR="00E90533" w:rsidRPr="00E90533" w:rsidRDefault="00E90533" w:rsidP="00E90533">
      <w:pPr>
        <w:widowControl w:val="0"/>
        <w:autoSpaceDE w:val="0"/>
        <w:autoSpaceDN w:val="0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Cs/>
          <w:noProof/>
        </w:rPr>
      </w:pPr>
    </w:p>
    <w:p w:rsidR="00E90533" w:rsidRPr="00E90533" w:rsidRDefault="00E90533" w:rsidP="00E90533">
      <w:pPr>
        <w:spacing w:before="120" w:after="120" w:line="240" w:lineRule="auto"/>
        <w:jc w:val="both"/>
        <w:rPr>
          <w:rFonts w:ascii="Times New Roman" w:eastAsia="Calibri" w:hAnsi="Times New Roman" w:cs="Times New Roman"/>
        </w:rPr>
      </w:pPr>
      <w:r w:rsidRPr="00E90533">
        <w:rPr>
          <w:rFonts w:ascii="Times New Roman" w:eastAsia="Calibri" w:hAnsi="Times New Roman" w:cs="Times New Roman"/>
        </w:rPr>
        <w:t>Гарантираме, че сме в състояние да изпълним качествено поръчката в пълно съответствие с гореописаната оферта.</w:t>
      </w:r>
    </w:p>
    <w:p w:rsidR="00E90533" w:rsidRPr="00E90533" w:rsidRDefault="00E90533" w:rsidP="00E90533">
      <w:pPr>
        <w:spacing w:before="120" w:after="120" w:line="240" w:lineRule="auto"/>
        <w:ind w:left="360" w:right="-180" w:firstLine="720"/>
        <w:jc w:val="both"/>
        <w:rPr>
          <w:rFonts w:ascii="Times New Roman" w:eastAsia="Calibri" w:hAnsi="Times New Roman" w:cs="Times New Roman"/>
        </w:rPr>
      </w:pPr>
    </w:p>
    <w:p w:rsidR="00E90533" w:rsidRPr="00E90533" w:rsidRDefault="00E90533" w:rsidP="00E90533">
      <w:pPr>
        <w:widowControl w:val="0"/>
        <w:autoSpaceDE w:val="0"/>
        <w:autoSpaceDN w:val="0"/>
        <w:spacing w:before="120" w:after="120" w:line="240" w:lineRule="auto"/>
        <w:rPr>
          <w:rFonts w:ascii="Times New Roman" w:eastAsia="Times New Roman" w:hAnsi="Times New Roman" w:cs="Times New Roman"/>
          <w:bCs/>
          <w:noProof/>
        </w:rPr>
      </w:pPr>
      <w:r w:rsidRPr="00E90533">
        <w:rPr>
          <w:rFonts w:ascii="Times New Roman" w:eastAsia="Times New Roman" w:hAnsi="Times New Roman" w:cs="Times New Roman"/>
          <w:b/>
          <w:bCs/>
          <w:noProof/>
        </w:rPr>
        <w:t xml:space="preserve">Подпис и печат: ……………. </w:t>
      </w:r>
      <w:r w:rsidRPr="00E90533">
        <w:rPr>
          <w:rFonts w:ascii="Times New Roman" w:eastAsia="Times New Roman" w:hAnsi="Times New Roman" w:cs="Times New Roman"/>
          <w:b/>
          <w:bCs/>
          <w:noProof/>
        </w:rPr>
        <w:tab/>
      </w:r>
      <w:r w:rsidRPr="00E90533">
        <w:rPr>
          <w:rFonts w:ascii="Times New Roman" w:eastAsia="Times New Roman" w:hAnsi="Times New Roman" w:cs="Times New Roman"/>
          <w:b/>
          <w:bCs/>
          <w:noProof/>
        </w:rPr>
        <w:tab/>
      </w:r>
      <w:r w:rsidRPr="00E90533">
        <w:rPr>
          <w:rFonts w:ascii="Times New Roman" w:eastAsia="Times New Roman" w:hAnsi="Times New Roman" w:cs="Times New Roman"/>
          <w:b/>
          <w:bCs/>
          <w:noProof/>
        </w:rPr>
        <w:tab/>
      </w:r>
      <w:r w:rsidRPr="00E90533">
        <w:rPr>
          <w:rFonts w:ascii="Times New Roman" w:eastAsia="Times New Roman" w:hAnsi="Times New Roman" w:cs="Times New Roman"/>
          <w:b/>
          <w:bCs/>
          <w:noProof/>
        </w:rPr>
        <w:tab/>
      </w:r>
      <w:r w:rsidRPr="00E90533">
        <w:rPr>
          <w:rFonts w:ascii="Times New Roman" w:eastAsia="Times New Roman" w:hAnsi="Times New Roman" w:cs="Times New Roman"/>
          <w:b/>
          <w:bCs/>
          <w:noProof/>
        </w:rPr>
        <w:tab/>
        <w:t>Дата</w:t>
      </w:r>
      <w:r w:rsidRPr="00E90533">
        <w:rPr>
          <w:rFonts w:ascii="Times New Roman" w:eastAsia="Times New Roman" w:hAnsi="Times New Roman" w:cs="Times New Roman"/>
          <w:bCs/>
          <w:noProof/>
        </w:rPr>
        <w:t xml:space="preserve">……………….    </w:t>
      </w:r>
    </w:p>
    <w:sectPr w:rsidR="00E90533" w:rsidRPr="00E9053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541" w:rsidRDefault="00FC5541" w:rsidP="00E90533">
      <w:pPr>
        <w:spacing w:after="0" w:line="240" w:lineRule="auto"/>
      </w:pPr>
      <w:r>
        <w:separator/>
      </w:r>
    </w:p>
  </w:endnote>
  <w:endnote w:type="continuationSeparator" w:id="0">
    <w:p w:rsidR="00FC5541" w:rsidRDefault="00FC5541" w:rsidP="00E90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533" w:rsidRPr="00B14C9F" w:rsidRDefault="00E90533" w:rsidP="00E90533">
    <w:pPr>
      <w:pBdr>
        <w:top w:val="single" w:sz="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  <w:i/>
        <w:sz w:val="16"/>
        <w:szCs w:val="16"/>
        <w:lang w:val="ru-RU"/>
      </w:rPr>
    </w:pPr>
    <w:r w:rsidRPr="00B14C9F">
      <w:rPr>
        <w:rFonts w:ascii="Times New Roman" w:eastAsia="Times New Roman" w:hAnsi="Times New Roman" w:cs="Times New Roman"/>
        <w:i/>
        <w:sz w:val="16"/>
        <w:szCs w:val="16"/>
        <w:lang w:val="ru-RU"/>
      </w:rPr>
      <w:t>Документация за участие в процедура за възлагане на обществена поръчка чрез публична покана с предмет:</w:t>
    </w:r>
  </w:p>
  <w:p w:rsidR="00E90533" w:rsidRPr="00B14C9F" w:rsidRDefault="00E90533" w:rsidP="00E90533">
    <w:pPr>
      <w:spacing w:after="0"/>
      <w:jc w:val="center"/>
      <w:rPr>
        <w:rFonts w:ascii="Times New Roman" w:eastAsia="Calibri" w:hAnsi="Times New Roman" w:cs="Times New Roman"/>
        <w:bCs/>
        <w:i/>
        <w:sz w:val="16"/>
        <w:szCs w:val="16"/>
        <w:lang w:val="en-US"/>
      </w:rPr>
    </w:pPr>
    <w:r w:rsidRPr="00065AF0">
      <w:rPr>
        <w:rFonts w:ascii="Times New Roman" w:hAnsi="Times New Roman" w:cs="Times New Roman"/>
        <w:i/>
        <w:sz w:val="16"/>
        <w:szCs w:val="16"/>
      </w:rPr>
      <w:t>„Консултантски услуги за управление и отчитане на дейностите по проект № 31/3/3210296</w:t>
    </w:r>
    <w:r w:rsidRPr="00065AF0">
      <w:rPr>
        <w:rFonts w:ascii="Times New Roman" w:hAnsi="Times New Roman" w:cs="Times New Roman"/>
        <w:i/>
        <w:color w:val="000000"/>
        <w:sz w:val="16"/>
        <w:szCs w:val="16"/>
      </w:rPr>
      <w:t xml:space="preserve"> „Изграждане на водопроводна мрежа, с. Богутево”, община Чепеларе</w:t>
    </w:r>
    <w:r w:rsidRPr="00065AF0">
      <w:rPr>
        <w:rFonts w:ascii="Times New Roman" w:hAnsi="Times New Roman" w:cs="Times New Roman"/>
        <w:i/>
        <w:sz w:val="16"/>
        <w:szCs w:val="16"/>
      </w:rPr>
      <w:t xml:space="preserve"> и подготовка на процедура по ЗОП за строителство“</w:t>
    </w:r>
  </w:p>
  <w:p w:rsidR="00E90533" w:rsidRDefault="00E90533">
    <w:pPr>
      <w:pStyle w:val="Footer"/>
    </w:pPr>
  </w:p>
  <w:p w:rsidR="00E90533" w:rsidRDefault="00E9053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541" w:rsidRDefault="00FC5541" w:rsidP="00E90533">
      <w:pPr>
        <w:spacing w:after="0" w:line="240" w:lineRule="auto"/>
      </w:pPr>
      <w:r>
        <w:separator/>
      </w:r>
    </w:p>
  </w:footnote>
  <w:footnote w:type="continuationSeparator" w:id="0">
    <w:p w:rsidR="00FC5541" w:rsidRDefault="00FC5541" w:rsidP="00E90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156C" w:rsidRDefault="00C3156C" w:rsidP="00C3156C">
    <w:pPr>
      <w:pStyle w:val="Header"/>
      <w:jc w:val="both"/>
      <w:rPr>
        <w:rFonts w:ascii="Tahoma" w:hAnsi="Tahoma" w:cs="Tahoma"/>
        <w:noProof/>
        <w:color w:val="000000"/>
        <w:sz w:val="17"/>
        <w:szCs w:val="17"/>
        <w:lang w:val="en-US" w:eastAsia="bg-BG"/>
      </w:rPr>
    </w:pPr>
    <w:r>
      <w:rPr>
        <w:rFonts w:ascii="Tahoma" w:hAnsi="Tahoma" w:cs="Tahoma"/>
        <w:noProof/>
        <w:color w:val="000000"/>
        <w:sz w:val="17"/>
        <w:szCs w:val="17"/>
        <w:lang w:eastAsia="bg-BG"/>
      </w:rPr>
      <w:drawing>
        <wp:inline distT="0" distB="0" distL="0" distR="0">
          <wp:extent cx="1171575" cy="752475"/>
          <wp:effectExtent l="0" t="0" r="9525" b="9525"/>
          <wp:docPr id="3" name="Picture 3" descr="Description: Европейското знам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Description: Европейското знам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b/>
        <w:noProof/>
        <w:color w:val="185E86"/>
        <w:sz w:val="17"/>
        <w:szCs w:val="17"/>
        <w:lang w:eastAsia="bg-BG"/>
      </w:rPr>
      <w:drawing>
        <wp:inline distT="0" distB="0" distL="0" distR="0">
          <wp:extent cx="1295400" cy="762000"/>
          <wp:effectExtent l="0" t="0" r="0" b="0"/>
          <wp:docPr id="2" name="Picture 2" descr="Description: http://www.mzh.government.bg/MZH/Libraries/Photo_Gallery/LOGO_Zemedelie_Kompoziciya_01_1_3.sflb.ashx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Description: http://www.mzh.government.bg/MZH/Libraries/Photo_Gallery/LOGO_Zemedelie_Kompoziciya_01_1_3.sflb.ashx">
                    <a:hlinkClick r:id="rId2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ahoma" w:hAnsi="Tahoma" w:cs="Tahoma"/>
        <w:noProof/>
        <w:color w:val="000000"/>
        <w:sz w:val="17"/>
        <w:szCs w:val="17"/>
        <w:lang w:eastAsia="bg-BG"/>
      </w:rPr>
      <w:drawing>
        <wp:inline distT="0" distB="0" distL="0" distR="0">
          <wp:extent cx="1171575" cy="704850"/>
          <wp:effectExtent l="0" t="0" r="9525" b="0"/>
          <wp:docPr id="1" name="Picture 1" descr="Description: Лого на ПРСР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Description: Лого на ПРСР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3156C" w:rsidRDefault="00C3156C" w:rsidP="00C3156C">
    <w:pPr>
      <w:pStyle w:val="Header"/>
      <w:rPr>
        <w:lang w:val="en-US"/>
      </w:rPr>
    </w:pPr>
  </w:p>
  <w:p w:rsidR="00C3156C" w:rsidRDefault="00C3156C" w:rsidP="00C3156C">
    <w:pPr>
      <w:pStyle w:val="Header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</w:rPr>
      <w:t>П</w:t>
    </w:r>
    <w:r>
      <w:rPr>
        <w:rFonts w:ascii="Times New Roman" w:hAnsi="Times New Roman" w:cs="Times New Roman"/>
        <w:b/>
        <w:sz w:val="16"/>
        <w:szCs w:val="16"/>
      </w:rPr>
      <w:t>РОГРАМА ЗА РАЗВИТИЕ НА СЕЛСКИТЕ РАЙОНИ 2007-2013</w:t>
    </w:r>
  </w:p>
  <w:p w:rsidR="00C3156C" w:rsidRDefault="00C3156C" w:rsidP="00C3156C">
    <w:pPr>
      <w:pStyle w:val="Header"/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ЕВРОПЕЙСКИЗЕМЕДЕЛСКИ ФОНД ЗА РАЗВИТИЕ НА СЕЛСКИТЕ РАЙОНИ:</w:t>
    </w:r>
  </w:p>
  <w:p w:rsidR="00C3156C" w:rsidRDefault="00C3156C" w:rsidP="00C3156C">
    <w:pPr>
      <w:pStyle w:val="Header"/>
      <w:jc w:val="center"/>
      <w:rPr>
        <w:rFonts w:ascii="Times New Roman" w:hAnsi="Times New Roman" w:cs="Times New Roman"/>
        <w:b/>
        <w:i/>
        <w:sz w:val="16"/>
        <w:szCs w:val="16"/>
        <w:lang w:val="en-US"/>
      </w:rPr>
    </w:pPr>
    <w:r>
      <w:rPr>
        <w:rFonts w:ascii="Times New Roman" w:hAnsi="Times New Roman" w:cs="Times New Roman"/>
        <w:b/>
        <w:i/>
        <w:sz w:val="16"/>
        <w:szCs w:val="16"/>
      </w:rPr>
      <w:t>„ЕВРОПА ИНВЕСТИРА В СЕЛСКИТЕ РАЙОНИ“</w:t>
    </w:r>
  </w:p>
  <w:p w:rsidR="00C3156C" w:rsidRDefault="00C3156C">
    <w:pPr>
      <w:pStyle w:val="Header"/>
    </w:pPr>
  </w:p>
  <w:p w:rsidR="00C3156C" w:rsidRDefault="00C3156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96F0F"/>
    <w:multiLevelType w:val="hybridMultilevel"/>
    <w:tmpl w:val="50E60FE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533"/>
    <w:rsid w:val="005909D0"/>
    <w:rsid w:val="005B19F6"/>
    <w:rsid w:val="00B91316"/>
    <w:rsid w:val="00C3156C"/>
    <w:rsid w:val="00C92530"/>
    <w:rsid w:val="00DE4DE8"/>
    <w:rsid w:val="00E3161F"/>
    <w:rsid w:val="00E90533"/>
    <w:rsid w:val="00F87AAD"/>
    <w:rsid w:val="00FC5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5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05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33"/>
  </w:style>
  <w:style w:type="paragraph" w:styleId="Footer">
    <w:name w:val="footer"/>
    <w:basedOn w:val="Normal"/>
    <w:link w:val="FooterChar"/>
    <w:uiPriority w:val="99"/>
    <w:unhideWhenUsed/>
    <w:rsid w:val="00E905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33"/>
  </w:style>
  <w:style w:type="paragraph" w:styleId="BalloonText">
    <w:name w:val="Balloon Text"/>
    <w:basedOn w:val="Normal"/>
    <w:link w:val="BalloonTextChar"/>
    <w:uiPriority w:val="99"/>
    <w:semiHidden/>
    <w:unhideWhenUsed/>
    <w:rsid w:val="00E90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5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913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5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05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33"/>
  </w:style>
  <w:style w:type="paragraph" w:styleId="Footer">
    <w:name w:val="footer"/>
    <w:basedOn w:val="Normal"/>
    <w:link w:val="FooterChar"/>
    <w:uiPriority w:val="99"/>
    <w:unhideWhenUsed/>
    <w:rsid w:val="00E905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33"/>
  </w:style>
  <w:style w:type="paragraph" w:styleId="BalloonText">
    <w:name w:val="Balloon Text"/>
    <w:basedOn w:val="Normal"/>
    <w:link w:val="BalloonTextChar"/>
    <w:uiPriority w:val="99"/>
    <w:semiHidden/>
    <w:unhideWhenUsed/>
    <w:rsid w:val="00E90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53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913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2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gif"/><Relationship Id="rId2" Type="http://schemas.openxmlformats.org/officeDocument/2006/relationships/hyperlink" Target="http://prsr.government.bg/" TargetMode="External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317</Words>
  <Characters>1810</Characters>
  <Application>Microsoft Office Word</Application>
  <DocSecurity>0</DocSecurity>
  <Lines>15</Lines>
  <Paragraphs>4</Paragraphs>
  <ScaleCrop>false</ScaleCrop>
  <Company/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Ceci</cp:lastModifiedBy>
  <cp:revision>7</cp:revision>
  <dcterms:created xsi:type="dcterms:W3CDTF">2013-12-17T14:02:00Z</dcterms:created>
  <dcterms:modified xsi:type="dcterms:W3CDTF">2013-12-30T08:12:00Z</dcterms:modified>
</cp:coreProperties>
</file>